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3" w:rsidRPr="00E359B1" w:rsidRDefault="00AB5714" w:rsidP="00AB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B1">
        <w:rPr>
          <w:rFonts w:ascii="Times New Roman" w:hAnsi="Times New Roman" w:cs="Times New Roman"/>
          <w:b/>
          <w:sz w:val="24"/>
          <w:szCs w:val="24"/>
        </w:rPr>
        <w:t>Анализ ГИА 2020 в МБОУ «Нижне-</w:t>
      </w:r>
      <w:proofErr w:type="spellStart"/>
      <w:r w:rsidRPr="00E359B1">
        <w:rPr>
          <w:rFonts w:ascii="Times New Roman" w:hAnsi="Times New Roman" w:cs="Times New Roman"/>
          <w:b/>
          <w:sz w:val="24"/>
          <w:szCs w:val="24"/>
        </w:rPr>
        <w:t>Бестяхская</w:t>
      </w:r>
      <w:proofErr w:type="spellEnd"/>
      <w:r w:rsidRPr="00E359B1">
        <w:rPr>
          <w:rFonts w:ascii="Times New Roman" w:hAnsi="Times New Roman" w:cs="Times New Roman"/>
          <w:b/>
          <w:sz w:val="24"/>
          <w:szCs w:val="24"/>
        </w:rPr>
        <w:t xml:space="preserve"> СОШ №2 с углубленным изучением отдельных предметов»</w:t>
      </w:r>
      <w:r w:rsidR="00A11E3C" w:rsidRPr="00E359B1">
        <w:rPr>
          <w:rFonts w:ascii="Times New Roman" w:hAnsi="Times New Roman" w:cs="Times New Roman"/>
          <w:b/>
          <w:sz w:val="24"/>
          <w:szCs w:val="24"/>
        </w:rPr>
        <w:t xml:space="preserve"> за 2020-2021</w:t>
      </w:r>
      <w:r w:rsidR="00B03738" w:rsidRPr="00E35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738" w:rsidRPr="00E359B1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B03738" w:rsidRPr="00E359B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B03738" w:rsidRPr="00E359B1">
        <w:rPr>
          <w:rFonts w:ascii="Times New Roman" w:hAnsi="Times New Roman" w:cs="Times New Roman"/>
          <w:b/>
          <w:sz w:val="24"/>
          <w:szCs w:val="24"/>
        </w:rPr>
        <w:t>.</w:t>
      </w:r>
    </w:p>
    <w:p w:rsidR="00B03738" w:rsidRPr="00E359B1" w:rsidRDefault="004E73CB" w:rsidP="00B03738">
      <w:pPr>
        <w:jc w:val="right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sz w:val="24"/>
          <w:szCs w:val="24"/>
        </w:rPr>
        <w:t>30 августа 2021</w:t>
      </w:r>
    </w:p>
    <w:p w:rsidR="00E359B1" w:rsidRPr="00E359B1" w:rsidRDefault="00E359B1" w:rsidP="00E359B1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 основании Приказа Министерства просвещения РФ и Федеральной службы по надзору в сфере образования и науки от 11 июня 2020 г. № 293/650 “Об особенностях проведения государственной итоговой аттестации по образовательным программам основного общего образования в 2020 году”. ГИА-9 была проведена по двум предметам, результаты которых явились основанием для выдачи аттестатов об основном общем образовании. Экзамен по русскому языку ОГЭ сдавали 46 человек, 3 сдавали в форме ГВЭ.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1759"/>
        <w:gridCol w:w="2295"/>
        <w:gridCol w:w="1999"/>
        <w:gridCol w:w="1808"/>
      </w:tblGrid>
      <w:tr w:rsidR="00A11E3C" w:rsidRPr="00E359B1" w:rsidTr="00A11E3C">
        <w:tc>
          <w:tcPr>
            <w:tcW w:w="1710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11E3C" w:rsidRPr="00E359B1" w:rsidRDefault="00A11E3C" w:rsidP="008E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2295" w:type="dxa"/>
          </w:tcPr>
          <w:p w:rsidR="00A11E3C" w:rsidRPr="00E359B1" w:rsidRDefault="00A11E3C" w:rsidP="00A1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 с отличием об окончании </w:t>
            </w: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 об окончании </w:t>
            </w: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1808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Справка об окончании 9 класса</w:t>
            </w:r>
          </w:p>
        </w:tc>
      </w:tr>
      <w:tr w:rsidR="00A11E3C" w:rsidRPr="00E359B1" w:rsidTr="00A11E3C">
        <w:tc>
          <w:tcPr>
            <w:tcW w:w="1710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59" w:type="dxa"/>
          </w:tcPr>
          <w:p w:rsidR="00A11E3C" w:rsidRPr="00E359B1" w:rsidRDefault="00A11E3C" w:rsidP="008E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5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11E3C" w:rsidRPr="00E359B1" w:rsidTr="00A11E3C">
        <w:tc>
          <w:tcPr>
            <w:tcW w:w="1710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59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5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A11E3C" w:rsidRPr="00E359B1" w:rsidRDefault="004E73CB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8" w:type="dxa"/>
          </w:tcPr>
          <w:p w:rsidR="00A11E3C" w:rsidRPr="00E359B1" w:rsidRDefault="00A11E3C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714" w:rsidRPr="00E359B1" w:rsidRDefault="00AB5714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874"/>
        <w:gridCol w:w="814"/>
        <w:gridCol w:w="935"/>
        <w:gridCol w:w="935"/>
        <w:gridCol w:w="935"/>
        <w:gridCol w:w="1057"/>
        <w:gridCol w:w="1005"/>
        <w:gridCol w:w="1005"/>
      </w:tblGrid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9 класса  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 (1- 8 вид)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Сдали ОГЭ  всего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Сдали ГВЭ всего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русски</w:t>
            </w:r>
            <w:proofErr w:type="spellEnd"/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Окончили  всего 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Получили аттестаты особого образца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Получили аттестаты без отличия (кол-во)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D6C54" w:rsidRPr="00E359B1" w:rsidTr="006D6C54">
        <w:tc>
          <w:tcPr>
            <w:tcW w:w="204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на второй год </w:t>
            </w:r>
          </w:p>
        </w:tc>
        <w:tc>
          <w:tcPr>
            <w:tcW w:w="87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6C54" w:rsidRPr="00E359B1" w:rsidRDefault="006D6C54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D6C54" w:rsidRPr="00E359B1" w:rsidRDefault="004E73CB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D6C54" w:rsidRPr="00E359B1" w:rsidRDefault="004E73CB" w:rsidP="004E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7D17" w:rsidRPr="00E359B1" w:rsidRDefault="005F7D17" w:rsidP="005F7D17">
      <w:pPr>
        <w:pStyle w:val="a7"/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6D6C54" w:rsidRPr="00E359B1" w:rsidRDefault="006D6C54" w:rsidP="006D6C5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E359B1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Результаты экзамена по русскому языку: </w:t>
      </w:r>
    </w:p>
    <w:p w:rsidR="006D6C54" w:rsidRPr="00E359B1" w:rsidRDefault="006D6C54" w:rsidP="006D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87"/>
        <w:gridCol w:w="1054"/>
        <w:gridCol w:w="1417"/>
        <w:gridCol w:w="1468"/>
        <w:gridCol w:w="1226"/>
        <w:gridCol w:w="1134"/>
        <w:gridCol w:w="1275"/>
      </w:tblGrid>
      <w:tr w:rsidR="006D6C54" w:rsidRPr="00E359B1" w:rsidTr="004E73CB"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05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14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146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1226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6D6C54" w:rsidRPr="00E359B1" w:rsidTr="004E73CB"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6D6C54" w:rsidRPr="00E359B1" w:rsidTr="004E73CB"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38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275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4E73CB" w:rsidRPr="00E359B1" w:rsidTr="004E73CB">
        <w:tc>
          <w:tcPr>
            <w:tcW w:w="1387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387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03" w:rsidRPr="00E359B1" w:rsidTr="004E73CB">
        <w:tc>
          <w:tcPr>
            <w:tcW w:w="1387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387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4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8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773A03" w:rsidRPr="00E359B1" w:rsidRDefault="00773A03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3A03" w:rsidRPr="00E359B1" w:rsidRDefault="00773A03" w:rsidP="00C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773A03" w:rsidRPr="00E359B1" w:rsidRDefault="00773A03" w:rsidP="00C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</w:tbl>
    <w:p w:rsidR="006D6C54" w:rsidRPr="00E359B1" w:rsidRDefault="006D6C54" w:rsidP="006D6C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C54" w:rsidRPr="00E359B1" w:rsidRDefault="006D6C54" w:rsidP="006D6C54">
      <w:pPr>
        <w:spacing w:after="0"/>
        <w:rPr>
          <w:rFonts w:ascii="Times New Roman" w:hAnsi="Times New Roman"/>
          <w:b/>
          <w:sz w:val="24"/>
          <w:szCs w:val="24"/>
        </w:rPr>
      </w:pPr>
      <w:r w:rsidRPr="00E359B1">
        <w:rPr>
          <w:rFonts w:ascii="Times New Roman" w:hAnsi="Times New Roman"/>
          <w:b/>
          <w:sz w:val="24"/>
          <w:szCs w:val="24"/>
        </w:rPr>
        <w:t xml:space="preserve">Результаты экзамена по русскому языку по классам: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972"/>
        <w:gridCol w:w="1842"/>
        <w:gridCol w:w="1134"/>
        <w:gridCol w:w="851"/>
        <w:gridCol w:w="909"/>
        <w:gridCol w:w="828"/>
        <w:gridCol w:w="814"/>
        <w:gridCol w:w="993"/>
        <w:gridCol w:w="1134"/>
      </w:tblGrid>
      <w:tr w:rsidR="006D6C54" w:rsidRPr="00E359B1" w:rsidTr="004E73CB">
        <w:tc>
          <w:tcPr>
            <w:tcW w:w="1014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1014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Феофанова О.О.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D6C54" w:rsidRPr="00E359B1" w:rsidTr="004E73CB">
        <w:tc>
          <w:tcPr>
            <w:tcW w:w="1014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Феофанова О.О.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6D6C54" w:rsidRPr="00E359B1" w:rsidTr="004E73CB">
        <w:tc>
          <w:tcPr>
            <w:tcW w:w="1014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Феофанова О.О.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D6C54" w:rsidRPr="00E359B1" w:rsidTr="004E73CB">
        <w:tc>
          <w:tcPr>
            <w:tcW w:w="1014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Андросова Е.И. 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6D6C54" w:rsidRPr="00E359B1" w:rsidTr="004E73CB">
        <w:tc>
          <w:tcPr>
            <w:tcW w:w="1014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Феофанова О.О.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6D6C54" w:rsidRPr="00E359B1" w:rsidTr="004E73CB">
        <w:tc>
          <w:tcPr>
            <w:tcW w:w="1014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</w:p>
        </w:tc>
        <w:tc>
          <w:tcPr>
            <w:tcW w:w="1842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Лунгуляк</w:t>
            </w:r>
            <w:proofErr w:type="spell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4E73CB" w:rsidRPr="00E359B1" w:rsidTr="004E73CB">
        <w:tc>
          <w:tcPr>
            <w:tcW w:w="101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7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CB" w:rsidRPr="00E359B1" w:rsidTr="004E73CB">
        <w:tc>
          <w:tcPr>
            <w:tcW w:w="1014" w:type="dxa"/>
            <w:vMerge w:val="restart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7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Лунгуляк</w:t>
            </w:r>
            <w:proofErr w:type="spell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4E73CB" w:rsidRPr="00E359B1" w:rsidTr="004E73CB">
        <w:tc>
          <w:tcPr>
            <w:tcW w:w="1014" w:type="dxa"/>
            <w:vMerge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Феофанова О.О.</w:t>
            </w:r>
          </w:p>
        </w:tc>
        <w:tc>
          <w:tcPr>
            <w:tcW w:w="1134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73CB" w:rsidRPr="00E359B1" w:rsidRDefault="0003474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E73CB" w:rsidRPr="00E359B1" w:rsidRDefault="00A67741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58</w:t>
            </w:r>
            <w:r w:rsidR="0003474B"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D6C54" w:rsidRPr="00E359B1" w:rsidRDefault="006D6C54" w:rsidP="006D6C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C54" w:rsidRPr="00E359B1" w:rsidRDefault="006D6C54" w:rsidP="005F7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9B1">
        <w:rPr>
          <w:rFonts w:ascii="Times New Roman" w:hAnsi="Times New Roman"/>
          <w:sz w:val="24"/>
          <w:szCs w:val="24"/>
        </w:rPr>
        <w:t xml:space="preserve">Если провести сравнение результатов экзамена по </w:t>
      </w:r>
      <w:r w:rsidR="00CA6E91" w:rsidRPr="00E359B1">
        <w:rPr>
          <w:rFonts w:ascii="Times New Roman" w:hAnsi="Times New Roman"/>
          <w:sz w:val="24"/>
          <w:szCs w:val="24"/>
        </w:rPr>
        <w:t>русскому языку</w:t>
      </w:r>
      <w:r w:rsidRPr="00E359B1">
        <w:rPr>
          <w:rFonts w:ascii="Times New Roman" w:hAnsi="Times New Roman"/>
          <w:sz w:val="24"/>
          <w:szCs w:val="24"/>
        </w:rPr>
        <w:t xml:space="preserve"> выпускников</w:t>
      </w:r>
      <w:r w:rsidR="00CA6E91" w:rsidRPr="00E359B1">
        <w:rPr>
          <w:rFonts w:ascii="Times New Roman" w:hAnsi="Times New Roman"/>
          <w:sz w:val="24"/>
          <w:szCs w:val="24"/>
        </w:rPr>
        <w:t xml:space="preserve"> 9 классов по годам, то можно проследить динамику </w:t>
      </w:r>
      <w:r w:rsidRPr="00E359B1">
        <w:rPr>
          <w:rFonts w:ascii="Times New Roman" w:hAnsi="Times New Roman"/>
          <w:sz w:val="24"/>
          <w:szCs w:val="24"/>
        </w:rPr>
        <w:t>качества образования по предмету (данные представлены в таблице)</w:t>
      </w:r>
    </w:p>
    <w:p w:rsidR="006D6C54" w:rsidRPr="00E359B1" w:rsidRDefault="006D6C54" w:rsidP="006D6C5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2835"/>
      </w:tblGrid>
      <w:tr w:rsidR="006D6C54" w:rsidRPr="00E359B1" w:rsidTr="004E73CB">
        <w:trPr>
          <w:trHeight w:val="556"/>
        </w:trPr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6D6C54" w:rsidRPr="00E359B1" w:rsidTr="004E73CB">
        <w:tc>
          <w:tcPr>
            <w:tcW w:w="212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835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4E73CB" w:rsidRPr="00E359B1" w:rsidTr="004E73CB">
        <w:tc>
          <w:tcPr>
            <w:tcW w:w="2127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91" w:rsidRPr="00E359B1" w:rsidTr="004E73CB">
        <w:tc>
          <w:tcPr>
            <w:tcW w:w="2127" w:type="dxa"/>
          </w:tcPr>
          <w:p w:rsidR="00CA6E91" w:rsidRPr="00E359B1" w:rsidRDefault="00CA6E9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CA6E91" w:rsidRPr="00E359B1" w:rsidRDefault="00CA6E9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A6E91" w:rsidRPr="00E359B1" w:rsidRDefault="00CA6E91" w:rsidP="00CA6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CA6E91" w:rsidRPr="00E359B1" w:rsidRDefault="00CA6E91" w:rsidP="00CA6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</w:tbl>
    <w:p w:rsidR="006D6C54" w:rsidRPr="00E359B1" w:rsidRDefault="006D6C54" w:rsidP="006D6C54">
      <w:pPr>
        <w:spacing w:after="0"/>
        <w:rPr>
          <w:rFonts w:ascii="Times New Roman" w:hAnsi="Times New Roman"/>
          <w:sz w:val="24"/>
          <w:szCs w:val="24"/>
        </w:rPr>
      </w:pPr>
      <w:r w:rsidRPr="00E359B1">
        <w:rPr>
          <w:rFonts w:ascii="Times New Roman" w:hAnsi="Times New Roman"/>
          <w:sz w:val="24"/>
          <w:szCs w:val="24"/>
        </w:rPr>
        <w:t>Процент качества в этом году ниже</w:t>
      </w:r>
      <w:r w:rsidR="00CA6E91" w:rsidRPr="00E359B1">
        <w:rPr>
          <w:rFonts w:ascii="Times New Roman" w:hAnsi="Times New Roman"/>
          <w:sz w:val="24"/>
          <w:szCs w:val="24"/>
        </w:rPr>
        <w:t xml:space="preserve"> на 3 %</w:t>
      </w:r>
      <w:r w:rsidRPr="00E359B1">
        <w:rPr>
          <w:rFonts w:ascii="Times New Roman" w:hAnsi="Times New Roman"/>
          <w:sz w:val="24"/>
          <w:szCs w:val="24"/>
        </w:rPr>
        <w:t xml:space="preserve">, чем в </w:t>
      </w:r>
      <w:r w:rsidR="005F7D17" w:rsidRPr="00E359B1">
        <w:rPr>
          <w:rFonts w:ascii="Times New Roman" w:hAnsi="Times New Roman"/>
          <w:sz w:val="24"/>
          <w:szCs w:val="24"/>
        </w:rPr>
        <w:t>предыдущий год</w:t>
      </w:r>
      <w:r w:rsidRPr="00E359B1">
        <w:rPr>
          <w:rFonts w:ascii="Times New Roman" w:hAnsi="Times New Roman"/>
          <w:sz w:val="24"/>
          <w:szCs w:val="24"/>
        </w:rPr>
        <w:t>.</w:t>
      </w:r>
      <w:r w:rsidR="00CA6E91" w:rsidRPr="00E359B1">
        <w:rPr>
          <w:rFonts w:ascii="Times New Roman" w:hAnsi="Times New Roman"/>
          <w:sz w:val="24"/>
          <w:szCs w:val="24"/>
        </w:rPr>
        <w:t xml:space="preserve">  </w:t>
      </w:r>
    </w:p>
    <w:p w:rsidR="002B3F4C" w:rsidRPr="00E359B1" w:rsidRDefault="002B3F4C" w:rsidP="006D6C54">
      <w:pPr>
        <w:spacing w:after="0"/>
        <w:rPr>
          <w:rFonts w:ascii="Times New Roman" w:hAnsi="Times New Roman"/>
          <w:color w:val="C00000"/>
          <w:sz w:val="24"/>
          <w:szCs w:val="24"/>
          <w:u w:val="single"/>
        </w:rPr>
      </w:pPr>
    </w:p>
    <w:p w:rsidR="006D6C54" w:rsidRPr="00E359B1" w:rsidRDefault="006D6C54" w:rsidP="006D6C5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E359B1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Результаты экзамена по математике: </w:t>
      </w:r>
    </w:p>
    <w:p w:rsidR="006D6C54" w:rsidRPr="00E359B1" w:rsidRDefault="00E359B1" w:rsidP="00E359B1">
      <w:pPr>
        <w:ind w:left="36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/>
          <w:color w:val="1F497D" w:themeColor="text2"/>
          <w:sz w:val="24"/>
          <w:szCs w:val="24"/>
        </w:rPr>
        <w:t>Экзамен по математике ОГЭ сдавали 46 человек, в форме ГВЭ можно было не сдавать.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380"/>
        <w:gridCol w:w="1187"/>
        <w:gridCol w:w="1071"/>
        <w:gridCol w:w="1071"/>
        <w:gridCol w:w="1187"/>
        <w:gridCol w:w="1669"/>
        <w:gridCol w:w="1462"/>
      </w:tblGrid>
      <w:tr w:rsidR="006D6C54" w:rsidRPr="00E359B1" w:rsidTr="004E73CB">
        <w:tc>
          <w:tcPr>
            <w:tcW w:w="11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669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46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11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6D6C54" w:rsidRPr="00E359B1" w:rsidTr="004E73CB">
        <w:tc>
          <w:tcPr>
            <w:tcW w:w="11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6D6C54" w:rsidRPr="00E359B1" w:rsidTr="004E73CB">
        <w:tc>
          <w:tcPr>
            <w:tcW w:w="11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</w:t>
            </w:r>
            <w:r w:rsidRPr="00E359B1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46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E73CB" w:rsidRPr="00E359B1" w:rsidTr="004E73CB">
        <w:tc>
          <w:tcPr>
            <w:tcW w:w="1180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380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CB" w:rsidRPr="00E359B1" w:rsidTr="004E73CB">
        <w:tc>
          <w:tcPr>
            <w:tcW w:w="1180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380" w:type="dxa"/>
          </w:tcPr>
          <w:p w:rsidR="004E73CB" w:rsidRPr="00E359B1" w:rsidRDefault="002B3F4C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 (3 не сдавали)</w:t>
            </w:r>
          </w:p>
        </w:tc>
        <w:tc>
          <w:tcPr>
            <w:tcW w:w="1187" w:type="dxa"/>
          </w:tcPr>
          <w:p w:rsidR="004E73CB" w:rsidRPr="00E359B1" w:rsidRDefault="002B3F4C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4E73CB" w:rsidRPr="00E359B1" w:rsidRDefault="002B3F4C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E73CB" w:rsidRPr="00E359B1" w:rsidRDefault="002B3F4C" w:rsidP="002B3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67</w:t>
            </w:r>
            <w:r w:rsidR="002B3F4C"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D6C54" w:rsidRPr="00E359B1" w:rsidRDefault="006D6C54" w:rsidP="006D6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C54" w:rsidRPr="00E359B1" w:rsidRDefault="006D6C54" w:rsidP="006D6C54">
      <w:pPr>
        <w:spacing w:after="0"/>
        <w:rPr>
          <w:rFonts w:ascii="Times New Roman" w:hAnsi="Times New Roman"/>
          <w:b/>
          <w:sz w:val="24"/>
          <w:szCs w:val="24"/>
        </w:rPr>
      </w:pPr>
      <w:r w:rsidRPr="00E359B1">
        <w:rPr>
          <w:rFonts w:ascii="Times New Roman" w:hAnsi="Times New Roman"/>
          <w:b/>
          <w:sz w:val="24"/>
          <w:szCs w:val="24"/>
        </w:rPr>
        <w:t xml:space="preserve">Результаты экзамена по математике по классам: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53"/>
        <w:gridCol w:w="1517"/>
        <w:gridCol w:w="1380"/>
        <w:gridCol w:w="776"/>
        <w:gridCol w:w="776"/>
        <w:gridCol w:w="776"/>
        <w:gridCol w:w="776"/>
        <w:gridCol w:w="1432"/>
        <w:gridCol w:w="1134"/>
      </w:tblGrid>
      <w:tr w:rsidR="006D6C54" w:rsidRPr="00E359B1" w:rsidTr="004E73CB">
        <w:tc>
          <w:tcPr>
            <w:tcW w:w="870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870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Прохорова Н.В. 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6D6C54" w:rsidRPr="00E359B1" w:rsidTr="004E73CB">
        <w:tc>
          <w:tcPr>
            <w:tcW w:w="870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6D6C54" w:rsidRPr="00E359B1" w:rsidTr="004E73CB">
        <w:tc>
          <w:tcPr>
            <w:tcW w:w="870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54" w:rsidRPr="00E359B1" w:rsidTr="004E73CB">
        <w:tc>
          <w:tcPr>
            <w:tcW w:w="870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Колмакова О.В. 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359B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6D6C54" w:rsidRPr="00E359B1" w:rsidTr="004E73CB">
        <w:tc>
          <w:tcPr>
            <w:tcW w:w="870" w:type="dxa"/>
            <w:vMerge w:val="restart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Прохорова Н.В.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6D6C54" w:rsidRPr="00E359B1" w:rsidTr="004E73CB">
        <w:tc>
          <w:tcPr>
            <w:tcW w:w="870" w:type="dxa"/>
            <w:vMerge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17" w:type="dxa"/>
          </w:tcPr>
          <w:p w:rsidR="006D6C54" w:rsidRPr="00E359B1" w:rsidRDefault="006D6C54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0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4E73CB" w:rsidRPr="00E359B1" w:rsidTr="004E73CB">
        <w:tc>
          <w:tcPr>
            <w:tcW w:w="870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053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CB" w:rsidRPr="00E359B1" w:rsidTr="004E73CB">
        <w:tc>
          <w:tcPr>
            <w:tcW w:w="870" w:type="dxa"/>
            <w:vMerge w:val="restart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053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17" w:type="dxa"/>
          </w:tcPr>
          <w:p w:rsidR="004E73CB" w:rsidRPr="00E359B1" w:rsidRDefault="004E73CB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Прохорова Н.В.</w:t>
            </w:r>
          </w:p>
        </w:tc>
        <w:tc>
          <w:tcPr>
            <w:tcW w:w="1380" w:type="dxa"/>
          </w:tcPr>
          <w:p w:rsidR="004E73CB" w:rsidRPr="00E359B1" w:rsidRDefault="00BA2435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 (1 не сдавал)</w:t>
            </w:r>
          </w:p>
        </w:tc>
        <w:tc>
          <w:tcPr>
            <w:tcW w:w="776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E73CB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361501" w:rsidRPr="00E359B1" w:rsidTr="004E73CB">
        <w:tc>
          <w:tcPr>
            <w:tcW w:w="870" w:type="dxa"/>
            <w:vMerge/>
          </w:tcPr>
          <w:p w:rsidR="00361501" w:rsidRPr="00E359B1" w:rsidRDefault="00361501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61501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17" w:type="dxa"/>
          </w:tcPr>
          <w:p w:rsidR="00361501" w:rsidRPr="00E359B1" w:rsidRDefault="00361501" w:rsidP="004E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Никифорова Г.Н.</w:t>
            </w:r>
          </w:p>
        </w:tc>
        <w:tc>
          <w:tcPr>
            <w:tcW w:w="1380" w:type="dxa"/>
          </w:tcPr>
          <w:p w:rsidR="00361501" w:rsidRPr="00E359B1" w:rsidRDefault="00BA2435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22 (не сдавали)</w:t>
            </w:r>
          </w:p>
        </w:tc>
        <w:tc>
          <w:tcPr>
            <w:tcW w:w="776" w:type="dxa"/>
          </w:tcPr>
          <w:p w:rsidR="00361501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61501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361501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361501" w:rsidRPr="00E359B1" w:rsidRDefault="00361501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361501" w:rsidRPr="00E359B1" w:rsidRDefault="00361501" w:rsidP="00C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61501" w:rsidRPr="00E359B1" w:rsidRDefault="00BA2435" w:rsidP="00C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50</w:t>
            </w:r>
            <w:r w:rsidR="00361501"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D6C54" w:rsidRPr="00E359B1" w:rsidRDefault="006D6C54" w:rsidP="006D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C54" w:rsidRPr="00E359B1" w:rsidRDefault="006D6C54" w:rsidP="006D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9B1">
        <w:rPr>
          <w:rFonts w:ascii="Times New Roman" w:hAnsi="Times New Roman"/>
          <w:sz w:val="24"/>
          <w:szCs w:val="24"/>
        </w:rPr>
        <w:t>Если провести сравнение результатов экзамена по математике выпускников</w:t>
      </w:r>
      <w:r w:rsidR="00422569" w:rsidRPr="00E359B1">
        <w:rPr>
          <w:rFonts w:ascii="Times New Roman" w:hAnsi="Times New Roman"/>
          <w:sz w:val="24"/>
          <w:szCs w:val="24"/>
        </w:rPr>
        <w:t xml:space="preserve"> 9 классов за последние годы</w:t>
      </w:r>
      <w:r w:rsidRPr="00E359B1">
        <w:rPr>
          <w:rFonts w:ascii="Times New Roman" w:hAnsi="Times New Roman"/>
          <w:sz w:val="24"/>
          <w:szCs w:val="24"/>
        </w:rPr>
        <w:t>, то можно проследить динамику качества образования по математике (данные представлены в таблице):</w:t>
      </w:r>
    </w:p>
    <w:p w:rsidR="006D6C54" w:rsidRPr="00E359B1" w:rsidRDefault="006D6C54" w:rsidP="006D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3544"/>
      </w:tblGrid>
      <w:tr w:rsidR="006D6C54" w:rsidRPr="00E359B1" w:rsidTr="004E73CB">
        <w:trPr>
          <w:trHeight w:val="556"/>
        </w:trPr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</w:t>
            </w: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60%</w:t>
            </w:r>
          </w:p>
        </w:tc>
      </w:tr>
      <w:tr w:rsidR="006D6C54" w:rsidRPr="00E359B1" w:rsidTr="004E73CB">
        <w:tc>
          <w:tcPr>
            <w:tcW w:w="269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3544" w:type="dxa"/>
          </w:tcPr>
          <w:p w:rsidR="006D6C54" w:rsidRPr="00E359B1" w:rsidRDefault="006D6C54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E73CB" w:rsidRPr="00E359B1" w:rsidTr="004E73CB">
        <w:tc>
          <w:tcPr>
            <w:tcW w:w="2694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CB" w:rsidRPr="00E359B1" w:rsidTr="004E73CB">
        <w:tc>
          <w:tcPr>
            <w:tcW w:w="2694" w:type="dxa"/>
          </w:tcPr>
          <w:p w:rsidR="004E73CB" w:rsidRPr="00E359B1" w:rsidRDefault="004E73CB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 (3 не сдавали)</w:t>
            </w:r>
          </w:p>
        </w:tc>
        <w:tc>
          <w:tcPr>
            <w:tcW w:w="2268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</w:tcPr>
          <w:p w:rsidR="004E73CB" w:rsidRPr="00E359B1" w:rsidRDefault="00CB1B66" w:rsidP="004E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</w:tbl>
    <w:p w:rsidR="005F7D17" w:rsidRPr="00E359B1" w:rsidRDefault="006D6C54" w:rsidP="005F7D17">
      <w:pPr>
        <w:spacing w:after="0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E359B1">
        <w:rPr>
          <w:rFonts w:ascii="Times New Roman" w:hAnsi="Times New Roman"/>
          <w:sz w:val="24"/>
          <w:szCs w:val="24"/>
        </w:rPr>
        <w:t xml:space="preserve">Процент качества в этом году </w:t>
      </w:r>
      <w:r w:rsidR="00422569" w:rsidRPr="00E359B1">
        <w:rPr>
          <w:rFonts w:ascii="Times New Roman" w:hAnsi="Times New Roman"/>
          <w:sz w:val="24"/>
          <w:szCs w:val="24"/>
        </w:rPr>
        <w:t>выше на 28% в сравнении с предыдущим годом</w:t>
      </w:r>
      <w:r w:rsidRPr="00E359B1">
        <w:rPr>
          <w:rFonts w:ascii="Times New Roman" w:hAnsi="Times New Roman"/>
          <w:sz w:val="24"/>
          <w:szCs w:val="24"/>
        </w:rPr>
        <w:t xml:space="preserve">. </w:t>
      </w:r>
    </w:p>
    <w:p w:rsidR="00E359B1" w:rsidRPr="00E359B1" w:rsidRDefault="00E359B1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9B1" w:rsidRPr="00E359B1" w:rsidRDefault="00E359B1" w:rsidP="00E25926">
      <w:pPr>
        <w:spacing w:after="0" w:line="240" w:lineRule="auto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E359B1">
        <w:rPr>
          <w:rFonts w:ascii="Times New Roman" w:hAnsi="Times New Roman"/>
          <w:b/>
          <w:color w:val="1F497D" w:themeColor="text2"/>
          <w:sz w:val="36"/>
          <w:szCs w:val="36"/>
        </w:rPr>
        <w:t xml:space="preserve">11 класс </w:t>
      </w:r>
    </w:p>
    <w:p w:rsidR="00E359B1" w:rsidRPr="00E359B1" w:rsidRDefault="00E359B1" w:rsidP="00E2592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Итоги сдачи единого государственного экзамена в 2020 </w:t>
      </w:r>
    </w:p>
    <w:p w:rsidR="00E359B1" w:rsidRPr="00E359B1" w:rsidRDefault="00E359B1" w:rsidP="00E2592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Приказ Министерства просвещения РФ и Федеральной службы по надзору в сфере образования и науки от 11 июня 2020 г. № 294/651"Об особенностях проведения государственной итоговой аттестации по образовательным программам среднего общего образования в 2020 году".  </w:t>
      </w:r>
    </w:p>
    <w:p w:rsidR="00E359B1" w:rsidRPr="00E359B1" w:rsidRDefault="00E359B1" w:rsidP="00E2592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Выпускники 11 классов показали следующие результаты: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69"/>
        <w:gridCol w:w="3959"/>
        <w:gridCol w:w="1276"/>
        <w:gridCol w:w="1134"/>
      </w:tblGrid>
      <w:tr w:rsidR="00E359B1" w:rsidRPr="00E359B1" w:rsidTr="008C54F2">
        <w:tc>
          <w:tcPr>
            <w:tcW w:w="152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395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 о </w:t>
            </w: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 </w:t>
            </w:r>
          </w:p>
        </w:tc>
        <w:tc>
          <w:tcPr>
            <w:tcW w:w="127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 о </w:t>
            </w: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</w:p>
        </w:tc>
        <w:tc>
          <w:tcPr>
            <w:tcW w:w="1134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Справка об окончании 11 класса</w:t>
            </w:r>
          </w:p>
        </w:tc>
      </w:tr>
      <w:tr w:rsidR="00E359B1" w:rsidRPr="00E359B1" w:rsidTr="008C54F2">
        <w:tc>
          <w:tcPr>
            <w:tcW w:w="152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6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5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9B1" w:rsidRPr="00E359B1" w:rsidTr="008C54F2">
        <w:tc>
          <w:tcPr>
            <w:tcW w:w="152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6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9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B1" w:rsidRPr="00E359B1" w:rsidRDefault="00E359B1" w:rsidP="008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E359B1" w:rsidRPr="00E359B1" w:rsidRDefault="00E359B1" w:rsidP="00E359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983"/>
        <w:gridCol w:w="819"/>
        <w:gridCol w:w="901"/>
        <w:gridCol w:w="819"/>
        <w:gridCol w:w="902"/>
        <w:gridCol w:w="1849"/>
        <w:gridCol w:w="1281"/>
      </w:tblGrid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Всего выпускников 32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359B1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Pr="00E359B1">
              <w:rPr>
                <w:rFonts w:ascii="Times New Roman" w:hAnsi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Сдавали ЕГЭ всего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Сдавали ГВЭ всего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 отказались от ЕГЭ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 для аттестата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Получили аттестаты всего 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Получили аттестаты с отличием 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9B1" w:rsidRPr="00E359B1" w:rsidTr="008C54F2">
        <w:tc>
          <w:tcPr>
            <w:tcW w:w="2017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 xml:space="preserve">Окончили по справке  </w:t>
            </w:r>
          </w:p>
        </w:tc>
        <w:tc>
          <w:tcPr>
            <w:tcW w:w="983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2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E359B1" w:rsidRPr="00E359B1" w:rsidRDefault="00E359B1" w:rsidP="008C5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59B1" w:rsidRPr="00E359B1" w:rsidRDefault="00E359B1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260" w:rsidRPr="00E359B1" w:rsidRDefault="002C2EBF" w:rsidP="00A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b/>
          <w:sz w:val="24"/>
          <w:szCs w:val="24"/>
        </w:rPr>
        <w:t xml:space="preserve">Итоги сдачи единого государственного экзамена в 2020 </w:t>
      </w:r>
    </w:p>
    <w:p w:rsidR="00E359B1" w:rsidRPr="00E359B1" w:rsidRDefault="002C2EBF" w:rsidP="00E359B1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Русский язык </w:t>
      </w:r>
      <w:r w:rsidR="00E359B1"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 человека русский ЕГЭ сдавали в форме ГВЭ (для аттестата). Выполнение – 75%, качество-0%. </w:t>
      </w:r>
    </w:p>
    <w:p w:rsidR="002C2EBF" w:rsidRPr="00E359B1" w:rsidRDefault="002C2EBF" w:rsidP="00AB571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1197"/>
        <w:gridCol w:w="1174"/>
        <w:gridCol w:w="977"/>
        <w:gridCol w:w="1108"/>
        <w:gridCol w:w="1184"/>
        <w:gridCol w:w="1350"/>
        <w:gridCol w:w="1372"/>
      </w:tblGrid>
      <w:tr w:rsidR="00370184" w:rsidRPr="00E359B1" w:rsidTr="00370184">
        <w:tc>
          <w:tcPr>
            <w:tcW w:w="120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17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97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10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18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35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209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197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4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4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350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1372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r w:rsidRPr="00E3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</w:tc>
      </w:tr>
      <w:tr w:rsidR="00370184" w:rsidRPr="00E359B1" w:rsidTr="00370184">
        <w:tc>
          <w:tcPr>
            <w:tcW w:w="1209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7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350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</w:t>
            </w:r>
          </w:p>
        </w:tc>
        <w:tc>
          <w:tcPr>
            <w:tcW w:w="1372" w:type="dxa"/>
          </w:tcPr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  <w:p w:rsidR="00370184" w:rsidRPr="00E359B1" w:rsidRDefault="00370184" w:rsidP="00AB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EB49F4" w:rsidRPr="00E359B1" w:rsidRDefault="00EB49F4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260" w:rsidRPr="00E359B1" w:rsidRDefault="002C2EBF" w:rsidP="00A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8BF7A" wp14:editId="2F86768D">
            <wp:extent cx="5124450" cy="2438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160E" w:rsidRPr="00E359B1" w:rsidRDefault="00E359B1" w:rsidP="00AB5714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 человека математику ЕГЭ сдавали в форме ГВЭ (для аттестата). Выполнение – 67%, качество-33%. </w:t>
      </w:r>
    </w:p>
    <w:p w:rsidR="00EB49F4" w:rsidRPr="00E359B1" w:rsidRDefault="00EB49F4" w:rsidP="00EB49F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Математика </w:t>
      </w:r>
      <w:proofErr w:type="gramStart"/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1033"/>
        <w:gridCol w:w="1473"/>
        <w:gridCol w:w="848"/>
        <w:gridCol w:w="1043"/>
        <w:gridCol w:w="1263"/>
        <w:gridCol w:w="1434"/>
        <w:gridCol w:w="1331"/>
      </w:tblGrid>
      <w:tr w:rsidR="00370184" w:rsidRPr="00E359B1" w:rsidTr="00370184">
        <w:tc>
          <w:tcPr>
            <w:tcW w:w="115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59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68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0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301" w:type="dxa"/>
          </w:tcPr>
          <w:p w:rsidR="00370184" w:rsidRPr="00E359B1" w:rsidRDefault="00370184" w:rsidP="0037018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1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5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50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47</w:t>
            </w:r>
          </w:p>
        </w:tc>
        <w:tc>
          <w:tcPr>
            <w:tcW w:w="131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Колмакова О.В.</w:t>
            </w:r>
          </w:p>
        </w:tc>
      </w:tr>
      <w:tr w:rsidR="00370184" w:rsidRPr="00E359B1" w:rsidTr="00370184">
        <w:tc>
          <w:tcPr>
            <w:tcW w:w="115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="00E359B1"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49</w:t>
            </w:r>
          </w:p>
        </w:tc>
        <w:tc>
          <w:tcPr>
            <w:tcW w:w="131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</w:tbl>
    <w:p w:rsidR="00EB49F4" w:rsidRPr="00E359B1" w:rsidRDefault="00EB49F4" w:rsidP="00EB4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89" w:rsidRPr="00E359B1" w:rsidRDefault="00EB49F4" w:rsidP="00B712EE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EC0C9" wp14:editId="1DB6B663">
            <wp:extent cx="5334000" cy="1800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12EE" w:rsidRPr="00E359B1" w:rsidRDefault="00B712EE" w:rsidP="00B712E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Физика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033"/>
        <w:gridCol w:w="1292"/>
        <w:gridCol w:w="885"/>
        <w:gridCol w:w="1089"/>
        <w:gridCol w:w="1253"/>
        <w:gridCol w:w="1420"/>
        <w:gridCol w:w="1421"/>
      </w:tblGrid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31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8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09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6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3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3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43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44</w:t>
            </w:r>
          </w:p>
        </w:tc>
        <w:tc>
          <w:tcPr>
            <w:tcW w:w="143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</w:tr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</w:p>
        </w:tc>
        <w:tc>
          <w:tcPr>
            <w:tcW w:w="1433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</w:tr>
    </w:tbl>
    <w:p w:rsidR="00B712EE" w:rsidRPr="00E359B1" w:rsidRDefault="00B712EE" w:rsidP="00B71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2EE" w:rsidRPr="00E359B1" w:rsidRDefault="00B712EE" w:rsidP="00A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FC5DE" wp14:editId="11D67738">
            <wp:extent cx="5238750" cy="2047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3A07" w:rsidRPr="00E359B1" w:rsidRDefault="002A3A07" w:rsidP="002A3A0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Химия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6"/>
        <w:gridCol w:w="1033"/>
        <w:gridCol w:w="1320"/>
        <w:gridCol w:w="879"/>
        <w:gridCol w:w="1077"/>
        <w:gridCol w:w="1227"/>
        <w:gridCol w:w="1401"/>
        <w:gridCol w:w="1468"/>
      </w:tblGrid>
      <w:tr w:rsidR="00370184" w:rsidRPr="00E359B1" w:rsidTr="00370184">
        <w:tc>
          <w:tcPr>
            <w:tcW w:w="11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35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8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08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3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2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6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1" w:type="dxa"/>
          </w:tcPr>
          <w:p w:rsidR="00370184" w:rsidRPr="00E359B1" w:rsidRDefault="00370184" w:rsidP="002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184" w:rsidRPr="00E359B1" w:rsidRDefault="00370184" w:rsidP="002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55  </w:t>
            </w:r>
          </w:p>
        </w:tc>
        <w:tc>
          <w:tcPr>
            <w:tcW w:w="142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37</w:t>
            </w:r>
          </w:p>
        </w:tc>
        <w:tc>
          <w:tcPr>
            <w:tcW w:w="146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70184" w:rsidRPr="00E359B1" w:rsidTr="00370184">
        <w:tc>
          <w:tcPr>
            <w:tcW w:w="117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1" w:type="dxa"/>
          </w:tcPr>
          <w:p w:rsidR="00370184" w:rsidRPr="00E359B1" w:rsidRDefault="00370184" w:rsidP="002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  <w:tc>
          <w:tcPr>
            <w:tcW w:w="142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43</w:t>
            </w:r>
          </w:p>
        </w:tc>
        <w:tc>
          <w:tcPr>
            <w:tcW w:w="146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</w:tbl>
    <w:p w:rsidR="002A3A07" w:rsidRPr="00E359B1" w:rsidRDefault="002A3A07" w:rsidP="002A3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89" w:rsidRPr="00E359B1" w:rsidRDefault="002A3A07" w:rsidP="00B81AC3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86134" wp14:editId="35A5FB22">
            <wp:extent cx="5181600" cy="1590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AC3" w:rsidRPr="00E359B1" w:rsidRDefault="00B81AC3" w:rsidP="00B81AC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>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1035"/>
        <w:gridCol w:w="1281"/>
        <w:gridCol w:w="930"/>
        <w:gridCol w:w="1119"/>
        <w:gridCol w:w="1086"/>
        <w:gridCol w:w="1448"/>
        <w:gridCol w:w="1435"/>
      </w:tblGrid>
      <w:tr w:rsidR="009D50C9" w:rsidRPr="00E359B1" w:rsidTr="009D50C9">
        <w:tc>
          <w:tcPr>
            <w:tcW w:w="1237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28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93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12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07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5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3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D50C9" w:rsidRPr="00E359B1" w:rsidTr="009D50C9">
        <w:tc>
          <w:tcPr>
            <w:tcW w:w="1237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9D50C9" w:rsidRPr="00E359B1" w:rsidRDefault="009D50C9" w:rsidP="00B0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2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9D50C9" w:rsidRPr="00E359B1" w:rsidRDefault="00E359B1" w:rsidP="002A33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</w:t>
            </w:r>
          </w:p>
        </w:tc>
        <w:tc>
          <w:tcPr>
            <w:tcW w:w="145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37</w:t>
            </w:r>
          </w:p>
        </w:tc>
        <w:tc>
          <w:tcPr>
            <w:tcW w:w="143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</w:tr>
      <w:tr w:rsidR="009D50C9" w:rsidRPr="00E359B1" w:rsidTr="009D50C9">
        <w:tc>
          <w:tcPr>
            <w:tcW w:w="1237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9D50C9" w:rsidRPr="00E359B1" w:rsidRDefault="009D50C9" w:rsidP="00B0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</w:t>
            </w:r>
          </w:p>
        </w:tc>
        <w:tc>
          <w:tcPr>
            <w:tcW w:w="143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  <w:r w:rsidRPr="00E3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</w:tr>
    </w:tbl>
    <w:p w:rsidR="00B81AC3" w:rsidRPr="00E359B1" w:rsidRDefault="00B81AC3" w:rsidP="00B81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AC3" w:rsidRPr="00E359B1" w:rsidRDefault="00B81AC3" w:rsidP="00B81AC3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008C4" wp14:editId="057D10A3">
            <wp:extent cx="5105400" cy="17049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7521" w:rsidRPr="00E359B1" w:rsidRDefault="00497521" w:rsidP="0049752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История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033"/>
        <w:gridCol w:w="1280"/>
        <w:gridCol w:w="886"/>
        <w:gridCol w:w="1090"/>
        <w:gridCol w:w="1256"/>
        <w:gridCol w:w="1422"/>
        <w:gridCol w:w="1428"/>
      </w:tblGrid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30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8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10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6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4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3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44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68</w:t>
            </w:r>
          </w:p>
        </w:tc>
        <w:tc>
          <w:tcPr>
            <w:tcW w:w="143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Никитина Н.П.</w:t>
            </w:r>
          </w:p>
        </w:tc>
      </w:tr>
      <w:tr w:rsidR="00370184" w:rsidRPr="00E359B1" w:rsidTr="00370184">
        <w:tc>
          <w:tcPr>
            <w:tcW w:w="118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44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53</w:t>
            </w:r>
          </w:p>
        </w:tc>
        <w:tc>
          <w:tcPr>
            <w:tcW w:w="143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497521" w:rsidRPr="00E359B1" w:rsidRDefault="00497521" w:rsidP="00497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521" w:rsidRPr="00E359B1" w:rsidRDefault="00497521" w:rsidP="00497521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3F0FE" wp14:editId="0E710775">
            <wp:extent cx="5105400" cy="1371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6251" w:rsidRPr="00E359B1" w:rsidRDefault="00F86251" w:rsidP="00F8625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Английский язык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035"/>
        <w:gridCol w:w="1218"/>
        <w:gridCol w:w="916"/>
        <w:gridCol w:w="1083"/>
        <w:gridCol w:w="1086"/>
        <w:gridCol w:w="1391"/>
        <w:gridCol w:w="1628"/>
      </w:tblGrid>
      <w:tr w:rsidR="009D50C9" w:rsidRPr="00E359B1" w:rsidTr="009D50C9">
        <w:tc>
          <w:tcPr>
            <w:tcW w:w="122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24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923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100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992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Высший балл по школе </w:t>
            </w:r>
          </w:p>
        </w:tc>
        <w:tc>
          <w:tcPr>
            <w:tcW w:w="141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63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D50C9" w:rsidRPr="00E359B1" w:rsidTr="009D50C9">
        <w:tc>
          <w:tcPr>
            <w:tcW w:w="122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</w:t>
            </w:r>
          </w:p>
        </w:tc>
        <w:tc>
          <w:tcPr>
            <w:tcW w:w="163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Владимирова Л.Ф.</w:t>
            </w:r>
          </w:p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D50C9" w:rsidRPr="00E359B1" w:rsidTr="009D50C9">
        <w:tc>
          <w:tcPr>
            <w:tcW w:w="1224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50C9" w:rsidRPr="00E359B1" w:rsidRDefault="009D50C9" w:rsidP="00E3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</w:p>
        </w:tc>
        <w:tc>
          <w:tcPr>
            <w:tcW w:w="1418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</w:t>
            </w:r>
          </w:p>
        </w:tc>
        <w:tc>
          <w:tcPr>
            <w:tcW w:w="1631" w:type="dxa"/>
          </w:tcPr>
          <w:p w:rsidR="009D50C9" w:rsidRPr="00E359B1" w:rsidRDefault="009D50C9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F86251" w:rsidRPr="00E359B1" w:rsidRDefault="00F86251" w:rsidP="00F86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251" w:rsidRPr="00E359B1" w:rsidRDefault="00F86251" w:rsidP="00F86251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37DC69" wp14:editId="770F77DD">
            <wp:extent cx="5953125" cy="1304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7870" w:rsidRPr="00E359B1" w:rsidRDefault="00E57870" w:rsidP="00E5787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Обществознание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3"/>
        <w:gridCol w:w="1033"/>
        <w:gridCol w:w="1313"/>
        <w:gridCol w:w="882"/>
        <w:gridCol w:w="1109"/>
        <w:gridCol w:w="1241"/>
        <w:gridCol w:w="1412"/>
        <w:gridCol w:w="1408"/>
      </w:tblGrid>
      <w:tr w:rsidR="00370184" w:rsidRPr="00E359B1" w:rsidTr="00370184">
        <w:tc>
          <w:tcPr>
            <w:tcW w:w="117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33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8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12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5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3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2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7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43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</w:t>
            </w:r>
          </w:p>
        </w:tc>
        <w:tc>
          <w:tcPr>
            <w:tcW w:w="142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Ф.Г. </w:t>
            </w:r>
          </w:p>
        </w:tc>
      </w:tr>
      <w:tr w:rsidR="00370184" w:rsidRPr="00E359B1" w:rsidTr="00370184">
        <w:tc>
          <w:tcPr>
            <w:tcW w:w="1177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3A80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370184" w:rsidRPr="00E359B1" w:rsidRDefault="00313A80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64 </w:t>
            </w:r>
          </w:p>
        </w:tc>
        <w:tc>
          <w:tcPr>
            <w:tcW w:w="1430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</w:t>
            </w:r>
          </w:p>
        </w:tc>
        <w:tc>
          <w:tcPr>
            <w:tcW w:w="1421" w:type="dxa"/>
          </w:tcPr>
          <w:p w:rsidR="00370184" w:rsidRPr="00E359B1" w:rsidRDefault="00313A80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</w:tc>
      </w:tr>
    </w:tbl>
    <w:p w:rsidR="00E57870" w:rsidRPr="00E359B1" w:rsidRDefault="00E57870" w:rsidP="00E57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08F" w:rsidRPr="00E359B1" w:rsidRDefault="00E57870" w:rsidP="00D9608F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663AE" wp14:editId="03DAD093">
            <wp:extent cx="5953125" cy="1590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608F" w:rsidRPr="00E359B1" w:rsidRDefault="00D9608F" w:rsidP="00D9608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033"/>
        <w:gridCol w:w="1273"/>
        <w:gridCol w:w="884"/>
        <w:gridCol w:w="1086"/>
        <w:gridCol w:w="1248"/>
        <w:gridCol w:w="1416"/>
        <w:gridCol w:w="1455"/>
      </w:tblGrid>
      <w:tr w:rsidR="00370184" w:rsidRPr="00E359B1" w:rsidTr="00370184">
        <w:tc>
          <w:tcPr>
            <w:tcW w:w="118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29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8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09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59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3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6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8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43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Андросова Е.И.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О.О. </w:t>
            </w:r>
          </w:p>
        </w:tc>
      </w:tr>
      <w:tr w:rsidR="00370184" w:rsidRPr="00E359B1" w:rsidTr="00370184">
        <w:tc>
          <w:tcPr>
            <w:tcW w:w="1180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43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</w:t>
            </w:r>
          </w:p>
        </w:tc>
        <w:tc>
          <w:tcPr>
            <w:tcW w:w="146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D9608F" w:rsidRPr="00E359B1" w:rsidRDefault="00D9608F" w:rsidP="00D96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08F" w:rsidRPr="00E359B1" w:rsidRDefault="00D9608F" w:rsidP="00D9608F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803A04" wp14:editId="5E3EA882">
            <wp:extent cx="5953125" cy="1590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31C3" w:rsidRPr="00E359B1" w:rsidRDefault="006531C3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341" w:rsidRPr="00E359B1" w:rsidRDefault="00006341" w:rsidP="0000634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9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Информатика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1033"/>
        <w:gridCol w:w="1325"/>
        <w:gridCol w:w="875"/>
        <w:gridCol w:w="1068"/>
        <w:gridCol w:w="1213"/>
        <w:gridCol w:w="1386"/>
        <w:gridCol w:w="1511"/>
      </w:tblGrid>
      <w:tr w:rsidR="00370184" w:rsidRPr="00E359B1" w:rsidTr="00370184">
        <w:tc>
          <w:tcPr>
            <w:tcW w:w="116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</w:p>
        </w:tc>
        <w:tc>
          <w:tcPr>
            <w:tcW w:w="137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</w:t>
            </w:r>
          </w:p>
        </w:tc>
        <w:tc>
          <w:tcPr>
            <w:tcW w:w="87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</w:p>
        </w:tc>
        <w:tc>
          <w:tcPr>
            <w:tcW w:w="108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Выше порога </w:t>
            </w:r>
          </w:p>
        </w:tc>
        <w:tc>
          <w:tcPr>
            <w:tcW w:w="1227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  <w:tc>
          <w:tcPr>
            <w:tcW w:w="141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7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70184" w:rsidRPr="00E359B1" w:rsidTr="00370184">
        <w:tc>
          <w:tcPr>
            <w:tcW w:w="116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370184" w:rsidRPr="00E359B1" w:rsidRDefault="00370184" w:rsidP="00E359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416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43</w:t>
            </w:r>
          </w:p>
        </w:tc>
        <w:tc>
          <w:tcPr>
            <w:tcW w:w="147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И.А. </w:t>
            </w:r>
          </w:p>
        </w:tc>
      </w:tr>
      <w:tr w:rsidR="00370184" w:rsidRPr="00E359B1" w:rsidTr="00370184">
        <w:tc>
          <w:tcPr>
            <w:tcW w:w="1168" w:type="dxa"/>
          </w:tcPr>
          <w:p w:rsidR="00370184" w:rsidRPr="00E359B1" w:rsidRDefault="00792717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370184" w:rsidRPr="00E359B1" w:rsidRDefault="00792717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1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70184" w:rsidRPr="00E359B1" w:rsidRDefault="00370184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70184" w:rsidRPr="00E359B1" w:rsidRDefault="00792717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370184" w:rsidRPr="00E359B1" w:rsidRDefault="00792717" w:rsidP="00E359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416" w:type="dxa"/>
          </w:tcPr>
          <w:p w:rsidR="00370184" w:rsidRPr="00E359B1" w:rsidRDefault="00792717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</w:p>
        </w:tc>
        <w:tc>
          <w:tcPr>
            <w:tcW w:w="1478" w:type="dxa"/>
          </w:tcPr>
          <w:p w:rsidR="00370184" w:rsidRPr="00E359B1" w:rsidRDefault="00792717" w:rsidP="002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sz w:val="24"/>
                <w:szCs w:val="24"/>
              </w:rPr>
              <w:t>Сергеев Н.Н.</w:t>
            </w:r>
          </w:p>
        </w:tc>
      </w:tr>
    </w:tbl>
    <w:p w:rsidR="00006341" w:rsidRPr="00E359B1" w:rsidRDefault="00006341" w:rsidP="0000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341" w:rsidRPr="00E359B1" w:rsidRDefault="00006341" w:rsidP="00A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36336" wp14:editId="5C91DC3E">
            <wp:extent cx="5953125" cy="1590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6759" w:rsidRPr="00E359B1" w:rsidRDefault="009A6759" w:rsidP="005956BA">
      <w:pPr>
        <w:jc w:val="both"/>
        <w:rPr>
          <w:rFonts w:ascii="Times New Roman" w:hAnsi="Times New Roman" w:cs="Times New Roman"/>
          <w:sz w:val="24"/>
          <w:szCs w:val="24"/>
        </w:rPr>
      </w:pPr>
      <w:r w:rsidRPr="00E359B1">
        <w:rPr>
          <w:rFonts w:ascii="Times New Roman" w:hAnsi="Times New Roman" w:cs="Times New Roman"/>
          <w:sz w:val="24"/>
          <w:szCs w:val="24"/>
        </w:rPr>
        <w:t xml:space="preserve">Если сравнить итоги ЕГЭ 2020 с предыдущими годами, то: </w:t>
      </w:r>
    </w:p>
    <w:p w:rsidR="009A6759" w:rsidRPr="00E359B1" w:rsidRDefault="009A6759" w:rsidP="009A6759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23"/>
        <w:gridCol w:w="850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</w:tblGrid>
      <w:tr w:rsidR="008E4E41" w:rsidRPr="00E359B1" w:rsidTr="00B0162F">
        <w:tc>
          <w:tcPr>
            <w:tcW w:w="803" w:type="dxa"/>
          </w:tcPr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E4E41" w:rsidRPr="00E359B1" w:rsidRDefault="008E4E41" w:rsidP="003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ЕГЭ по математике  Профильного уровня </w:t>
            </w:r>
          </w:p>
        </w:tc>
        <w:tc>
          <w:tcPr>
            <w:tcW w:w="850" w:type="dxa"/>
          </w:tcPr>
          <w:p w:rsidR="008E4E41" w:rsidRPr="00E359B1" w:rsidRDefault="008E4E41" w:rsidP="0030671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ЕГЭ по русскому языку </w:t>
            </w:r>
          </w:p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Английский язык </w:t>
            </w:r>
          </w:p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Обществознание </w:t>
            </w:r>
          </w:p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>Физика</w:t>
            </w:r>
          </w:p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>Химия</w:t>
            </w:r>
          </w:p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>Информатика</w:t>
            </w:r>
          </w:p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Биология </w:t>
            </w:r>
          </w:p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>История</w:t>
            </w:r>
          </w:p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География </w:t>
            </w:r>
          </w:p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2F" w:rsidRPr="00E359B1" w:rsidRDefault="00B0162F" w:rsidP="00B0162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Литература </w:t>
            </w:r>
          </w:p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0162F" w:rsidRPr="00E359B1" w:rsidTr="00A925D4">
        <w:tc>
          <w:tcPr>
            <w:tcW w:w="803" w:type="dxa"/>
          </w:tcPr>
          <w:p w:rsidR="00B0162F" w:rsidRPr="00E359B1" w:rsidRDefault="00B0162F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11"/>
          </w:tcPr>
          <w:p w:rsidR="00B0162F" w:rsidRPr="00E359B1" w:rsidRDefault="00B0162F" w:rsidP="008E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Средний балл по школе / макс балл по школе</w:t>
            </w:r>
          </w:p>
        </w:tc>
      </w:tr>
      <w:tr w:rsidR="008E4E41" w:rsidRPr="00E359B1" w:rsidTr="00B0162F">
        <w:tc>
          <w:tcPr>
            <w:tcW w:w="803" w:type="dxa"/>
          </w:tcPr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3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14/59</w:t>
            </w: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56/82</w:t>
            </w: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E41" w:rsidRPr="00E359B1" w:rsidTr="00B0162F">
        <w:tc>
          <w:tcPr>
            <w:tcW w:w="803" w:type="dxa"/>
          </w:tcPr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23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74/80</w:t>
            </w: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46/76</w:t>
            </w: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E41" w:rsidRPr="00E359B1" w:rsidTr="00B0162F">
        <w:tc>
          <w:tcPr>
            <w:tcW w:w="803" w:type="dxa"/>
          </w:tcPr>
          <w:p w:rsidR="008E4E41" w:rsidRPr="00E359B1" w:rsidRDefault="008E4E41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23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48/70</w:t>
            </w: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71/96</w:t>
            </w: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41" w:rsidRPr="00E359B1" w:rsidRDefault="008E4E4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62F" w:rsidRPr="00E359B1" w:rsidTr="00B0162F">
        <w:tc>
          <w:tcPr>
            <w:tcW w:w="803" w:type="dxa"/>
          </w:tcPr>
          <w:p w:rsidR="00B0162F" w:rsidRPr="00E359B1" w:rsidRDefault="00B0162F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23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59/84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64/93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46/67</w:t>
            </w:r>
          </w:p>
        </w:tc>
        <w:tc>
          <w:tcPr>
            <w:tcW w:w="708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59/76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43/64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58/75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49/66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45/47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2F" w:rsidRPr="00E359B1" w:rsidRDefault="00B0162F" w:rsidP="00A9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27/32</w:t>
            </w:r>
          </w:p>
        </w:tc>
      </w:tr>
      <w:tr w:rsidR="00B0162F" w:rsidRPr="00E359B1" w:rsidTr="00B0162F">
        <w:tc>
          <w:tcPr>
            <w:tcW w:w="803" w:type="dxa"/>
          </w:tcPr>
          <w:p w:rsidR="00B0162F" w:rsidRPr="00E359B1" w:rsidRDefault="00B0162F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3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64/88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62/100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70/92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61/86</w:t>
            </w:r>
          </w:p>
        </w:tc>
        <w:tc>
          <w:tcPr>
            <w:tcW w:w="708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44/47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38/45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57/57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48/73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42/42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66/66</w:t>
            </w:r>
          </w:p>
        </w:tc>
        <w:tc>
          <w:tcPr>
            <w:tcW w:w="851" w:type="dxa"/>
          </w:tcPr>
          <w:p w:rsidR="00B0162F" w:rsidRPr="00E359B1" w:rsidRDefault="00B0162F" w:rsidP="00A9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62F" w:rsidRPr="00E359B1" w:rsidTr="00B0162F">
        <w:tc>
          <w:tcPr>
            <w:tcW w:w="803" w:type="dxa"/>
          </w:tcPr>
          <w:p w:rsidR="00B0162F" w:rsidRPr="00E359B1" w:rsidRDefault="00B0162F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3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47/74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65/91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52/78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58/83</w:t>
            </w:r>
          </w:p>
        </w:tc>
        <w:tc>
          <w:tcPr>
            <w:tcW w:w="708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44/76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37/55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43/51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46/65</w:t>
            </w:r>
          </w:p>
        </w:tc>
        <w:tc>
          <w:tcPr>
            <w:tcW w:w="709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68/90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62/62</w:t>
            </w:r>
          </w:p>
        </w:tc>
        <w:tc>
          <w:tcPr>
            <w:tcW w:w="851" w:type="dxa"/>
          </w:tcPr>
          <w:p w:rsidR="00B0162F" w:rsidRPr="00E359B1" w:rsidRDefault="00B0162F" w:rsidP="00A9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51/63</w:t>
            </w:r>
          </w:p>
        </w:tc>
      </w:tr>
      <w:tr w:rsidR="00B0162F" w:rsidRPr="00E359B1" w:rsidTr="00B0162F">
        <w:tc>
          <w:tcPr>
            <w:tcW w:w="803" w:type="dxa"/>
          </w:tcPr>
          <w:p w:rsidR="00B0162F" w:rsidRPr="00E359B1" w:rsidRDefault="00B0162F" w:rsidP="002A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3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49/82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64/88</w:t>
            </w:r>
          </w:p>
        </w:tc>
        <w:tc>
          <w:tcPr>
            <w:tcW w:w="851" w:type="dxa"/>
          </w:tcPr>
          <w:p w:rsidR="00B0162F" w:rsidRPr="00E359B1" w:rsidRDefault="009D50C9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74/74</w:t>
            </w:r>
          </w:p>
        </w:tc>
        <w:tc>
          <w:tcPr>
            <w:tcW w:w="709" w:type="dxa"/>
          </w:tcPr>
          <w:p w:rsidR="00B0162F" w:rsidRPr="00E359B1" w:rsidRDefault="00313A80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52/64</w:t>
            </w:r>
          </w:p>
        </w:tc>
        <w:tc>
          <w:tcPr>
            <w:tcW w:w="708" w:type="dxa"/>
          </w:tcPr>
          <w:p w:rsidR="00B0162F" w:rsidRPr="00E359B1" w:rsidRDefault="00CC5D9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54/62</w:t>
            </w: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43/46</w:t>
            </w:r>
          </w:p>
        </w:tc>
        <w:tc>
          <w:tcPr>
            <w:tcW w:w="709" w:type="dxa"/>
          </w:tcPr>
          <w:p w:rsidR="00B0162F" w:rsidRPr="00E359B1" w:rsidRDefault="009D50C9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54/55</w:t>
            </w:r>
          </w:p>
        </w:tc>
        <w:tc>
          <w:tcPr>
            <w:tcW w:w="850" w:type="dxa"/>
          </w:tcPr>
          <w:p w:rsidR="00B0162F" w:rsidRPr="00E359B1" w:rsidRDefault="004232C3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46/60</w:t>
            </w:r>
          </w:p>
        </w:tc>
        <w:tc>
          <w:tcPr>
            <w:tcW w:w="709" w:type="dxa"/>
          </w:tcPr>
          <w:p w:rsidR="00B0162F" w:rsidRPr="00E359B1" w:rsidRDefault="00CC5D91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53/71</w:t>
            </w:r>
          </w:p>
        </w:tc>
        <w:tc>
          <w:tcPr>
            <w:tcW w:w="850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2F" w:rsidRPr="00E359B1" w:rsidRDefault="00B0162F" w:rsidP="008E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sz w:val="24"/>
                <w:szCs w:val="24"/>
              </w:rPr>
              <w:t>74/87</w:t>
            </w:r>
          </w:p>
        </w:tc>
      </w:tr>
    </w:tbl>
    <w:p w:rsidR="00F97AA8" w:rsidRPr="00E359B1" w:rsidRDefault="00F97AA8" w:rsidP="005956B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359B1" w:rsidRPr="00E359B1" w:rsidRDefault="00E359B1" w:rsidP="00E359B1">
      <w:pPr>
        <w:spacing w:after="0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Как видно из данных таблицы наблюдается повышение среднего балла по школе по сравнению с прошлым годом по предметам «Профильная математика» на 2 %, «Английский язык» на 22%, «Физика» на 10 %, «Химия» на 6%, «Информатика» на 11% и «Литература» на 23%. </w:t>
      </w:r>
    </w:p>
    <w:p w:rsidR="00E359B1" w:rsidRPr="00E359B1" w:rsidRDefault="00E359B1" w:rsidP="00E359B1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Максимальный балл повышен </w:t>
      </w:r>
      <w:proofErr w:type="gramStart"/>
      <w:r w:rsidRPr="00E359B1">
        <w:rPr>
          <w:rFonts w:ascii="Times New Roman" w:hAnsi="Times New Roman"/>
          <w:color w:val="1F497D" w:themeColor="text2"/>
          <w:sz w:val="24"/>
          <w:szCs w:val="24"/>
        </w:rPr>
        <w:t>на</w:t>
      </w:r>
      <w:proofErr w:type="gramEnd"/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proofErr w:type="gramStart"/>
      <w:r w:rsidRPr="00E359B1">
        <w:rPr>
          <w:rFonts w:ascii="Times New Roman" w:hAnsi="Times New Roman"/>
          <w:color w:val="1F497D" w:themeColor="text2"/>
          <w:sz w:val="24"/>
          <w:szCs w:val="24"/>
        </w:rPr>
        <w:t>предметам</w:t>
      </w:r>
      <w:proofErr w:type="gramEnd"/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 «Профильная математика», «Информатика», «Литература»</w:t>
      </w:r>
    </w:p>
    <w:p w:rsidR="00E359B1" w:rsidRPr="00E359B1" w:rsidRDefault="00E359B1" w:rsidP="00E359B1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2071"/>
        <w:gridCol w:w="1374"/>
        <w:gridCol w:w="1467"/>
        <w:gridCol w:w="1456"/>
        <w:gridCol w:w="1157"/>
        <w:gridCol w:w="1461"/>
      </w:tblGrid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Кол-во </w:t>
            </w:r>
            <w:proofErr w:type="gram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Средний балл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Высший балл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Ниже порога</w:t>
            </w: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% выполнения 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88 ШН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Математика </w:t>
            </w:r>
            <w:proofErr w:type="gram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49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83 СА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rPr>
                <w:color w:val="1F497D" w:themeColor="text2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Физика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62СН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rPr>
                <w:color w:val="1F497D" w:themeColor="text2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Химия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43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46ФЮ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rPr>
                <w:color w:val="1F497D" w:themeColor="text2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55СА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rPr>
                <w:color w:val="1F497D" w:themeColor="text2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Биология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46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60ФИ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История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53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71ВЭ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Литература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87ШН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Англ</w:t>
            </w:r>
            <w:proofErr w:type="spellEnd"/>
            <w:proofErr w:type="gramEnd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74ВЭ</w:t>
            </w:r>
            <w:proofErr w:type="gram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,Ш</w:t>
            </w:r>
            <w:proofErr w:type="gramEnd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100%</w:t>
            </w:r>
          </w:p>
        </w:tc>
      </w:tr>
      <w:tr w:rsidR="00E359B1" w:rsidRPr="00E359B1" w:rsidTr="00E25926">
        <w:tc>
          <w:tcPr>
            <w:tcW w:w="587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52</w:t>
            </w:r>
          </w:p>
        </w:tc>
        <w:tc>
          <w:tcPr>
            <w:tcW w:w="145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64ПС</w:t>
            </w:r>
          </w:p>
        </w:tc>
        <w:tc>
          <w:tcPr>
            <w:tcW w:w="1144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33АА</w:t>
            </w:r>
            <w:proofErr w:type="gramStart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,З</w:t>
            </w:r>
            <w:proofErr w:type="gramEnd"/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72%</w:t>
            </w:r>
          </w:p>
        </w:tc>
      </w:tr>
    </w:tbl>
    <w:p w:rsidR="00E359B1" w:rsidRPr="00E359B1" w:rsidRDefault="00E359B1" w:rsidP="00E359B1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E359B1" w:rsidRPr="00E359B1" w:rsidRDefault="00E359B1" w:rsidP="00E359B1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/>
          <w:color w:val="1F497D" w:themeColor="text2"/>
          <w:sz w:val="24"/>
          <w:szCs w:val="24"/>
        </w:rPr>
        <w:t>Итоги сдачи ЕГЭ претендентами на медаль</w:t>
      </w:r>
    </w:p>
    <w:tbl>
      <w:tblPr>
        <w:tblStyle w:val="a4"/>
        <w:tblW w:w="100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1"/>
        <w:gridCol w:w="851"/>
        <w:gridCol w:w="851"/>
        <w:gridCol w:w="849"/>
        <w:gridCol w:w="853"/>
        <w:gridCol w:w="851"/>
      </w:tblGrid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РЯ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БИО</w:t>
            </w: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ОБЩ</w:t>
            </w: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АЯ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</w:t>
            </w: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ШН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87</w:t>
            </w: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ПМ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61</w:t>
            </w: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СС 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63</w:t>
            </w: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ВЭ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675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B1" w:rsidRPr="00E359B1" w:rsidRDefault="00E359B1" w:rsidP="00E359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ФИ 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3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B1" w:rsidRPr="00E359B1" w:rsidRDefault="00E359B1" w:rsidP="00E2592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E359B1" w:rsidRPr="005E09D5" w:rsidRDefault="005E09D5" w:rsidP="005E09D5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5E09D5">
        <w:rPr>
          <w:rFonts w:ascii="Times New Roman" w:hAnsi="Times New Roman"/>
          <w:color w:val="1F497D" w:themeColor="text2"/>
          <w:sz w:val="24"/>
          <w:szCs w:val="24"/>
        </w:rPr>
        <w:br/>
      </w:r>
      <w:r w:rsidR="00E359B1" w:rsidRPr="005E09D5">
        <w:rPr>
          <w:rFonts w:ascii="Times New Roman" w:hAnsi="Times New Roman"/>
          <w:color w:val="1F497D" w:themeColor="text2"/>
          <w:sz w:val="24"/>
          <w:szCs w:val="24"/>
        </w:rPr>
        <w:t xml:space="preserve">На основании выше изложенного при организации мероприятий по подготовке к государственной итоговой аттестации 2021 – 2022 учебном году предлагаем: </w:t>
      </w:r>
    </w:p>
    <w:p w:rsidR="00E359B1" w:rsidRPr="00E359B1" w:rsidRDefault="00E359B1" w:rsidP="00E359B1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5. </w:t>
      </w:r>
      <w:r w:rsidRPr="00E359B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lastRenderedPageBreak/>
        <w:t>провести на собраниях МО детальный анализ ошибок, допущенных учащимися на экзамене (обязательные экзамены, экзамены по выбору);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разработать систему исправления ошибок, продумать работу над данными пробелами систематически на каждом уроке;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 xml:space="preserve">продумать индивидуальную работу с </w:t>
      </w:r>
      <w:proofErr w:type="gramStart"/>
      <w:r w:rsidRPr="00E359B1">
        <w:rPr>
          <w:color w:val="1F497D" w:themeColor="text2"/>
        </w:rPr>
        <w:t>обучающимися</w:t>
      </w:r>
      <w:proofErr w:type="gramEnd"/>
      <w:r w:rsidRPr="00E359B1">
        <w:rPr>
          <w:color w:val="1F497D" w:themeColor="text2"/>
        </w:rPr>
        <w:t xml:space="preserve"> как на уроке, так и во внеурочное время, направленную на формирование устойчивых компетенций в  предмете;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ознакомиться с изменениями материалов ГИА в 2021 году;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Учителям-предметникам выпускных классов разработать план работы с учащимися, ориентированный не столько  на средний результат по классу (школе), сколько на работу с разными категориями учащихся сильные (одаренные, средние, слабы</w:t>
      </w:r>
      <w:proofErr w:type="gramStart"/>
      <w:r w:rsidRPr="00E359B1">
        <w:rPr>
          <w:color w:val="1F497D" w:themeColor="text2"/>
        </w:rPr>
        <w:t>е(</w:t>
      </w:r>
      <w:proofErr w:type="gramEnd"/>
      <w:r w:rsidRPr="00E359B1">
        <w:rPr>
          <w:color w:val="1F497D" w:themeColor="text2"/>
        </w:rPr>
        <w:t>группа риска). Данный подход позволит повысить и средний балл, и увеличить количество учащихся с высокими баллами.</w:t>
      </w:r>
    </w:p>
    <w:p w:rsidR="00E359B1" w:rsidRPr="00E359B1" w:rsidRDefault="00E359B1" w:rsidP="00E359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 xml:space="preserve"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</w:t>
      </w:r>
    </w:p>
    <w:p w:rsidR="00E359B1" w:rsidRPr="00E359B1" w:rsidRDefault="00E359B1" w:rsidP="00E359B1">
      <w:pPr>
        <w:pStyle w:val="a3"/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b/>
          <w:bCs/>
          <w:color w:val="1F497D" w:themeColor="text2"/>
        </w:rPr>
        <w:t>Задачи на 2021-2022 учебный год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Обеспечение психолого-педагогических условий, необходимых для повышения полученных результатов ГИА в 2020-2021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Организация и проведение тренировочных работ в форме ЕГЭ по предметам.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E359B1">
        <w:rPr>
          <w:color w:val="1F497D" w:themeColor="text2"/>
        </w:rPr>
        <w:t>сформированности</w:t>
      </w:r>
      <w:proofErr w:type="spellEnd"/>
      <w:r w:rsidRPr="00E359B1">
        <w:rPr>
          <w:color w:val="1F497D" w:themeColor="text2"/>
        </w:rPr>
        <w:t xml:space="preserve"> ЗУН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Создание условий для увеличения количества выпускников, оканчивающих ГИА со стабильно высокими баллами.</w:t>
      </w:r>
    </w:p>
    <w:p w:rsidR="00E359B1" w:rsidRPr="00E359B1" w:rsidRDefault="00E359B1" w:rsidP="00E359B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1F497D" w:themeColor="text2"/>
        </w:rPr>
      </w:pPr>
      <w:r w:rsidRPr="00E359B1">
        <w:rPr>
          <w:color w:val="1F497D" w:themeColor="text2"/>
        </w:rPr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баллов) </w:t>
      </w:r>
    </w:p>
    <w:p w:rsidR="00E359B1" w:rsidRPr="00E359B1" w:rsidRDefault="00E359B1" w:rsidP="00E359B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В ВШК включить классно – обобщающий контроль 9 и 11 классов по вопросу качества </w:t>
      </w:r>
      <w:proofErr w:type="spellStart"/>
      <w:r w:rsidRPr="00E359B1">
        <w:rPr>
          <w:rFonts w:ascii="Times New Roman" w:hAnsi="Times New Roman"/>
          <w:color w:val="1F497D" w:themeColor="text2"/>
          <w:sz w:val="24"/>
          <w:szCs w:val="24"/>
        </w:rPr>
        <w:t>обученности</w:t>
      </w:r>
      <w:proofErr w:type="spellEnd"/>
      <w:r w:rsidRPr="00E359B1">
        <w:rPr>
          <w:rFonts w:ascii="Times New Roman" w:hAnsi="Times New Roman"/>
          <w:color w:val="1F497D" w:themeColor="text2"/>
          <w:sz w:val="24"/>
          <w:szCs w:val="24"/>
        </w:rPr>
        <w:t xml:space="preserve"> выпускников и их подготовки к государственной итоговой аттестации. </w:t>
      </w:r>
    </w:p>
    <w:p w:rsidR="00E359B1" w:rsidRPr="00E359B1" w:rsidRDefault="00E359B1" w:rsidP="00E359B1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E359B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Данные по трудоустройству выпускников</w:t>
      </w:r>
    </w:p>
    <w:p w:rsidR="00E359B1" w:rsidRPr="00E359B1" w:rsidRDefault="00E359B1" w:rsidP="00E359B1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97"/>
        <w:gridCol w:w="2556"/>
        <w:gridCol w:w="2035"/>
        <w:gridCol w:w="1997"/>
      </w:tblGrid>
      <w:tr w:rsidR="00E359B1" w:rsidRPr="00E359B1" w:rsidTr="00E25926">
        <w:trPr>
          <w:trHeight w:val="447"/>
        </w:trPr>
        <w:tc>
          <w:tcPr>
            <w:tcW w:w="2229" w:type="dxa"/>
            <w:vMerge w:val="restart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E359B1" w:rsidRPr="00E359B1" w:rsidRDefault="00E359B1" w:rsidP="00E25926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Окончили 9 класс</w:t>
            </w:r>
          </w:p>
        </w:tc>
        <w:tc>
          <w:tcPr>
            <w:tcW w:w="2556" w:type="dxa"/>
            <w:vMerge w:val="restart"/>
          </w:tcPr>
          <w:p w:rsidR="00E359B1" w:rsidRPr="00E359B1" w:rsidRDefault="00E359B1" w:rsidP="00E25926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4032" w:type="dxa"/>
            <w:gridSpan w:val="2"/>
          </w:tcPr>
          <w:p w:rsidR="00E359B1" w:rsidRPr="00E359B1" w:rsidRDefault="00E359B1" w:rsidP="00E25926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Поступили на учебу в учреждения СПО</w:t>
            </w:r>
          </w:p>
        </w:tc>
      </w:tr>
      <w:tr w:rsidR="00E359B1" w:rsidRPr="00E359B1" w:rsidTr="00E25926">
        <w:tc>
          <w:tcPr>
            <w:tcW w:w="2229" w:type="dxa"/>
            <w:vMerge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 xml:space="preserve">в Республике </w:t>
            </w: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Саха (Якутия)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 xml:space="preserve">За пределами РС </w:t>
            </w: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(Я)</w:t>
            </w: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29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31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31</w:t>
            </w: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44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47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39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4</w:t>
            </w:r>
          </w:p>
        </w:tc>
      </w:tr>
      <w:tr w:rsidR="00E359B1" w:rsidRPr="00E359B1" w:rsidTr="00E25926">
        <w:tc>
          <w:tcPr>
            <w:tcW w:w="2229" w:type="dxa"/>
          </w:tcPr>
          <w:p w:rsidR="00E359B1" w:rsidRPr="00E359B1" w:rsidRDefault="00E359B1" w:rsidP="00E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9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49</w:t>
            </w:r>
          </w:p>
        </w:tc>
        <w:tc>
          <w:tcPr>
            <w:tcW w:w="2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43</w:t>
            </w:r>
          </w:p>
        </w:tc>
        <w:tc>
          <w:tcPr>
            <w:tcW w:w="2035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7" w:type="dxa"/>
            <w:vAlign w:val="center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E359B1" w:rsidRPr="00E359B1" w:rsidRDefault="00E359B1" w:rsidP="00E359B1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E359B1" w:rsidRPr="00E359B1" w:rsidRDefault="00E359B1" w:rsidP="00E359B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E359B1" w:rsidRPr="00E359B1" w:rsidRDefault="00E359B1" w:rsidP="00E359B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E359B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Трудоустройство  выпускников школы по годам</w:t>
      </w:r>
    </w:p>
    <w:p w:rsidR="00E359B1" w:rsidRPr="00E359B1" w:rsidRDefault="00E359B1" w:rsidP="00E359B1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276"/>
        <w:gridCol w:w="1556"/>
        <w:gridCol w:w="1113"/>
        <w:gridCol w:w="1387"/>
        <w:gridCol w:w="1516"/>
        <w:gridCol w:w="1119"/>
        <w:gridCol w:w="964"/>
      </w:tblGrid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Окончили 11 класс</w:t>
            </w:r>
          </w:p>
        </w:tc>
        <w:tc>
          <w:tcPr>
            <w:tcW w:w="2669" w:type="dxa"/>
            <w:gridSpan w:val="2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 РСЯ</w:t>
            </w:r>
          </w:p>
        </w:tc>
        <w:tc>
          <w:tcPr>
            <w:tcW w:w="2903" w:type="dxa"/>
            <w:gridSpan w:val="2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 РФ</w:t>
            </w:r>
          </w:p>
        </w:tc>
        <w:tc>
          <w:tcPr>
            <w:tcW w:w="2083" w:type="dxa"/>
            <w:gridSpan w:val="2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 пределы РФ</w:t>
            </w: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ССУЗЫ 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ВУЗЫ 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ССУЗЫ 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ВУЗЫ 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ССУЗЫ </w:t>
            </w: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ВУЗЫ </w:t>
            </w: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6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rPr>
          <w:trHeight w:val="310"/>
        </w:trPr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5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5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6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0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6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359B1" w:rsidRPr="00E359B1" w:rsidTr="00E25926">
        <w:tc>
          <w:tcPr>
            <w:tcW w:w="1418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359B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E359B1" w:rsidRPr="00E359B1" w:rsidRDefault="00E359B1" w:rsidP="00E2592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E359B1" w:rsidRPr="00E359B1" w:rsidRDefault="00E359B1" w:rsidP="00E359B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E359B1" w:rsidRPr="00E359B1" w:rsidRDefault="00E359B1" w:rsidP="00E359B1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359B1" w:rsidRPr="00E359B1" w:rsidRDefault="00E359B1" w:rsidP="00E359B1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359B1" w:rsidRPr="00E359B1" w:rsidTr="00E359B1">
        <w:tc>
          <w:tcPr>
            <w:tcW w:w="959" w:type="dxa"/>
            <w:vAlign w:val="center"/>
          </w:tcPr>
          <w:p w:rsidR="00E359B1" w:rsidRPr="00E359B1" w:rsidRDefault="00E359B1" w:rsidP="00E359B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8612" w:type="dxa"/>
            <w:vAlign w:val="center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Наименование учебного заведения, куда поступает абитуриент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359B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СВФУ Юридический колледж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 xml:space="preserve">СВФУ Юридический колледж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Факультет </w:t>
            </w:r>
            <w:r w:rsidRPr="00E359B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лесного</w:t>
            </w: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E359B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хозяйства</w:t>
            </w: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в Нижегородской государственной сельскохозяйственной </w:t>
            </w:r>
            <w:r w:rsidRPr="00E359B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академии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 xml:space="preserve">Жатайский медицинский колледж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ЕА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 xml:space="preserve">ДВФУ Факультет землеустройства и кадастра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ЯПК , допобразование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СВФУ ИФ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ПЮ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Хабаровский юридический колледж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АГАТУ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СВФУ Филология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 xml:space="preserve">ДВФУ Нефтегазовое дело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СС 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>АГИКИ музеология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sah-RU" w:eastAsia="ru-RU"/>
              </w:rPr>
              <w:t xml:space="preserve">ИФКиС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Московская государственная юридическая академия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Якутский медицинский колледж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8612" w:type="dxa"/>
            <w:vAlign w:val="bottom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Санкт-Петербургский университет технологий управления и экономики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8612" w:type="dxa"/>
            <w:vAlign w:val="bottom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Северо-Восточный  федеральный университет им. </w:t>
            </w:r>
            <w:proofErr w:type="spellStart"/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Санкт-Петербургский университет технологий управления и экономики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ФЮ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Якутский медицинский колледж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8612" w:type="dxa"/>
            <w:vAlign w:val="bottom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Дальневосточный федеральный университет 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ШК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Кубанский институт профессионального образования</w:t>
            </w:r>
          </w:p>
        </w:tc>
      </w:tr>
      <w:tr w:rsidR="00E359B1" w:rsidRPr="00E359B1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ШН</w:t>
            </w:r>
          </w:p>
        </w:tc>
        <w:tc>
          <w:tcPr>
            <w:tcW w:w="8612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Сибирский государственный университет им. </w:t>
            </w:r>
            <w:proofErr w:type="spellStart"/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Решетнева</w:t>
            </w:r>
            <w:proofErr w:type="spellEnd"/>
          </w:p>
        </w:tc>
      </w:tr>
      <w:tr w:rsidR="00E359B1" w:rsidRPr="00C2704A" w:rsidTr="00E359B1">
        <w:tc>
          <w:tcPr>
            <w:tcW w:w="959" w:type="dxa"/>
          </w:tcPr>
          <w:p w:rsidR="00E359B1" w:rsidRPr="00E359B1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ЭМ</w:t>
            </w:r>
          </w:p>
        </w:tc>
        <w:tc>
          <w:tcPr>
            <w:tcW w:w="8612" w:type="dxa"/>
          </w:tcPr>
          <w:p w:rsidR="00E359B1" w:rsidRPr="00C2704A" w:rsidRDefault="00E359B1" w:rsidP="00E259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59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Якутский медицинский колледж</w:t>
            </w:r>
          </w:p>
        </w:tc>
      </w:tr>
    </w:tbl>
    <w:p w:rsidR="00E359B1" w:rsidRPr="00C2704A" w:rsidRDefault="00E359B1" w:rsidP="00E359B1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359B1" w:rsidRPr="00C2704A" w:rsidRDefault="00E359B1" w:rsidP="00E359B1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359B1" w:rsidRPr="00C2704A" w:rsidRDefault="00E359B1" w:rsidP="00E359B1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D25E3" w:rsidRPr="005F7D17" w:rsidRDefault="006D25E3" w:rsidP="00E35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5E3" w:rsidRPr="005F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5E"/>
    <w:multiLevelType w:val="hybridMultilevel"/>
    <w:tmpl w:val="B6349386"/>
    <w:lvl w:ilvl="0" w:tplc="0728E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0F24"/>
    <w:multiLevelType w:val="hybridMultilevel"/>
    <w:tmpl w:val="0D62D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F25C9"/>
    <w:multiLevelType w:val="hybridMultilevel"/>
    <w:tmpl w:val="9E8A9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26D66"/>
    <w:multiLevelType w:val="hybridMultilevel"/>
    <w:tmpl w:val="87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06CE"/>
    <w:multiLevelType w:val="hybridMultilevel"/>
    <w:tmpl w:val="8B163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9CC016C"/>
    <w:multiLevelType w:val="hybridMultilevel"/>
    <w:tmpl w:val="8A14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1DEE"/>
    <w:multiLevelType w:val="hybridMultilevel"/>
    <w:tmpl w:val="E05A8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04886"/>
    <w:multiLevelType w:val="hybridMultilevel"/>
    <w:tmpl w:val="227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37C25"/>
    <w:multiLevelType w:val="hybridMultilevel"/>
    <w:tmpl w:val="C404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9537C"/>
    <w:multiLevelType w:val="hybridMultilevel"/>
    <w:tmpl w:val="0C3C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10C5"/>
    <w:multiLevelType w:val="multilevel"/>
    <w:tmpl w:val="187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C615F"/>
    <w:multiLevelType w:val="hybridMultilevel"/>
    <w:tmpl w:val="DCBE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D11B8"/>
    <w:multiLevelType w:val="hybridMultilevel"/>
    <w:tmpl w:val="F62C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5010F"/>
    <w:multiLevelType w:val="hybridMultilevel"/>
    <w:tmpl w:val="89B2E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4"/>
    <w:rsid w:val="000017AA"/>
    <w:rsid w:val="00006341"/>
    <w:rsid w:val="00017AEF"/>
    <w:rsid w:val="0003474B"/>
    <w:rsid w:val="00051826"/>
    <w:rsid w:val="000D59CD"/>
    <w:rsid w:val="001000F8"/>
    <w:rsid w:val="00105387"/>
    <w:rsid w:val="00110976"/>
    <w:rsid w:val="00147D7B"/>
    <w:rsid w:val="001914C6"/>
    <w:rsid w:val="0019160E"/>
    <w:rsid w:val="001C4F7C"/>
    <w:rsid w:val="002A3321"/>
    <w:rsid w:val="002A3A07"/>
    <w:rsid w:val="002B3F4C"/>
    <w:rsid w:val="002C2EBF"/>
    <w:rsid w:val="0030671C"/>
    <w:rsid w:val="00313A80"/>
    <w:rsid w:val="003453AB"/>
    <w:rsid w:val="00361501"/>
    <w:rsid w:val="00370184"/>
    <w:rsid w:val="00422569"/>
    <w:rsid w:val="004232C3"/>
    <w:rsid w:val="00497521"/>
    <w:rsid w:val="004A3E98"/>
    <w:rsid w:val="004B245A"/>
    <w:rsid w:val="004C4BE6"/>
    <w:rsid w:val="004E73CB"/>
    <w:rsid w:val="00515C33"/>
    <w:rsid w:val="005932E1"/>
    <w:rsid w:val="005956BA"/>
    <w:rsid w:val="005B6520"/>
    <w:rsid w:val="005E09D5"/>
    <w:rsid w:val="005F7D17"/>
    <w:rsid w:val="00617D55"/>
    <w:rsid w:val="00640C05"/>
    <w:rsid w:val="006531C3"/>
    <w:rsid w:val="006D25E3"/>
    <w:rsid w:val="006D6C54"/>
    <w:rsid w:val="00706086"/>
    <w:rsid w:val="00740C83"/>
    <w:rsid w:val="00773748"/>
    <w:rsid w:val="00773A03"/>
    <w:rsid w:val="00792717"/>
    <w:rsid w:val="00821C02"/>
    <w:rsid w:val="00897CDA"/>
    <w:rsid w:val="008D207C"/>
    <w:rsid w:val="008D71CA"/>
    <w:rsid w:val="008E4E41"/>
    <w:rsid w:val="00950B6E"/>
    <w:rsid w:val="00966DC6"/>
    <w:rsid w:val="00975FE1"/>
    <w:rsid w:val="009A6759"/>
    <w:rsid w:val="009D50C9"/>
    <w:rsid w:val="00A11E3C"/>
    <w:rsid w:val="00A67741"/>
    <w:rsid w:val="00A925D4"/>
    <w:rsid w:val="00AB5714"/>
    <w:rsid w:val="00AC6789"/>
    <w:rsid w:val="00B0162F"/>
    <w:rsid w:val="00B03738"/>
    <w:rsid w:val="00B27D1E"/>
    <w:rsid w:val="00B3641B"/>
    <w:rsid w:val="00B712EE"/>
    <w:rsid w:val="00B81AC3"/>
    <w:rsid w:val="00BA2435"/>
    <w:rsid w:val="00C05189"/>
    <w:rsid w:val="00C241DE"/>
    <w:rsid w:val="00C630DF"/>
    <w:rsid w:val="00C636D9"/>
    <w:rsid w:val="00C66B12"/>
    <w:rsid w:val="00C75C00"/>
    <w:rsid w:val="00CA6E91"/>
    <w:rsid w:val="00CB1B66"/>
    <w:rsid w:val="00CB3260"/>
    <w:rsid w:val="00CC5D91"/>
    <w:rsid w:val="00CD504E"/>
    <w:rsid w:val="00CE11B3"/>
    <w:rsid w:val="00D763CC"/>
    <w:rsid w:val="00D9608F"/>
    <w:rsid w:val="00E359B1"/>
    <w:rsid w:val="00E479C3"/>
    <w:rsid w:val="00E57870"/>
    <w:rsid w:val="00EB49F4"/>
    <w:rsid w:val="00F00D4C"/>
    <w:rsid w:val="00F32ACE"/>
    <w:rsid w:val="00F44014"/>
    <w:rsid w:val="00F770AE"/>
    <w:rsid w:val="00F84F6E"/>
    <w:rsid w:val="00F86251"/>
    <w:rsid w:val="00F97AA8"/>
    <w:rsid w:val="00FA240D"/>
    <w:rsid w:val="00FC24ED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7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5956BA"/>
  </w:style>
  <w:style w:type="paragraph" w:customStyle="1" w:styleId="c13">
    <w:name w:val="c13"/>
    <w:basedOn w:val="a"/>
    <w:rsid w:val="005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6BA"/>
  </w:style>
  <w:style w:type="character" w:customStyle="1" w:styleId="c74">
    <w:name w:val="c74"/>
    <w:basedOn w:val="a0"/>
    <w:rsid w:val="005956BA"/>
  </w:style>
  <w:style w:type="character" w:customStyle="1" w:styleId="freebirdanalyticsviewquestiontitle">
    <w:name w:val="freebirdanalyticsviewquestiontitle"/>
    <w:basedOn w:val="a0"/>
    <w:rsid w:val="00F32ACE"/>
  </w:style>
  <w:style w:type="character" w:customStyle="1" w:styleId="freebirdanalyticsviewquestionresponsescount">
    <w:name w:val="freebirdanalyticsviewquestionresponsescount"/>
    <w:basedOn w:val="a0"/>
    <w:rsid w:val="00F3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7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5956BA"/>
  </w:style>
  <w:style w:type="paragraph" w:customStyle="1" w:styleId="c13">
    <w:name w:val="c13"/>
    <w:basedOn w:val="a"/>
    <w:rsid w:val="005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6BA"/>
  </w:style>
  <w:style w:type="character" w:customStyle="1" w:styleId="c74">
    <w:name w:val="c74"/>
    <w:basedOn w:val="a0"/>
    <w:rsid w:val="005956BA"/>
  </w:style>
  <w:style w:type="character" w:customStyle="1" w:styleId="freebirdanalyticsviewquestiontitle">
    <w:name w:val="freebirdanalyticsviewquestiontitle"/>
    <w:basedOn w:val="a0"/>
    <w:rsid w:val="00F32ACE"/>
  </w:style>
  <w:style w:type="character" w:customStyle="1" w:styleId="freebirdanalyticsviewquestionresponsescount">
    <w:name w:val="freebirdanalyticsviewquestionresponsescount"/>
    <w:basedOn w:val="a0"/>
    <w:rsid w:val="00F3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2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русскому языку </a:t>
            </a:r>
            <a:r>
              <a:rPr lang="ru-RU">
                <a:solidFill>
                  <a:srgbClr val="C00000"/>
                </a:solidFill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36 -39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36 -39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84128"/>
        <c:axId val="36398592"/>
      </c:barChart>
      <c:catAx>
        <c:axId val="3638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36398592"/>
        <c:crosses val="autoZero"/>
        <c:auto val="1"/>
        <c:lblAlgn val="ctr"/>
        <c:lblOffset val="100"/>
        <c:noMultiLvlLbl val="0"/>
      </c:catAx>
      <c:valAx>
        <c:axId val="363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8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информатике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40-49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40-49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60704"/>
        <c:axId val="132762240"/>
      </c:barChart>
      <c:catAx>
        <c:axId val="13276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62240"/>
        <c:crosses val="autoZero"/>
        <c:auto val="1"/>
        <c:lblAlgn val="ctr"/>
        <c:lblOffset val="100"/>
        <c:noMultiLvlLbl val="0"/>
      </c:catAx>
      <c:valAx>
        <c:axId val="1327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6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математике П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27-29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27-29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74176"/>
        <c:axId val="69514368"/>
      </c:barChart>
      <c:catAx>
        <c:axId val="5507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69514368"/>
        <c:crosses val="autoZero"/>
        <c:auto val="1"/>
        <c:lblAlgn val="ctr"/>
        <c:lblOffset val="100"/>
        <c:noMultiLvlLbl val="0"/>
      </c:catAx>
      <c:valAx>
        <c:axId val="6951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07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физике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62304"/>
        <c:axId val="84595456"/>
      </c:barChart>
      <c:catAx>
        <c:axId val="8456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4595456"/>
        <c:crosses val="autoZero"/>
        <c:auto val="1"/>
        <c:lblAlgn val="ctr"/>
        <c:lblOffset val="100"/>
        <c:noMultiLvlLbl val="0"/>
      </c:catAx>
      <c:valAx>
        <c:axId val="845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6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химии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599232"/>
        <c:axId val="95605888"/>
      </c:barChart>
      <c:catAx>
        <c:axId val="955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95605888"/>
        <c:crosses val="autoZero"/>
        <c:auto val="1"/>
        <c:lblAlgn val="ctr"/>
        <c:lblOffset val="100"/>
        <c:noMultiLvlLbl val="0"/>
      </c:catAx>
      <c:valAx>
        <c:axId val="9560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9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биологии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48896"/>
        <c:axId val="96450432"/>
      </c:barChart>
      <c:catAx>
        <c:axId val="9644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96450432"/>
        <c:crosses val="autoZero"/>
        <c:auto val="1"/>
        <c:lblAlgn val="ctr"/>
        <c:lblOffset val="100"/>
        <c:noMultiLvlLbl val="0"/>
      </c:catAx>
      <c:valAx>
        <c:axId val="964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4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истории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014144"/>
        <c:axId val="97015680"/>
      </c:barChart>
      <c:catAx>
        <c:axId val="970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97015680"/>
        <c:crosses val="autoZero"/>
        <c:auto val="1"/>
        <c:lblAlgn val="ctr"/>
        <c:lblOffset val="100"/>
        <c:noMultiLvlLbl val="0"/>
      </c:catAx>
      <c:valAx>
        <c:axId val="970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1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английскому языку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20 - 29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20 - 29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89120"/>
        <c:axId val="108474752"/>
      </c:barChart>
      <c:catAx>
        <c:axId val="10838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474752"/>
        <c:crosses val="autoZero"/>
        <c:auto val="1"/>
        <c:lblAlgn val="ctr"/>
        <c:lblOffset val="100"/>
        <c:noMultiLvlLbl val="0"/>
      </c:catAx>
      <c:valAx>
        <c:axId val="10847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8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Баллы участников ЕГЭ по обществознанию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ниже порога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3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ниже порога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85088"/>
        <c:axId val="118986624"/>
      </c:barChart>
      <c:catAx>
        <c:axId val="11898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986624"/>
        <c:crosses val="autoZero"/>
        <c:auto val="1"/>
        <c:lblAlgn val="ctr"/>
        <c:lblOffset val="100"/>
        <c:noMultiLvlLbl val="0"/>
      </c:catAx>
      <c:valAx>
        <c:axId val="11898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8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литературе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17152"/>
        <c:axId val="131620224"/>
      </c:barChart>
      <c:catAx>
        <c:axId val="1316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20224"/>
        <c:crosses val="autoZero"/>
        <c:auto val="1"/>
        <c:lblAlgn val="ctr"/>
        <c:lblOffset val="100"/>
        <c:noMultiLvlLbl val="0"/>
      </c:catAx>
      <c:valAx>
        <c:axId val="1316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1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D37-5608-4511-802A-5CE280C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2020-10-12T02:04:00Z</cp:lastPrinted>
  <dcterms:created xsi:type="dcterms:W3CDTF">2021-06-22T13:52:00Z</dcterms:created>
  <dcterms:modified xsi:type="dcterms:W3CDTF">2021-08-28T02:26:00Z</dcterms:modified>
</cp:coreProperties>
</file>