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45CE" w14:textId="028D672A" w:rsidR="00E625C5" w:rsidRPr="00D5060A" w:rsidRDefault="00D5060A" w:rsidP="00D5060A">
      <w:pPr>
        <w:jc w:val="center"/>
        <w:rPr>
          <w:rFonts w:ascii="Times New Roman" w:hAnsi="Times New Roman" w:cs="Times New Roman"/>
          <w:b/>
        </w:rPr>
      </w:pPr>
      <w:r w:rsidRPr="00D5060A">
        <w:rPr>
          <w:rFonts w:ascii="Times New Roman" w:hAnsi="Times New Roman" w:cs="Times New Roman"/>
          <w:b/>
          <w:bCs/>
        </w:rPr>
        <w:t>Школьный этап олимпиады по обществознанию, 7-8 класс (</w:t>
      </w:r>
      <w:r w:rsidR="00A73221">
        <w:rPr>
          <w:rFonts w:ascii="Times New Roman" w:hAnsi="Times New Roman" w:cs="Times New Roman"/>
          <w:b/>
          <w:bCs/>
        </w:rPr>
        <w:t xml:space="preserve">выполнение </w:t>
      </w:r>
      <w:r w:rsidR="002E374B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Pr="00D5060A">
        <w:rPr>
          <w:rFonts w:ascii="Times New Roman" w:hAnsi="Times New Roman" w:cs="Times New Roman"/>
          <w:b/>
          <w:bCs/>
        </w:rPr>
        <w:t xml:space="preserve"> часа)</w:t>
      </w:r>
    </w:p>
    <w:p w14:paraId="069E4BFB" w14:textId="6C7550D1" w:rsidR="00AB0AE1" w:rsidRPr="00AB0AE1" w:rsidRDefault="00AB0AE1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  <w:b/>
          <w:bCs/>
        </w:rPr>
        <w:t>1.</w:t>
      </w:r>
      <w:r w:rsidRPr="00AB0AE1">
        <w:rPr>
          <w:rFonts w:ascii="Times New Roman" w:hAnsi="Times New Roman" w:cs="Times New Roman"/>
        </w:rPr>
        <w:t xml:space="preserve"> </w:t>
      </w:r>
      <w:r w:rsidR="00D22157" w:rsidRPr="00D22157">
        <w:rPr>
          <w:rFonts w:ascii="Times New Roman" w:hAnsi="Times New Roman" w:cs="Times New Roman"/>
        </w:rPr>
        <w:t>Установите истинность или ложность суждений. Обозначьте «да» истинные суждения, «нет» – ложные. Ответы внесите в таблицу.</w:t>
      </w:r>
    </w:p>
    <w:p w14:paraId="01D581BA" w14:textId="77777777" w:rsidR="00AB0AE1" w:rsidRPr="00AB0AE1" w:rsidRDefault="00AB0AE1" w:rsidP="00AB0AE1">
      <w:pPr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1. Многопоколенную семью относят к большим социальным группам.</w:t>
      </w:r>
    </w:p>
    <w:p w14:paraId="4E802DE7" w14:textId="1CAD1670" w:rsidR="00AB0AE1" w:rsidRPr="00AB0AE1" w:rsidRDefault="00AB0AE1" w:rsidP="00AB0AE1">
      <w:pPr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 xml:space="preserve">2. Ключевым элементом демократии в древнегреческих полисах было тайное 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голосование.</w:t>
      </w:r>
    </w:p>
    <w:p w14:paraId="266DE331" w14:textId="77777777" w:rsidR="00AB0AE1" w:rsidRPr="00E625C5" w:rsidRDefault="00AB0AE1" w:rsidP="00AB0AE1">
      <w:pPr>
        <w:rPr>
          <w:rFonts w:ascii="Times New Roman" w:hAnsi="Times New Roman" w:cs="Times New Roman"/>
        </w:rPr>
      </w:pPr>
      <w:r w:rsidRPr="00E625C5">
        <w:rPr>
          <w:rFonts w:ascii="Times New Roman" w:hAnsi="Times New Roman" w:cs="Times New Roman"/>
        </w:rPr>
        <w:t xml:space="preserve">3. Пост Президента России возник до принятия Конституции 1993 года. </w:t>
      </w:r>
    </w:p>
    <w:p w14:paraId="03F948A7" w14:textId="084C50B5" w:rsidR="00B82D9A" w:rsidRDefault="00AB0AE1" w:rsidP="00AB0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A031E">
        <w:rPr>
          <w:rFonts w:ascii="Times New Roman" w:hAnsi="Times New Roman" w:cs="Times New Roman"/>
        </w:rPr>
        <w:t xml:space="preserve"> До совершеннолетия человек не может работать по трудовому договору, поскольку в России запрещен детский труд.</w:t>
      </w:r>
    </w:p>
    <w:p w14:paraId="56C2B02B" w14:textId="6059E10D" w:rsidR="00AB0AE1" w:rsidRPr="00E625C5" w:rsidRDefault="00AB0AE1" w:rsidP="00AB0AE1">
      <w:pPr>
        <w:rPr>
          <w:rFonts w:ascii="Times New Roman" w:hAnsi="Times New Roman" w:cs="Times New Roman"/>
        </w:rPr>
      </w:pPr>
      <w:r w:rsidRPr="00E625C5">
        <w:rPr>
          <w:rFonts w:ascii="Times New Roman" w:hAnsi="Times New Roman" w:cs="Times New Roman"/>
        </w:rPr>
        <w:t>5.</w:t>
      </w:r>
      <w:r w:rsidR="00F959DC" w:rsidRPr="00E625C5">
        <w:rPr>
          <w:rFonts w:ascii="Times New Roman" w:hAnsi="Times New Roman" w:cs="Times New Roman"/>
        </w:rPr>
        <w:t xml:space="preserve"> Во время экономического кризиса в некоторых отраслях может наблюдаться рост продаж.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22157" w14:paraId="18A889D2" w14:textId="77777777" w:rsidTr="00D22157">
        <w:tc>
          <w:tcPr>
            <w:tcW w:w="2091" w:type="dxa"/>
          </w:tcPr>
          <w:p w14:paraId="08C9F48E" w14:textId="7FAE18D2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91" w:type="dxa"/>
          </w:tcPr>
          <w:p w14:paraId="46B791E0" w14:textId="54FB2DCB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1" w:type="dxa"/>
          </w:tcPr>
          <w:p w14:paraId="0B641140" w14:textId="4318A82D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91" w:type="dxa"/>
          </w:tcPr>
          <w:p w14:paraId="18F673AF" w14:textId="23F8A19D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92" w:type="dxa"/>
          </w:tcPr>
          <w:p w14:paraId="41C0B33A" w14:textId="145CC0A8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22157" w14:paraId="18228752" w14:textId="77777777" w:rsidTr="00D22157">
        <w:tc>
          <w:tcPr>
            <w:tcW w:w="2091" w:type="dxa"/>
          </w:tcPr>
          <w:p w14:paraId="14BBF749" w14:textId="77777777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14:paraId="0A0A75A1" w14:textId="77777777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14:paraId="4E4F4740" w14:textId="77777777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1" w:type="dxa"/>
          </w:tcPr>
          <w:p w14:paraId="526D5111" w14:textId="77777777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</w:tcPr>
          <w:p w14:paraId="46CBEBD1" w14:textId="77777777" w:rsidR="00D22157" w:rsidRDefault="00D22157" w:rsidP="00AB0A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1B9B3E" w14:textId="77777777" w:rsidR="00D22157" w:rsidRDefault="00D22157" w:rsidP="00AB0AE1">
      <w:pPr>
        <w:rPr>
          <w:rFonts w:ascii="Times New Roman" w:hAnsi="Times New Roman" w:cs="Times New Roman"/>
          <w:b/>
          <w:bCs/>
        </w:rPr>
      </w:pPr>
    </w:p>
    <w:p w14:paraId="7FA83C68" w14:textId="03914F9C" w:rsidR="000D15C6" w:rsidRPr="000D15C6" w:rsidRDefault="00D22157" w:rsidP="000D1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0D15C6" w:rsidRPr="000D15C6">
        <w:rPr>
          <w:rFonts w:ascii="Times New Roman" w:hAnsi="Times New Roman" w:cs="Times New Roman"/>
        </w:rPr>
        <w:t xml:space="preserve">Укажите, к какой категории относятся указанные ниже блага, - к товарам или </w:t>
      </w:r>
      <w:r w:rsidR="000D15C6">
        <w:rPr>
          <w:rFonts w:ascii="Times New Roman" w:hAnsi="Times New Roman" w:cs="Times New Roman"/>
        </w:rPr>
        <w:t xml:space="preserve"> </w:t>
      </w:r>
      <w:r w:rsidR="000D15C6" w:rsidRPr="000D15C6">
        <w:rPr>
          <w:rFonts w:ascii="Times New Roman" w:hAnsi="Times New Roman" w:cs="Times New Roman"/>
        </w:rPr>
        <w:t>услугам.</w:t>
      </w:r>
    </w:p>
    <w:p w14:paraId="742270D1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1) Проживание в гостиничном номере на курорте;</w:t>
      </w:r>
    </w:p>
    <w:p w14:paraId="684EF8AF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2) Денежный перевод в другую страну;</w:t>
      </w:r>
    </w:p>
    <w:p w14:paraId="38A74E08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3) Курьерская доставка продуктов на дом;</w:t>
      </w:r>
    </w:p>
    <w:p w14:paraId="0569576F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4) Электроэнергия в квартире;</w:t>
      </w:r>
    </w:p>
    <w:p w14:paraId="354BFE96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5) Дистанционные курсы повышения квалификации;</w:t>
      </w:r>
    </w:p>
    <w:p w14:paraId="3F72A259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6) Лечение зуба в стоматологии;</w:t>
      </w:r>
    </w:p>
    <w:p w14:paraId="2BCB12B7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7) Квартира;</w:t>
      </w:r>
    </w:p>
    <w:p w14:paraId="2899BCEA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8) Поездка на такси;</w:t>
      </w:r>
    </w:p>
    <w:p w14:paraId="2CF12CF5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9) Электронная книга в специализированном интернет-магазине;</w:t>
      </w:r>
    </w:p>
    <w:p w14:paraId="09F75FC4" w14:textId="792BCC9B" w:rsidR="000D15C6" w:rsidRDefault="000D15C6" w:rsidP="00AB0AE1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10) Брендовая одежда от известного блогера.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0D15C6" w14:paraId="29F9E9EF" w14:textId="77777777" w:rsidTr="000D15C6">
        <w:tc>
          <w:tcPr>
            <w:tcW w:w="2263" w:type="dxa"/>
          </w:tcPr>
          <w:p w14:paraId="6CC8C0C6" w14:textId="6F15D6AE" w:rsidR="000D15C6" w:rsidRDefault="000D15C6" w:rsidP="00AB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2552" w:type="dxa"/>
          </w:tcPr>
          <w:p w14:paraId="6C984E1F" w14:textId="0468871E" w:rsidR="000D15C6" w:rsidRDefault="000D15C6" w:rsidP="00AB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0D15C6" w14:paraId="361E375E" w14:textId="77777777" w:rsidTr="000D15C6">
        <w:tc>
          <w:tcPr>
            <w:tcW w:w="2263" w:type="dxa"/>
          </w:tcPr>
          <w:p w14:paraId="7390343D" w14:textId="77777777" w:rsidR="000D15C6" w:rsidRDefault="000D15C6" w:rsidP="00AB0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30EDC2" w14:textId="77777777" w:rsidR="000D15C6" w:rsidRDefault="000D15C6" w:rsidP="00AB0AE1">
            <w:pPr>
              <w:rPr>
                <w:rFonts w:ascii="Times New Roman" w:hAnsi="Times New Roman" w:cs="Times New Roman"/>
              </w:rPr>
            </w:pPr>
          </w:p>
        </w:tc>
      </w:tr>
    </w:tbl>
    <w:p w14:paraId="20555457" w14:textId="77777777" w:rsidR="000D15C6" w:rsidRPr="000D15C6" w:rsidRDefault="000D15C6" w:rsidP="00AB0AE1">
      <w:pPr>
        <w:rPr>
          <w:rFonts w:ascii="Times New Roman" w:hAnsi="Times New Roman" w:cs="Times New Roman"/>
        </w:rPr>
      </w:pPr>
    </w:p>
    <w:p w14:paraId="7B8CDCBA" w14:textId="4922187B" w:rsidR="00364D4F" w:rsidRDefault="00D22157" w:rsidP="000D15C6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="000D15C6" w:rsidRPr="000D15C6">
        <w:rPr>
          <w:rFonts w:ascii="Times New Roman" w:hAnsi="Times New Roman" w:cs="Times New Roman"/>
        </w:rPr>
        <w:t>Перед вами изображение пирамиды потребностей А. Маслоу. Вам необходимо вспомнить, какие потребности соответствуют каждому уровню этой пирамиды, и выбрать подходящие из приведённого ниже списка. Обратите внимание на то, что к одному уровню пирамиды может относиться несколько потребностей.</w:t>
      </w:r>
    </w:p>
    <w:p w14:paraId="18920B1E" w14:textId="53A87A46" w:rsidR="000D15C6" w:rsidRDefault="001E580C" w:rsidP="00364D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56FEB" wp14:editId="631BEC78">
                <wp:simplePos x="0" y="0"/>
                <wp:positionH relativeFrom="margin">
                  <wp:posOffset>2793893</wp:posOffset>
                </wp:positionH>
                <wp:positionV relativeFrom="paragraph">
                  <wp:posOffset>110047</wp:posOffset>
                </wp:positionV>
                <wp:extent cx="258445" cy="300990"/>
                <wp:effectExtent l="0" t="0" r="2730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300990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C1BFD" w14:textId="4833846E" w:rsidR="001E580C" w:rsidRPr="001E580C" w:rsidRDefault="001E580C" w:rsidP="001E5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56FEB" id="Прямоугольник 12" o:spid="_x0000_s1026" style="position:absolute;left:0;text-align:left;margin-left:220pt;margin-top:8.65pt;width:20.3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" fillcolor="#90c" strokecolor="#70ad47" strokeweight="1pt">
                <v:textbox>
                  <w:txbxContent>
                    <w:p w14:paraId="799C1BFD" w14:textId="4833846E" w:rsidR="001E580C" w:rsidRPr="001E580C" w:rsidRDefault="001E580C" w:rsidP="001E5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80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DB2D56A" wp14:editId="5AC59295">
            <wp:simplePos x="0" y="0"/>
            <wp:positionH relativeFrom="column">
              <wp:posOffset>1353832</wp:posOffset>
            </wp:positionH>
            <wp:positionV relativeFrom="paragraph">
              <wp:posOffset>6709</wp:posOffset>
            </wp:positionV>
            <wp:extent cx="3027500" cy="2135069"/>
            <wp:effectExtent l="0" t="0" r="1905" b="0"/>
            <wp:wrapNone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00" cy="213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FBA11" w14:textId="05FCF0A4" w:rsidR="00364D4F" w:rsidRDefault="001E580C" w:rsidP="00364D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5780E" wp14:editId="482AB72E">
                <wp:simplePos x="0" y="0"/>
                <wp:positionH relativeFrom="column">
                  <wp:posOffset>2690759</wp:posOffset>
                </wp:positionH>
                <wp:positionV relativeFrom="paragraph">
                  <wp:posOffset>188536</wp:posOffset>
                </wp:positionV>
                <wp:extent cx="517585" cy="327804"/>
                <wp:effectExtent l="0" t="0" r="15875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327804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700ED9" w14:textId="027FBDAC" w:rsidR="001E580C" w:rsidRPr="001E580C" w:rsidRDefault="001E580C" w:rsidP="001E5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5780E" id="Прямоугольник 11" o:spid="_x0000_s1027" style="position:absolute;left:0;text-align:left;margin-left:211.85pt;margin-top:14.85pt;width:40.7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" fillcolor="#0cf" strokecolor="#70ad47" strokeweight="1pt">
                <v:textbox>
                  <w:txbxContent>
                    <w:p w14:paraId="72700ED9" w14:textId="027FBDAC" w:rsidR="001E580C" w:rsidRPr="001E580C" w:rsidRDefault="001E580C" w:rsidP="001E5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6F6D610" w14:textId="76F8F237" w:rsidR="00364D4F" w:rsidRPr="000D15C6" w:rsidRDefault="00364D4F" w:rsidP="00364D4F">
      <w:pPr>
        <w:jc w:val="center"/>
        <w:rPr>
          <w:rFonts w:ascii="Times New Roman" w:hAnsi="Times New Roman" w:cs="Times New Roman"/>
        </w:rPr>
      </w:pPr>
    </w:p>
    <w:p w14:paraId="316C9061" w14:textId="443E0198" w:rsidR="001E580C" w:rsidRDefault="001E580C" w:rsidP="000D1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AB538" wp14:editId="1D5B7D6E">
                <wp:simplePos x="0" y="0"/>
                <wp:positionH relativeFrom="column">
                  <wp:posOffset>2656840</wp:posOffset>
                </wp:positionH>
                <wp:positionV relativeFrom="paragraph">
                  <wp:posOffset>95729</wp:posOffset>
                </wp:positionV>
                <wp:extent cx="620658" cy="327804"/>
                <wp:effectExtent l="0" t="0" r="2730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58" cy="327804"/>
                        </a:xfrm>
                        <a:prstGeom prst="rect">
                          <a:avLst/>
                        </a:prstGeom>
                        <a:solidFill>
                          <a:srgbClr val="C5E551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16FD8" w14:textId="04AB3BAF" w:rsidR="001E580C" w:rsidRPr="001E580C" w:rsidRDefault="001E580C" w:rsidP="001E5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AB538" id="Прямоугольник 10" o:spid="_x0000_s1028" style="position:absolute;margin-left:209.2pt;margin-top:7.55pt;width:48.8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" fillcolor="#c5e551" strokecolor="#70ad47" strokeweight="1pt">
                <v:textbox>
                  <w:txbxContent>
                    <w:p w14:paraId="66A16FD8" w14:textId="04AB3BAF" w:rsidR="001E580C" w:rsidRPr="001E580C" w:rsidRDefault="001E580C" w:rsidP="001E5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7958B34" w14:textId="59E6E261" w:rsidR="001E580C" w:rsidRDefault="001E580C" w:rsidP="000D1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13A2A" wp14:editId="5F4778B3">
                <wp:simplePos x="0" y="0"/>
                <wp:positionH relativeFrom="column">
                  <wp:posOffset>2638640</wp:posOffset>
                </wp:positionH>
                <wp:positionV relativeFrom="paragraph">
                  <wp:posOffset>243205</wp:posOffset>
                </wp:positionV>
                <wp:extent cx="629729" cy="327804"/>
                <wp:effectExtent l="0" t="0" r="1841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" cy="32780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EF73D" w14:textId="2E409527" w:rsidR="001E580C" w:rsidRPr="001E580C" w:rsidRDefault="001E580C" w:rsidP="001E5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813A2A" id="Прямоугольник 9" o:spid="_x0000_s1029" style="position:absolute;margin-left:207.75pt;margin-top:19.15pt;width:49.6pt;height:2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" fillcolor="#ffc000 [3207]" strokecolor="#70ad47" strokeweight="1pt">
                <v:textbox>
                  <w:txbxContent>
                    <w:p w14:paraId="3D9EF73D" w14:textId="2E409527" w:rsidR="001E580C" w:rsidRPr="001E580C" w:rsidRDefault="001E580C" w:rsidP="001E5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8C0ACC7" w14:textId="77777777" w:rsidR="001E580C" w:rsidRDefault="001E580C" w:rsidP="000D15C6">
      <w:pPr>
        <w:rPr>
          <w:rFonts w:ascii="Times New Roman" w:hAnsi="Times New Roman" w:cs="Times New Roman"/>
        </w:rPr>
      </w:pPr>
    </w:p>
    <w:p w14:paraId="33295D68" w14:textId="3B783056" w:rsidR="001E580C" w:rsidRDefault="001E580C" w:rsidP="000D1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338B3" wp14:editId="25F95C0A">
                <wp:simplePos x="0" y="0"/>
                <wp:positionH relativeFrom="column">
                  <wp:posOffset>2647698</wp:posOffset>
                </wp:positionH>
                <wp:positionV relativeFrom="paragraph">
                  <wp:posOffset>116205</wp:posOffset>
                </wp:positionV>
                <wp:extent cx="629729" cy="327804"/>
                <wp:effectExtent l="0" t="0" r="1841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" cy="32780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4121" w14:textId="3523B089" w:rsidR="001E580C" w:rsidRPr="001E580C" w:rsidRDefault="001E580C" w:rsidP="001E5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58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338B3" id="Прямоугольник 8" o:spid="_x0000_s1030" style="position:absolute;margin-left:208.5pt;margin-top:9.15pt;width:49.6pt;height:2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" fillcolor="red" strokecolor="#70ad47 [3209]" strokeweight="1pt">
                <v:textbox>
                  <w:txbxContent>
                    <w:p w14:paraId="1E634121" w14:textId="3523B089" w:rsidR="001E580C" w:rsidRPr="001E580C" w:rsidRDefault="001E580C" w:rsidP="001E5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E580C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4FC1E99" w14:textId="77777777" w:rsidR="001E580C" w:rsidRDefault="001E580C" w:rsidP="000D15C6">
      <w:pPr>
        <w:rPr>
          <w:rFonts w:ascii="Times New Roman" w:hAnsi="Times New Roman" w:cs="Times New Roman"/>
        </w:rPr>
      </w:pPr>
    </w:p>
    <w:p w14:paraId="12B427BE" w14:textId="54F137F2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1) Молодой сотрудник компании прикладывает усилия, чтобы убедить коллег в собственном профессионализме.</w:t>
      </w:r>
    </w:p>
    <w:p w14:paraId="24657061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lastRenderedPageBreak/>
        <w:t>2) Молодожены приобрели собственную квартиру.</w:t>
      </w:r>
    </w:p>
    <w:p w14:paraId="6294F03C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3) Алиса готовит себе завтрак.</w:t>
      </w:r>
    </w:p>
    <w:p w14:paraId="1DFBF46C" w14:textId="763C0548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4) В школе прошла встреча выпускников, приуроченная к 10-летию выпуска.</w:t>
      </w:r>
    </w:p>
    <w:p w14:paraId="590EBB71" w14:textId="77A3A4DF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5) Маша решила во что бы то ни стало добиться пятерки в четверти по пению.</w:t>
      </w:r>
    </w:p>
    <w:p w14:paraId="2539C707" w14:textId="77777777" w:rsidR="000D15C6" w:rsidRP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 xml:space="preserve">6) Писательница создает повесть, в которой отразился ее жизненный опыт. </w:t>
      </w:r>
    </w:p>
    <w:p w14:paraId="0E441CB4" w14:textId="2ACC8E8D" w:rsidR="000D15C6" w:rsidRDefault="000D15C6" w:rsidP="000D15C6">
      <w:pPr>
        <w:rPr>
          <w:rFonts w:ascii="Times New Roman" w:hAnsi="Times New Roman" w:cs="Times New Roman"/>
        </w:rPr>
      </w:pPr>
      <w:r w:rsidRPr="000D15C6">
        <w:rPr>
          <w:rFonts w:ascii="Times New Roman" w:hAnsi="Times New Roman" w:cs="Times New Roman"/>
        </w:rPr>
        <w:t>7) Антон носит футболки с изображением любимой им и его друзьями рок</w:t>
      </w:r>
      <w:r>
        <w:rPr>
          <w:rFonts w:ascii="Times New Roman" w:hAnsi="Times New Roman" w:cs="Times New Roman"/>
        </w:rPr>
        <w:t xml:space="preserve"> </w:t>
      </w:r>
      <w:r w:rsidRPr="000D15C6">
        <w:rPr>
          <w:rFonts w:ascii="Times New Roman" w:hAnsi="Times New Roman" w:cs="Times New Roman"/>
        </w:rPr>
        <w:t>группы.</w:t>
      </w:r>
      <w:r w:rsidRPr="000D15C6">
        <w:rPr>
          <w:rFonts w:ascii="Times New Roman" w:hAnsi="Times New Roman" w:cs="Times New Roman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64D4F" w14:paraId="1919B0FB" w14:textId="77777777" w:rsidTr="00364D4F">
        <w:tc>
          <w:tcPr>
            <w:tcW w:w="2091" w:type="dxa"/>
          </w:tcPr>
          <w:p w14:paraId="57143227" w14:textId="57D08DF2" w:rsidR="00364D4F" w:rsidRDefault="00364D4F" w:rsidP="0036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</w:tcPr>
          <w:p w14:paraId="3CD4F4A9" w14:textId="76E267C2" w:rsidR="00364D4F" w:rsidRDefault="00364D4F" w:rsidP="0036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14:paraId="50BAD6DA" w14:textId="66B37E6D" w:rsidR="00364D4F" w:rsidRDefault="00364D4F" w:rsidP="0036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14:paraId="2AD152C5" w14:textId="0F060CAB" w:rsidR="00364D4F" w:rsidRDefault="00364D4F" w:rsidP="0036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14:paraId="3B6126C9" w14:textId="7620B344" w:rsidR="00364D4F" w:rsidRDefault="00364D4F" w:rsidP="0036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4D4F" w14:paraId="4D8DE680" w14:textId="77777777" w:rsidTr="00364D4F">
        <w:tc>
          <w:tcPr>
            <w:tcW w:w="2091" w:type="dxa"/>
          </w:tcPr>
          <w:p w14:paraId="09A75D5C" w14:textId="77777777" w:rsidR="00364D4F" w:rsidRDefault="00364D4F" w:rsidP="000D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4B55388" w14:textId="77777777" w:rsidR="00364D4F" w:rsidRDefault="00364D4F" w:rsidP="000D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B5282B0" w14:textId="77777777" w:rsidR="00364D4F" w:rsidRDefault="00364D4F" w:rsidP="000D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576C848F" w14:textId="77777777" w:rsidR="00364D4F" w:rsidRDefault="00364D4F" w:rsidP="000D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14:paraId="79264E11" w14:textId="77777777" w:rsidR="00364D4F" w:rsidRDefault="00364D4F" w:rsidP="000D15C6">
            <w:pPr>
              <w:rPr>
                <w:rFonts w:ascii="Times New Roman" w:hAnsi="Times New Roman" w:cs="Times New Roman"/>
              </w:rPr>
            </w:pPr>
          </w:p>
        </w:tc>
      </w:tr>
    </w:tbl>
    <w:p w14:paraId="04858BE5" w14:textId="77777777" w:rsidR="00364D4F" w:rsidRPr="000D15C6" w:rsidRDefault="00364D4F" w:rsidP="000D15C6">
      <w:pPr>
        <w:rPr>
          <w:rFonts w:ascii="Times New Roman" w:hAnsi="Times New Roman" w:cs="Times New Roman"/>
        </w:rPr>
      </w:pPr>
    </w:p>
    <w:p w14:paraId="1C81CA30" w14:textId="52A421CF" w:rsidR="0021465E" w:rsidRDefault="00D22157" w:rsidP="0021465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21465E" w:rsidRPr="0021465E">
        <w:rPr>
          <w:rFonts w:ascii="Times New Roman" w:hAnsi="Times New Roman" w:cs="Times New Roman"/>
          <w:b/>
          <w:bCs/>
        </w:rPr>
        <w:t xml:space="preserve">Решите логическую задачу. </w:t>
      </w:r>
    </w:p>
    <w:p w14:paraId="12DE45BD" w14:textId="77777777" w:rsid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Когда Алиса вошла в Лес Забывчивости, она забыла не всё, а лишь кое-что. Она часто забывала, как её зовут, но особенно легко ей удавалось забывать дни недели. В Лес Забывчивости часто наведывались Волк и Лисица. Странные это были существа. Волк лгал по понедельникам, вторникам и средам и говорил правду во все остальные дни недели. Лисица же вела себя иначе: она лгала по четвергам, пятницам и субботам и говорила правду во все остальные дни недели. Однажды Алиса повстречала Волка и Лисицу, отдыхавших под деревом. Те высказали следующие утверждения. </w:t>
      </w:r>
    </w:p>
    <w:p w14:paraId="7360F63F" w14:textId="77777777" w:rsid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  <w:b/>
          <w:bCs/>
        </w:rPr>
        <w:t>Волк:</w:t>
      </w:r>
      <w:r w:rsidRPr="0021465E">
        <w:rPr>
          <w:rFonts w:ascii="Times New Roman" w:hAnsi="Times New Roman" w:cs="Times New Roman"/>
        </w:rPr>
        <w:t xml:space="preserve"> Вчера был один из дней, когда я лгу. </w:t>
      </w:r>
    </w:p>
    <w:p w14:paraId="7DD37610" w14:textId="77777777" w:rsid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  <w:b/>
          <w:bCs/>
        </w:rPr>
        <w:t>Лисица:</w:t>
      </w:r>
      <w:r w:rsidRPr="0021465E">
        <w:rPr>
          <w:rFonts w:ascii="Times New Roman" w:hAnsi="Times New Roman" w:cs="Times New Roman"/>
        </w:rPr>
        <w:t xml:space="preserve"> Вчера был один из дней, когда я тоже лгу. </w:t>
      </w:r>
    </w:p>
    <w:p w14:paraId="29B37B2A" w14:textId="69D3CFB0" w:rsid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Из этих двух высказываний Алиса (девочка очень умная) сумела вывести, какой день недели был вчера. </w:t>
      </w:r>
      <w:r w:rsidRPr="0021465E">
        <w:rPr>
          <w:rFonts w:ascii="Times New Roman" w:hAnsi="Times New Roman" w:cs="Times New Roman"/>
          <w:b/>
          <w:bCs/>
        </w:rPr>
        <w:t>В какой день происходят события?</w:t>
      </w:r>
    </w:p>
    <w:p w14:paraId="4EDE1598" w14:textId="030CF6F6" w:rsidR="0021465E" w:rsidRDefault="0021465E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события происходят в понедельник</w:t>
      </w:r>
    </w:p>
    <w:p w14:paraId="236ADE49" w14:textId="08C27A1F" w:rsidR="0021465E" w:rsidRDefault="0021465E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1465E">
        <w:rPr>
          <w:rFonts w:ascii="Times New Roman" w:hAnsi="Times New Roman" w:cs="Times New Roman"/>
        </w:rPr>
        <w:t xml:space="preserve"> события происходят в</w:t>
      </w:r>
      <w:r>
        <w:rPr>
          <w:rFonts w:ascii="Times New Roman" w:hAnsi="Times New Roman" w:cs="Times New Roman"/>
        </w:rPr>
        <w:t>о вторник</w:t>
      </w:r>
    </w:p>
    <w:p w14:paraId="27D39FCD" w14:textId="489AF2BE" w:rsidR="0021465E" w:rsidRDefault="0021465E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465E">
        <w:rPr>
          <w:rFonts w:ascii="Times New Roman" w:hAnsi="Times New Roman" w:cs="Times New Roman"/>
        </w:rPr>
        <w:t>события происходят в</w:t>
      </w:r>
      <w:r>
        <w:rPr>
          <w:rFonts w:ascii="Times New Roman" w:hAnsi="Times New Roman" w:cs="Times New Roman"/>
        </w:rPr>
        <w:t xml:space="preserve"> среду</w:t>
      </w:r>
    </w:p>
    <w:p w14:paraId="7B5F2DCC" w14:textId="564F533B" w:rsidR="0021465E" w:rsidRPr="00E625C5" w:rsidRDefault="0021465E" w:rsidP="0021465E">
      <w:pPr>
        <w:jc w:val="both"/>
        <w:rPr>
          <w:rFonts w:ascii="Times New Roman" w:hAnsi="Times New Roman" w:cs="Times New Roman"/>
        </w:rPr>
      </w:pPr>
      <w:r w:rsidRPr="00E625C5">
        <w:rPr>
          <w:rFonts w:ascii="Times New Roman" w:hAnsi="Times New Roman" w:cs="Times New Roman"/>
        </w:rPr>
        <w:t>- события происходят в четверг</w:t>
      </w:r>
    </w:p>
    <w:p w14:paraId="3C38ED1A" w14:textId="5C99541F" w:rsidR="0021465E" w:rsidRDefault="0021465E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465E">
        <w:rPr>
          <w:rFonts w:ascii="Times New Roman" w:hAnsi="Times New Roman" w:cs="Times New Roman"/>
        </w:rPr>
        <w:t>события происходят в</w:t>
      </w:r>
      <w:r>
        <w:rPr>
          <w:rFonts w:ascii="Times New Roman" w:hAnsi="Times New Roman" w:cs="Times New Roman"/>
        </w:rPr>
        <w:t xml:space="preserve"> пятницу</w:t>
      </w:r>
    </w:p>
    <w:p w14:paraId="013D18AF" w14:textId="7739CAE3" w:rsidR="0021465E" w:rsidRDefault="0021465E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465E">
        <w:rPr>
          <w:rFonts w:ascii="Times New Roman" w:hAnsi="Times New Roman" w:cs="Times New Roman"/>
        </w:rPr>
        <w:t>события происходят в</w:t>
      </w:r>
      <w:r>
        <w:rPr>
          <w:rFonts w:ascii="Times New Roman" w:hAnsi="Times New Roman" w:cs="Times New Roman"/>
        </w:rPr>
        <w:t xml:space="preserve"> субботу</w:t>
      </w:r>
    </w:p>
    <w:p w14:paraId="0D4B6C60" w14:textId="4AD6D1DE" w:rsidR="0021465E" w:rsidRDefault="0021465E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465E">
        <w:rPr>
          <w:rFonts w:ascii="Times New Roman" w:hAnsi="Times New Roman" w:cs="Times New Roman"/>
        </w:rPr>
        <w:t>события происходят в</w:t>
      </w:r>
      <w:r>
        <w:rPr>
          <w:rFonts w:ascii="Times New Roman" w:hAnsi="Times New Roman" w:cs="Times New Roman"/>
        </w:rPr>
        <w:t xml:space="preserve"> воскресенье</w:t>
      </w:r>
    </w:p>
    <w:p w14:paraId="2E3DFEFA" w14:textId="77777777" w:rsidR="00D22157" w:rsidRDefault="00D22157" w:rsidP="0021465E">
      <w:pPr>
        <w:jc w:val="both"/>
        <w:rPr>
          <w:rFonts w:ascii="Times New Roman" w:hAnsi="Times New Roman" w:cs="Times New Roman"/>
        </w:rPr>
      </w:pPr>
    </w:p>
    <w:p w14:paraId="7F040D0C" w14:textId="34CE2283" w:rsidR="0021465E" w:rsidRDefault="00D22157" w:rsidP="0021465E">
      <w:pPr>
        <w:jc w:val="both"/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="0021465E" w:rsidRPr="0021465E">
        <w:rPr>
          <w:rFonts w:ascii="Times New Roman" w:hAnsi="Times New Roman" w:cs="Times New Roman"/>
        </w:rPr>
        <w:t>Решите правовую задачу. 16-летний Михаил захотел дорогие часы и отправился в магазин «</w:t>
      </w:r>
      <w:proofErr w:type="spellStart"/>
      <w:r w:rsidR="0021465E" w:rsidRPr="0021465E">
        <w:rPr>
          <w:rFonts w:ascii="Times New Roman" w:hAnsi="Times New Roman" w:cs="Times New Roman"/>
        </w:rPr>
        <w:t>Восьмёрочка</w:t>
      </w:r>
      <w:proofErr w:type="spellEnd"/>
      <w:r w:rsidR="0021465E" w:rsidRPr="0021465E">
        <w:rPr>
          <w:rFonts w:ascii="Times New Roman" w:hAnsi="Times New Roman" w:cs="Times New Roman"/>
        </w:rPr>
        <w:t xml:space="preserve">», но забыл взять с собой деньги. Тогда Михаил решил присвоить часы и положил их себе в карман. Подходя к кассе, Михаил заметил стоявшего в очереди полицейского и решил во всём сознаться. Михаил подошёл к полицейскому, достал из кармана часы и признался в том, что планировал их украсть. Какое правонарушение совершил бы Михаил, если бы осуществил задуманное? </w:t>
      </w:r>
    </w:p>
    <w:p w14:paraId="0DD96852" w14:textId="77777777" w:rsidR="0021465E" w:rsidRPr="0021465E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Грабёж </w:t>
      </w:r>
    </w:p>
    <w:p w14:paraId="21C3786C" w14:textId="77777777" w:rsidR="0021465E" w:rsidRPr="00E625C5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25C5">
        <w:rPr>
          <w:rFonts w:ascii="Times New Roman" w:hAnsi="Times New Roman" w:cs="Times New Roman"/>
        </w:rPr>
        <w:t xml:space="preserve">Кража </w:t>
      </w:r>
    </w:p>
    <w:p w14:paraId="1948FE06" w14:textId="77777777" w:rsidR="0021465E" w:rsidRPr="0021465E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Манипулирование рынком </w:t>
      </w:r>
    </w:p>
    <w:p w14:paraId="34DB539C" w14:textId="77777777" w:rsidR="0021465E" w:rsidRPr="0021465E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Мелкое хищение </w:t>
      </w:r>
    </w:p>
    <w:p w14:paraId="2D3BFFFC" w14:textId="77777777" w:rsidR="0021465E" w:rsidRPr="0021465E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Присвоение </w:t>
      </w:r>
    </w:p>
    <w:p w14:paraId="0E05E057" w14:textId="77777777" w:rsidR="0021465E" w:rsidRPr="0021465E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Разбой </w:t>
      </w:r>
    </w:p>
    <w:p w14:paraId="415FDEAD" w14:textId="77777777" w:rsidR="0021465E" w:rsidRPr="0021465E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Хищение предметов, имеющих особую ценность </w:t>
      </w:r>
    </w:p>
    <w:p w14:paraId="02789D09" w14:textId="77777777" w:rsidR="0021465E" w:rsidRPr="0021465E" w:rsidRDefault="0021465E" w:rsidP="00214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Хулиганство </w:t>
      </w:r>
    </w:p>
    <w:p w14:paraId="22EA861C" w14:textId="77777777" w:rsid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Подлежит ли Михаил уголовной ответственности? Выберите наиболее точный ответ. </w:t>
      </w:r>
    </w:p>
    <w:p w14:paraId="7CB6C932" w14:textId="77777777" w:rsidR="0021465E" w:rsidRPr="0021465E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lastRenderedPageBreak/>
        <w:t xml:space="preserve">Нет, поскольку он совершил явку с повинной. </w:t>
      </w:r>
    </w:p>
    <w:p w14:paraId="507D06A7" w14:textId="77777777" w:rsidR="0021465E" w:rsidRPr="0021465E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Нет, поскольку он не достиг возраста уголовной ответственности. </w:t>
      </w:r>
    </w:p>
    <w:p w14:paraId="1443DA2A" w14:textId="77777777" w:rsidR="0021465E" w:rsidRPr="00E625C5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625C5">
        <w:rPr>
          <w:rFonts w:ascii="Times New Roman" w:hAnsi="Times New Roman" w:cs="Times New Roman"/>
        </w:rPr>
        <w:t xml:space="preserve">Нет, поскольку он совершил добровольный отказ от преступления. </w:t>
      </w:r>
    </w:p>
    <w:p w14:paraId="6AD8C402" w14:textId="77777777" w:rsidR="0021465E" w:rsidRPr="0021465E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Нет, поскольку нет истца, заявившего об ущербе. </w:t>
      </w:r>
    </w:p>
    <w:p w14:paraId="0F922F0A" w14:textId="77777777" w:rsidR="0021465E" w:rsidRPr="0021465E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Да, поскольку есть неопровержимые доказательства вины в виде показаний полицейского. </w:t>
      </w:r>
    </w:p>
    <w:p w14:paraId="41DB16A1" w14:textId="77777777" w:rsidR="0021465E" w:rsidRPr="0021465E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Да, но ответственность будет смягчена, поскольку он несовершеннолетний. </w:t>
      </w:r>
    </w:p>
    <w:p w14:paraId="52B2C284" w14:textId="77777777" w:rsidR="0021465E" w:rsidRPr="0021465E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Да, но ответственность будет смягчена, поскольку он совершил явку с повинной. </w:t>
      </w:r>
    </w:p>
    <w:p w14:paraId="2C5CD60A" w14:textId="412EBB46" w:rsidR="0021465E" w:rsidRDefault="0021465E" w:rsidP="002146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>Да, но ответственность будет смягчена, поскольку он несовершеннолетний и совершил явку с повинной</w:t>
      </w:r>
    </w:p>
    <w:p w14:paraId="46920D20" w14:textId="065AC748" w:rsidR="0021465E" w:rsidRPr="0021465E" w:rsidRDefault="00D22157" w:rsidP="0021465E">
      <w:pPr>
        <w:jc w:val="both"/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  <w:b/>
          <w:bCs/>
        </w:rPr>
        <w:t>6</w:t>
      </w:r>
      <w:r w:rsidR="0021465E" w:rsidRPr="00D22157">
        <w:rPr>
          <w:rFonts w:ascii="Times New Roman" w:hAnsi="Times New Roman" w:cs="Times New Roman"/>
          <w:b/>
          <w:bCs/>
        </w:rPr>
        <w:t>.</w:t>
      </w:r>
      <w:r w:rsidR="0021465E" w:rsidRPr="0021465E">
        <w:rPr>
          <w:rFonts w:ascii="Times New Roman" w:hAnsi="Times New Roman" w:cs="Times New Roman"/>
        </w:rPr>
        <w:t xml:space="preserve"> Перед вами описания ситуаций из известных народных и литературных сказок. Ваша задача определить, какое право сказочного персонажа соблюдено или нарушено с позиций современных представлений о правах человека. </w:t>
      </w:r>
    </w:p>
    <w:p w14:paraId="6C0E52D9" w14:textId="77777777" w:rsidR="0021465E" w:rsidRP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>Ответ запишите в таблице, в соответствии с порядковым номером каждой ситуации.</w:t>
      </w:r>
    </w:p>
    <w:p w14:paraId="7C8D40F2" w14:textId="6ACE7C20" w:rsidR="0021465E" w:rsidRPr="0021465E" w:rsidRDefault="00D22157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465E" w:rsidRPr="0021465E">
        <w:rPr>
          <w:rFonts w:ascii="Times New Roman" w:hAnsi="Times New Roman" w:cs="Times New Roman"/>
        </w:rPr>
        <w:t>.1. Лимончики разрушили домик пана Тыквы, нарушив его право на…………</w:t>
      </w:r>
    </w:p>
    <w:p w14:paraId="52017654" w14:textId="629F5DBB" w:rsidR="0021465E" w:rsidRPr="0021465E" w:rsidRDefault="00D22157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465E" w:rsidRPr="0021465E">
        <w:rPr>
          <w:rFonts w:ascii="Times New Roman" w:hAnsi="Times New Roman" w:cs="Times New Roman"/>
        </w:rPr>
        <w:t xml:space="preserve">.2. Три толстяка заточили оружейника Просперо в зверинце, нарушив его право </w:t>
      </w:r>
      <w:proofErr w:type="gramStart"/>
      <w:r w:rsidR="0021465E" w:rsidRPr="0021465E">
        <w:rPr>
          <w:rFonts w:ascii="Times New Roman" w:hAnsi="Times New Roman" w:cs="Times New Roman"/>
        </w:rPr>
        <w:t>на</w:t>
      </w:r>
      <w:proofErr w:type="gramEnd"/>
      <w:r w:rsidR="0021465E" w:rsidRPr="0021465E">
        <w:rPr>
          <w:rFonts w:ascii="Times New Roman" w:hAnsi="Times New Roman" w:cs="Times New Roman"/>
        </w:rPr>
        <w:t>………..</w:t>
      </w:r>
    </w:p>
    <w:p w14:paraId="1D255C72" w14:textId="07E2F7B2" w:rsidR="0021465E" w:rsidRPr="0021465E" w:rsidRDefault="00D22157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465E" w:rsidRPr="0021465E">
        <w:rPr>
          <w:rFonts w:ascii="Times New Roman" w:hAnsi="Times New Roman" w:cs="Times New Roman"/>
        </w:rPr>
        <w:t>.3. «Мы объехали весь свет,</w:t>
      </w:r>
    </w:p>
    <w:p w14:paraId="3D58326B" w14:textId="77777777" w:rsidR="0021465E" w:rsidRP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         Торговали соболями,</w:t>
      </w:r>
    </w:p>
    <w:p w14:paraId="7B9304C4" w14:textId="77777777" w:rsidR="0021465E" w:rsidRP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         </w:t>
      </w:r>
      <w:proofErr w:type="spellStart"/>
      <w:r w:rsidRPr="0021465E">
        <w:rPr>
          <w:rFonts w:ascii="Times New Roman" w:hAnsi="Times New Roman" w:cs="Times New Roman"/>
        </w:rPr>
        <w:t>Чернобурыми</w:t>
      </w:r>
      <w:proofErr w:type="spellEnd"/>
      <w:r w:rsidRPr="0021465E">
        <w:rPr>
          <w:rFonts w:ascii="Times New Roman" w:hAnsi="Times New Roman" w:cs="Times New Roman"/>
        </w:rPr>
        <w:t xml:space="preserve"> лисами;</w:t>
      </w:r>
    </w:p>
    <w:p w14:paraId="522AC17F" w14:textId="77777777" w:rsidR="0021465E" w:rsidRP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         А теперь нам вышел срок,</w:t>
      </w:r>
    </w:p>
    <w:p w14:paraId="4D4E0D5D" w14:textId="77777777" w:rsidR="0021465E" w:rsidRP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         Едем прямо на восток…»</w:t>
      </w:r>
    </w:p>
    <w:p w14:paraId="466375A9" w14:textId="77777777" w:rsidR="0021465E" w:rsidRPr="0021465E" w:rsidRDefault="0021465E" w:rsidP="0021465E">
      <w:pPr>
        <w:jc w:val="both"/>
        <w:rPr>
          <w:rFonts w:ascii="Times New Roman" w:hAnsi="Times New Roman" w:cs="Times New Roman"/>
        </w:rPr>
      </w:pPr>
      <w:r w:rsidRPr="0021465E">
        <w:rPr>
          <w:rFonts w:ascii="Times New Roman" w:hAnsi="Times New Roman" w:cs="Times New Roman"/>
        </w:rPr>
        <w:t xml:space="preserve"> «Гости» реализовали экономическое право </w:t>
      </w:r>
      <w:proofErr w:type="gramStart"/>
      <w:r w:rsidRPr="0021465E">
        <w:rPr>
          <w:rFonts w:ascii="Times New Roman" w:hAnsi="Times New Roman" w:cs="Times New Roman"/>
        </w:rPr>
        <w:t>на</w:t>
      </w:r>
      <w:proofErr w:type="gramEnd"/>
      <w:r w:rsidRPr="0021465E">
        <w:rPr>
          <w:rFonts w:ascii="Times New Roman" w:hAnsi="Times New Roman" w:cs="Times New Roman"/>
        </w:rPr>
        <w:t xml:space="preserve"> ………..</w:t>
      </w:r>
    </w:p>
    <w:p w14:paraId="38D33B8E" w14:textId="5A576F73" w:rsidR="0021465E" w:rsidRDefault="00D22157" w:rsidP="00214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465E" w:rsidRPr="0021465E">
        <w:rPr>
          <w:rFonts w:ascii="Times New Roman" w:hAnsi="Times New Roman" w:cs="Times New Roman"/>
        </w:rPr>
        <w:t>.4. Получив по завещанию от умершего мельника в собственность кота, младший сын реализовал свое право на …………</w:t>
      </w:r>
    </w:p>
    <w:tbl>
      <w:tblPr>
        <w:tblW w:w="10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633"/>
        <w:gridCol w:w="3073"/>
        <w:gridCol w:w="2632"/>
      </w:tblGrid>
      <w:tr w:rsidR="000D15C6" w:rsidRPr="000D15C6" w14:paraId="16C3A4C8" w14:textId="77777777" w:rsidTr="000D15C6">
        <w:trPr>
          <w:trHeight w:val="550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AFB3" w14:textId="390B6419" w:rsidR="000D15C6" w:rsidRPr="000D15C6" w:rsidRDefault="00D22157" w:rsidP="000D15C6">
            <w:pPr>
              <w:spacing w:after="0" w:line="0" w:lineRule="atLeast"/>
              <w:ind w:right="2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D15C6" w:rsidRPr="000D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4F60" w14:textId="32C6EB5A" w:rsidR="000D15C6" w:rsidRPr="000D15C6" w:rsidRDefault="00D22157" w:rsidP="000D15C6">
            <w:pPr>
              <w:spacing w:after="0" w:line="0" w:lineRule="atLeast"/>
              <w:ind w:right="2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D15C6" w:rsidRPr="000D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FE8C" w14:textId="6863DA20" w:rsidR="000D15C6" w:rsidRPr="000D15C6" w:rsidRDefault="00D22157" w:rsidP="000D15C6">
            <w:pPr>
              <w:spacing w:after="0" w:line="0" w:lineRule="atLeast"/>
              <w:ind w:right="2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D15C6" w:rsidRPr="000D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379F" w14:textId="65210D99" w:rsidR="000D15C6" w:rsidRPr="000D15C6" w:rsidRDefault="00D22157" w:rsidP="000D15C6">
            <w:pPr>
              <w:spacing w:after="0" w:line="0" w:lineRule="atLeast"/>
              <w:ind w:right="2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D15C6" w:rsidRPr="000D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.4.</w:t>
            </w:r>
          </w:p>
        </w:tc>
      </w:tr>
      <w:tr w:rsidR="000D15C6" w:rsidRPr="000D15C6" w14:paraId="669FAF37" w14:textId="77777777" w:rsidTr="000D15C6">
        <w:trPr>
          <w:trHeight w:val="305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76EE" w14:textId="77777777" w:rsidR="000D15C6" w:rsidRDefault="000D15C6" w:rsidP="000D1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3FB071F8" w14:textId="77777777" w:rsidR="000D15C6" w:rsidRDefault="000D15C6" w:rsidP="000D1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79FA9291" w14:textId="77777777" w:rsidR="000D15C6" w:rsidRDefault="000D15C6" w:rsidP="000D1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3A2C45CA" w14:textId="77777777" w:rsidR="000D15C6" w:rsidRDefault="000D15C6" w:rsidP="000D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38BED8DA" w14:textId="77777777" w:rsidR="000D15C6" w:rsidRDefault="000D15C6" w:rsidP="000D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564F0355" w14:textId="77777777" w:rsidR="000D15C6" w:rsidRDefault="000D15C6" w:rsidP="000D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14A7ECA6" w14:textId="77777777" w:rsidR="000D15C6" w:rsidRDefault="000D15C6" w:rsidP="000D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33DD140C" w14:textId="77777777" w:rsidR="000D15C6" w:rsidRDefault="000D15C6" w:rsidP="000D1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14:paraId="75C2D675" w14:textId="71240BB9" w:rsidR="000D15C6" w:rsidRPr="000D15C6" w:rsidRDefault="000D15C6" w:rsidP="000D15C6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14:paraId="6A955436" w14:textId="4356D8AA" w:rsidR="000D15C6" w:rsidRPr="000D15C6" w:rsidRDefault="000D15C6" w:rsidP="000D15C6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875C" w14:textId="77777777" w:rsidR="000D15C6" w:rsidRPr="000D15C6" w:rsidRDefault="000D15C6" w:rsidP="000D1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DC45" w14:textId="77777777" w:rsidR="000D15C6" w:rsidRPr="000D15C6" w:rsidRDefault="000D15C6" w:rsidP="000D1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02AE" w14:textId="77777777" w:rsidR="000D15C6" w:rsidRPr="000D15C6" w:rsidRDefault="000D15C6" w:rsidP="000D15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14:paraId="26F1D959" w14:textId="77777777" w:rsidR="000D15C6" w:rsidRPr="00D22157" w:rsidRDefault="000D15C6" w:rsidP="0021465E">
      <w:pPr>
        <w:jc w:val="both"/>
        <w:rPr>
          <w:rFonts w:ascii="Times New Roman" w:hAnsi="Times New Roman" w:cs="Times New Roman"/>
          <w:b/>
          <w:bCs/>
        </w:rPr>
      </w:pPr>
    </w:p>
    <w:p w14:paraId="018EEE5C" w14:textId="1616F68A" w:rsidR="00D22157" w:rsidRDefault="00D22157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Pr="00D22157">
        <w:rPr>
          <w:rFonts w:ascii="Times New Roman" w:hAnsi="Times New Roman" w:cs="Times New Roman"/>
        </w:rPr>
        <w:t xml:space="preserve">Представленные изображения иллюстрируют одно обществоведческое понятие. Назовите это понятие. Распределите изображения на три группы в соответствии с составляющими этого понятия. Назовите эти группы. 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5070"/>
      </w:tblGrid>
      <w:tr w:rsidR="00BF18ED" w14:paraId="119693AC" w14:textId="77777777" w:rsidTr="0060057B">
        <w:trPr>
          <w:trHeight w:val="3520"/>
        </w:trPr>
        <w:tc>
          <w:tcPr>
            <w:tcW w:w="4780" w:type="dxa"/>
          </w:tcPr>
          <w:p w14:paraId="64A2653A" w14:textId="77777777" w:rsidR="00BF18ED" w:rsidRDefault="00BF18ED" w:rsidP="0060057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  <w:p w14:paraId="45124F51" w14:textId="77777777" w:rsidR="00BF18ED" w:rsidRDefault="00BF18ED" w:rsidP="0060057B">
            <w:pPr>
              <w:pStyle w:val="TableParagraph"/>
              <w:spacing w:line="240" w:lineRule="auto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6B887A8" wp14:editId="10390BBB">
                  <wp:extent cx="2882285" cy="1965960"/>
                  <wp:effectExtent l="0" t="0" r="0" b="0"/>
                  <wp:docPr id="13" name="image1.jpeg" descr="ÐÐ°ÑÑÐ¸Ð½ÐºÐ¸ Ð¿Ð¾ Ð·Ð°Ð¿ÑÐ¾ÑÑ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8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6A79A9D2" w14:textId="77777777" w:rsidR="00BF18ED" w:rsidRDefault="00BF18ED" w:rsidP="0060057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  <w:p w14:paraId="5874BD7F" w14:textId="77777777" w:rsidR="00BF18ED" w:rsidRDefault="00BF18ED" w:rsidP="0060057B">
            <w:pPr>
              <w:pStyle w:val="TableParagraph"/>
              <w:spacing w:line="240" w:lineRule="auto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783B449" wp14:editId="12A84CEF">
                  <wp:extent cx="2901771" cy="1993392"/>
                  <wp:effectExtent l="0" t="0" r="0" b="0"/>
                  <wp:docPr id="14" name="image2.jpeg" descr="ÐÐ°ÑÑÐ¸Ð½ÐºÐ¸ Ð¿Ð¾ Ð·Ð°Ð¿ÑÐ¾ÑÑ indu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771" cy="199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8ED" w14:paraId="720C8798" w14:textId="77777777" w:rsidTr="0060057B">
        <w:trPr>
          <w:trHeight w:val="3420"/>
        </w:trPr>
        <w:tc>
          <w:tcPr>
            <w:tcW w:w="4780" w:type="dxa"/>
          </w:tcPr>
          <w:p w14:paraId="58ABDB7D" w14:textId="77777777" w:rsidR="00BF18ED" w:rsidRDefault="00BF18ED" w:rsidP="0060057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</w:t>
            </w:r>
          </w:p>
          <w:p w14:paraId="5410387B" w14:textId="77777777" w:rsidR="00BF18ED" w:rsidRDefault="00BF18ED" w:rsidP="0060057B">
            <w:pPr>
              <w:pStyle w:val="TableParagraph"/>
              <w:spacing w:line="240" w:lineRule="auto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D9C1C67" wp14:editId="48FA825F">
                  <wp:extent cx="2882315" cy="1911096"/>
                  <wp:effectExtent l="0" t="0" r="0" b="0"/>
                  <wp:docPr id="5" name="image3.jpeg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315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0D539A02" w14:textId="77777777" w:rsidR="00BF18ED" w:rsidRDefault="00BF18ED" w:rsidP="0060057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  <w:p w14:paraId="5B47F19A" w14:textId="77777777" w:rsidR="00BF18ED" w:rsidRDefault="00BF18ED" w:rsidP="0060057B">
            <w:pPr>
              <w:pStyle w:val="TableParagraph"/>
              <w:spacing w:line="240" w:lineRule="auto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D684004" wp14:editId="336CBA90">
                  <wp:extent cx="2901267" cy="1938527"/>
                  <wp:effectExtent l="0" t="0" r="0" b="0"/>
                  <wp:docPr id="7" name="image4.jpeg" descr="ÐÐ°ÑÑÐ¸Ð½ÐºÐ¸ Ð¿Ð¾ Ð·Ð°Ð¿ÑÐ¾ÑÑ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67" cy="193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8ED" w14:paraId="7A4E3E4A" w14:textId="77777777" w:rsidTr="0060057B">
        <w:trPr>
          <w:trHeight w:val="3550"/>
        </w:trPr>
        <w:tc>
          <w:tcPr>
            <w:tcW w:w="4780" w:type="dxa"/>
          </w:tcPr>
          <w:p w14:paraId="65BACC93" w14:textId="77777777" w:rsidR="00BF18ED" w:rsidRDefault="00BF18ED" w:rsidP="0060057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  <w:p w14:paraId="4A471511" w14:textId="77777777" w:rsidR="00BF18ED" w:rsidRDefault="00BF18ED" w:rsidP="0060057B">
            <w:pPr>
              <w:pStyle w:val="TableParagraph"/>
              <w:spacing w:line="240" w:lineRule="auto"/>
              <w:ind w:left="1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D3DE95F" wp14:editId="7B2ED127">
                  <wp:extent cx="2879814" cy="1984248"/>
                  <wp:effectExtent l="0" t="0" r="0" b="0"/>
                  <wp:docPr id="1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14" cy="198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24001C12" w14:textId="77777777" w:rsidR="00BF18ED" w:rsidRDefault="00BF18ED" w:rsidP="0060057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  <w:p w14:paraId="3341B1C9" w14:textId="77777777" w:rsidR="00BF18ED" w:rsidRDefault="00BF18ED" w:rsidP="0060057B">
            <w:pPr>
              <w:pStyle w:val="TableParagraph"/>
              <w:spacing w:line="240" w:lineRule="auto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E1AB7E2" wp14:editId="720D3689">
                  <wp:extent cx="2880855" cy="2011680"/>
                  <wp:effectExtent l="0" t="0" r="0" b="0"/>
                  <wp:docPr id="16" name="image6.jpeg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85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CC7C8" w14:textId="77777777" w:rsidR="00BF18ED" w:rsidRDefault="00BF18ED" w:rsidP="00AB0AE1">
      <w:pPr>
        <w:rPr>
          <w:rFonts w:ascii="Times New Roman" w:hAnsi="Times New Roman" w:cs="Times New Roman"/>
        </w:rPr>
      </w:pPr>
    </w:p>
    <w:p w14:paraId="31C962E1" w14:textId="77777777" w:rsidR="00D22157" w:rsidRDefault="00D22157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</w:rPr>
        <w:t xml:space="preserve">Обобщающее понятие:________________________ </w:t>
      </w:r>
    </w:p>
    <w:p w14:paraId="42EF8DC5" w14:textId="77777777" w:rsidR="00D22157" w:rsidRDefault="00D22157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</w:rPr>
        <w:t xml:space="preserve">Группа 1:___________________________________ Изображения:____________ </w:t>
      </w:r>
    </w:p>
    <w:p w14:paraId="618A0B47" w14:textId="77777777" w:rsidR="00D22157" w:rsidRDefault="00D22157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</w:rPr>
        <w:t xml:space="preserve">Группа 2:___________________________________ Изображения:____________ </w:t>
      </w:r>
    </w:p>
    <w:p w14:paraId="199CF081" w14:textId="31432AED" w:rsidR="00AB0AE1" w:rsidRDefault="00D22157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</w:rPr>
        <w:t>Группа 3:___________________________________ Изображения:___________</w:t>
      </w:r>
      <w:r>
        <w:rPr>
          <w:rFonts w:ascii="Times New Roman" w:hAnsi="Times New Roman" w:cs="Times New Roman"/>
        </w:rPr>
        <w:t>_</w:t>
      </w:r>
    </w:p>
    <w:p w14:paraId="06389C5C" w14:textId="745D1031" w:rsidR="00AB0AE1" w:rsidRPr="00D22157" w:rsidRDefault="00D22157" w:rsidP="00AB0AE1">
      <w:pPr>
        <w:jc w:val="both"/>
        <w:rPr>
          <w:rFonts w:ascii="Times New Roman" w:hAnsi="Times New Roman" w:cs="Times New Roman"/>
          <w:b/>
          <w:bCs/>
        </w:rPr>
      </w:pPr>
      <w:r w:rsidRPr="00D22157">
        <w:rPr>
          <w:rFonts w:ascii="Times New Roman" w:hAnsi="Times New Roman" w:cs="Times New Roman"/>
          <w:b/>
          <w:bCs/>
        </w:rPr>
        <w:t>8</w:t>
      </w:r>
      <w:r w:rsidR="00AB0AE1" w:rsidRPr="00D22157">
        <w:rPr>
          <w:rFonts w:ascii="Times New Roman" w:hAnsi="Times New Roman" w:cs="Times New Roman"/>
          <w:b/>
          <w:bCs/>
        </w:rPr>
        <w:t>-</w:t>
      </w:r>
      <w:r w:rsidRPr="00D22157">
        <w:rPr>
          <w:rFonts w:ascii="Times New Roman" w:hAnsi="Times New Roman" w:cs="Times New Roman"/>
          <w:b/>
          <w:bCs/>
        </w:rPr>
        <w:t>12</w:t>
      </w:r>
      <w:r w:rsidR="00AB0AE1" w:rsidRPr="00D22157">
        <w:rPr>
          <w:rFonts w:ascii="Times New Roman" w:hAnsi="Times New Roman" w:cs="Times New Roman"/>
          <w:b/>
          <w:bCs/>
        </w:rPr>
        <w:t>. Прочитайте текст и ответьте на вопросы.</w:t>
      </w:r>
    </w:p>
    <w:p w14:paraId="6A3EF15E" w14:textId="77777777" w:rsidR="00DA031E" w:rsidRDefault="00AB0AE1" w:rsidP="00DA031E">
      <w:pPr>
        <w:ind w:firstLine="708"/>
        <w:jc w:val="both"/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Под потребностью в принадлежности следует понимать потребность в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душевном комфорте, который связан с эмоциональным переживанием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причастности человека к чему-то большему, чем он сам, обозначаемому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местоимением «мы». Речь идет о потребности человека иметь доступную среду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общения, принадлежать к социальной группе, частью которой комфортно себя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ощущать. Рассуждая о способах, которыми удовлетворяется потребность в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принадлежности, следует помнить, что среда, необходимая человеку для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общения, может быть реальной и воображаемой, при этом реальная среда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делится на естественную и искусственную.</w:t>
      </w:r>
      <w:r>
        <w:rPr>
          <w:rFonts w:ascii="Times New Roman" w:hAnsi="Times New Roman" w:cs="Times New Roman"/>
        </w:rPr>
        <w:t xml:space="preserve"> </w:t>
      </w:r>
    </w:p>
    <w:p w14:paraId="2A6572B0" w14:textId="77777777" w:rsidR="00DA031E" w:rsidRDefault="00AB0AE1" w:rsidP="00DA031E">
      <w:pPr>
        <w:ind w:firstLine="708"/>
        <w:jc w:val="both"/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Естественную среду образуют так называемые объективно-статусные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группы, принадлежность к которым изначально не зависит от воли человека, не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 xml:space="preserve">выбирающего себе семью, в которой он воспитывается, или </w:t>
      </w:r>
      <w:proofErr w:type="spellStart"/>
      <w:r w:rsidRPr="00AB0AE1">
        <w:rPr>
          <w:rFonts w:ascii="Times New Roman" w:hAnsi="Times New Roman" w:cs="Times New Roman"/>
        </w:rPr>
        <w:t>статусно</w:t>
      </w:r>
      <w:proofErr w:type="spellEnd"/>
      <w:r w:rsidRPr="00AB0AE1">
        <w:rPr>
          <w:rFonts w:ascii="Times New Roman" w:hAnsi="Times New Roman" w:cs="Times New Roman"/>
        </w:rPr>
        <w:t>-ролевые 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B0AE1">
        <w:rPr>
          <w:rFonts w:ascii="Times New Roman" w:hAnsi="Times New Roman" w:cs="Times New Roman"/>
        </w:rPr>
        <w:t>этносоциальные</w:t>
      </w:r>
      <w:proofErr w:type="spellEnd"/>
      <w:r w:rsidRPr="00AB0AE1">
        <w:rPr>
          <w:rFonts w:ascii="Times New Roman" w:hAnsi="Times New Roman" w:cs="Times New Roman"/>
        </w:rPr>
        <w:t xml:space="preserve"> группы, к которым принадлежит по факту рождения. Эта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независимость, однако, не абсолютна и может быть преодолена впоследствии.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Это означает, что человек способен покинуть воспитавшую его семью и создать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новую. Во многих обществах, имеющих каналы социальной мобильности,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человек вполне способен преодолеть свою классовую принадлежность -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перестать быть, к примеру, крестьянином или пролетарием, изменив свое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положение на социальной лестнице. Существенно более сложным является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вопрос о фактическом, а не воображаемом преодолении человеком своей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 xml:space="preserve">этнической идентичности. В современном </w:t>
      </w:r>
      <w:proofErr w:type="spellStart"/>
      <w:r w:rsidRPr="00AB0AE1">
        <w:rPr>
          <w:rFonts w:ascii="Times New Roman" w:hAnsi="Times New Roman" w:cs="Times New Roman"/>
        </w:rPr>
        <w:t>глобализирующемся</w:t>
      </w:r>
      <w:proofErr w:type="spellEnd"/>
      <w:r w:rsidRPr="00AB0AE1">
        <w:rPr>
          <w:rFonts w:ascii="Times New Roman" w:hAnsi="Times New Roman" w:cs="Times New Roman"/>
        </w:rPr>
        <w:t xml:space="preserve"> мире люди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легко изменяют свою принадлежность к той или иной нации. Иначе дело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обстоит с национальностью, которая определяется не фактом гражданства, а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устойчивыми стереотипами культуры – нормами мышления и чувствования,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заставляющими человека осознавать мир и практически вести себя так, как это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 xml:space="preserve">делают русские, японцы или </w:t>
      </w:r>
      <w:r w:rsidRPr="00AB0AE1">
        <w:rPr>
          <w:rFonts w:ascii="Times New Roman" w:hAnsi="Times New Roman" w:cs="Times New Roman"/>
        </w:rPr>
        <w:lastRenderedPageBreak/>
        <w:t>поляки. Теоретически этническая трансформация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возможна, практически она чрезвычайно затруднена и, в случае с эмигрантами,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осуществляется, как правило, лишь во втором и третьем поколениях.</w:t>
      </w:r>
      <w:r>
        <w:rPr>
          <w:rFonts w:ascii="Times New Roman" w:hAnsi="Times New Roman" w:cs="Times New Roman"/>
        </w:rPr>
        <w:t xml:space="preserve"> </w:t>
      </w:r>
    </w:p>
    <w:p w14:paraId="4FEDA316" w14:textId="0BBE9BA3" w:rsidR="00AB0AE1" w:rsidRPr="00AB0AE1" w:rsidRDefault="00AB0AE1" w:rsidP="00DA031E">
      <w:pPr>
        <w:ind w:firstLine="708"/>
        <w:jc w:val="both"/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 xml:space="preserve">Искусственную среду общения образуют </w:t>
      </w:r>
      <w:proofErr w:type="spellStart"/>
      <w:r w:rsidRPr="00AB0AE1">
        <w:rPr>
          <w:rFonts w:ascii="Times New Roman" w:hAnsi="Times New Roman" w:cs="Times New Roman"/>
        </w:rPr>
        <w:t>самореферентные</w:t>
      </w:r>
      <w:proofErr w:type="spellEnd"/>
      <w:r w:rsidRPr="00AB0AE1">
        <w:rPr>
          <w:rFonts w:ascii="Times New Roman" w:hAnsi="Times New Roman" w:cs="Times New Roman"/>
        </w:rPr>
        <w:t xml:space="preserve"> группы,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принадлежность к которым является для человека вопросом свободного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выбора. В самом деле, если автор этих строк вполне самостоятельно примкнул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к болельщикам футбольного клуба «Барселона», никто не вправе считать, что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эта идентичность иллюзорна, утверждать, что в действительности я болею за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мадридский «Реал», не осознавая это обстоятельство. Замечу, что эта логика не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работает в отношении объективно-статусных групп, поскольку представлять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себя членом такой группы не означает быть им в реальности. В самом деле,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ощущать себя философом, самураем или французом недостаточно для того,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чтобы быть ими фактически, а не в собственных фантазиях. В последнем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случае речь идет о воображаемой среде общения, которую не следует путать со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средой виртуальной. В современном значении термина виртуальной считается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группа людей, которая не встречается «в реале», но тем не менее существует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фактически и даже нередко имеет механизмы оформленного членства.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Воображаемая среда порождается человеческой фантазией, продуктом которой</w:t>
      </w:r>
      <w:r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является либо сама группа, либо принадлежность человека к ней.</w:t>
      </w:r>
    </w:p>
    <w:p w14:paraId="6A9665BF" w14:textId="77777777" w:rsidR="00AB0AE1" w:rsidRPr="00AB0AE1" w:rsidRDefault="00AB0AE1" w:rsidP="00AB0AE1">
      <w:pPr>
        <w:jc w:val="right"/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 xml:space="preserve">(По К. </w:t>
      </w:r>
      <w:proofErr w:type="spellStart"/>
      <w:r w:rsidRPr="00AB0AE1">
        <w:rPr>
          <w:rFonts w:ascii="Times New Roman" w:hAnsi="Times New Roman" w:cs="Times New Roman"/>
        </w:rPr>
        <w:t>Момджяну</w:t>
      </w:r>
      <w:proofErr w:type="spellEnd"/>
      <w:r w:rsidRPr="00AB0AE1">
        <w:rPr>
          <w:rFonts w:ascii="Times New Roman" w:hAnsi="Times New Roman" w:cs="Times New Roman"/>
        </w:rPr>
        <w:t>)</w:t>
      </w:r>
    </w:p>
    <w:p w14:paraId="728A5246" w14:textId="77777777" w:rsidR="00AB0AE1" w:rsidRDefault="00AB0AE1" w:rsidP="00AB0AE1">
      <w:pPr>
        <w:rPr>
          <w:rFonts w:ascii="Times New Roman" w:hAnsi="Times New Roman" w:cs="Times New Roman"/>
        </w:rPr>
      </w:pPr>
    </w:p>
    <w:p w14:paraId="2C5E9C4B" w14:textId="6EA833A0" w:rsidR="00747B5A" w:rsidRPr="00DA031E" w:rsidRDefault="00BF18ED" w:rsidP="00DA0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8-10</w:t>
      </w:r>
      <w:r w:rsidR="00AB0AE1" w:rsidRPr="00D22157">
        <w:rPr>
          <w:rFonts w:ascii="Times New Roman" w:hAnsi="Times New Roman" w:cs="Times New Roman"/>
          <w:b/>
          <w:bCs/>
        </w:rPr>
        <w:t>.</w:t>
      </w:r>
      <w:r w:rsidR="00AB0AE1" w:rsidRPr="00AB0AE1">
        <w:rPr>
          <w:rFonts w:ascii="Times New Roman" w:hAnsi="Times New Roman" w:cs="Times New Roman"/>
        </w:rPr>
        <w:t xml:space="preserve"> На основе прочитанного текста </w:t>
      </w:r>
      <w:r w:rsidR="00E625C5">
        <w:rPr>
          <w:rFonts w:ascii="Times New Roman" w:hAnsi="Times New Roman" w:cs="Times New Roman"/>
        </w:rPr>
        <w:t>вместо букв (А</w:t>
      </w:r>
      <w:proofErr w:type="gramStart"/>
      <w:r w:rsidR="00E625C5">
        <w:rPr>
          <w:rFonts w:ascii="Times New Roman" w:hAnsi="Times New Roman" w:cs="Times New Roman"/>
        </w:rPr>
        <w:t>,Б</w:t>
      </w:r>
      <w:proofErr w:type="gramEnd"/>
      <w:r w:rsidR="00E625C5">
        <w:rPr>
          <w:rFonts w:ascii="Times New Roman" w:hAnsi="Times New Roman" w:cs="Times New Roman"/>
        </w:rPr>
        <w:t xml:space="preserve">,В) </w:t>
      </w:r>
      <w:r w:rsidR="00AB0AE1" w:rsidRPr="00AB0AE1">
        <w:rPr>
          <w:rFonts w:ascii="Times New Roman" w:hAnsi="Times New Roman" w:cs="Times New Roman"/>
        </w:rPr>
        <w:t>напишите слова, пропущенные в схеме.</w:t>
      </w:r>
    </w:p>
    <w:p w14:paraId="248BAC5F" w14:textId="76EAE4F6" w:rsidR="00747B5A" w:rsidRPr="00747B5A" w:rsidRDefault="00747B5A" w:rsidP="00747B5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>_</w:t>
      </w:r>
      <w:r w:rsidRPr="00747B5A">
        <w:rPr>
          <w:rFonts w:ascii="Times New Roman" w:hAnsi="Times New Roman" w:cs="Times New Roman"/>
          <w:b/>
          <w:bCs/>
          <w:sz w:val="52"/>
          <w:szCs w:val="52"/>
          <w:vertAlign w:val="superscript"/>
        </w:rPr>
        <w:t>А</w:t>
      </w:r>
      <w:r>
        <w:rPr>
          <w:rFonts w:ascii="Times New Roman" w:hAnsi="Times New Roman" w:cs="Times New Roman"/>
          <w:sz w:val="52"/>
          <w:szCs w:val="52"/>
        </w:rPr>
        <w:t>_</w:t>
      </w:r>
      <w:r>
        <w:rPr>
          <w:rFonts w:ascii="Times New Roman" w:hAnsi="Times New Roman" w:cs="Times New Roman"/>
          <w:sz w:val="52"/>
          <w:szCs w:val="52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747B5A">
        <w:rPr>
          <w:rFonts w:ascii="Times New Roman" w:hAnsi="Times New Roman" w:cs="Times New Roman"/>
          <w:sz w:val="36"/>
          <w:szCs w:val="36"/>
        </w:rPr>
        <w:t>среда общения человека</w:t>
      </w:r>
    </w:p>
    <w:p w14:paraId="3712EA1A" w14:textId="0FA29B88" w:rsidR="00AB0AE1" w:rsidRPr="00AB0AE1" w:rsidRDefault="00747B5A" w:rsidP="00AB0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564DB" wp14:editId="363D1B38">
                <wp:simplePos x="0" y="0"/>
                <wp:positionH relativeFrom="column">
                  <wp:posOffset>3485072</wp:posOffset>
                </wp:positionH>
                <wp:positionV relativeFrom="paragraph">
                  <wp:posOffset>23663</wp:posOffset>
                </wp:positionV>
                <wp:extent cx="319177" cy="517585"/>
                <wp:effectExtent l="0" t="0" r="81280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" cy="5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F87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4.4pt;margin-top:1.85pt;width:25.15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33C2" wp14:editId="1731B687">
                <wp:simplePos x="0" y="0"/>
                <wp:positionH relativeFrom="column">
                  <wp:posOffset>2173857</wp:posOffset>
                </wp:positionH>
                <wp:positionV relativeFrom="paragraph">
                  <wp:posOffset>6410</wp:posOffset>
                </wp:positionV>
                <wp:extent cx="353683" cy="517585"/>
                <wp:effectExtent l="38100" t="0" r="2794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83" cy="5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2C50B" id="Прямая со стрелкой 1" o:spid="_x0000_s1026" type="#_x0000_t32" style="position:absolute;margin-left:171.15pt;margin-top:.5pt;width:27.85pt;height:40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6F5627D9" w14:textId="79F06EFD" w:rsidR="00747B5A" w:rsidRDefault="00747B5A" w:rsidP="00AB0AE1">
      <w:pPr>
        <w:rPr>
          <w:rFonts w:ascii="Times New Roman" w:hAnsi="Times New Roman" w:cs="Times New Roman"/>
        </w:rPr>
      </w:pPr>
    </w:p>
    <w:p w14:paraId="5AED5934" w14:textId="203E0F60" w:rsidR="00747B5A" w:rsidRDefault="00747B5A" w:rsidP="00AB0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02393" wp14:editId="2C482E09">
                <wp:simplePos x="0" y="0"/>
                <wp:positionH relativeFrom="column">
                  <wp:posOffset>3347049</wp:posOffset>
                </wp:positionH>
                <wp:positionV relativeFrom="paragraph">
                  <wp:posOffset>51723</wp:posOffset>
                </wp:positionV>
                <wp:extent cx="1457864" cy="862330"/>
                <wp:effectExtent l="0" t="0" r="2857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862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098C5" w14:textId="77777777" w:rsidR="00747B5A" w:rsidRPr="00747B5A" w:rsidRDefault="00747B5A" w:rsidP="00747B5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B5A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</w:p>
                          <w:p w14:paraId="1D43CF30" w14:textId="21293D47" w:rsidR="00747B5A" w:rsidRPr="00747B5A" w:rsidRDefault="00747B5A" w:rsidP="00747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B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102393" id="Прямоугольник 4" o:spid="_x0000_s1031" style="position:absolute;margin-left:263.55pt;margin-top:4.05pt;width:114.8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" fillcolor="white [3201]" strokecolor="#70ad47 [3209]" strokeweight="1pt">
                <v:textbox>
                  <w:txbxContent>
                    <w:p w14:paraId="462098C5" w14:textId="77777777" w:rsidR="00747B5A" w:rsidRPr="00747B5A" w:rsidRDefault="00747B5A" w:rsidP="00747B5A">
                      <w:pPr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B5A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</w:p>
                    <w:p w14:paraId="1D43CF30" w14:textId="21293D47" w:rsidR="00747B5A" w:rsidRPr="00747B5A" w:rsidRDefault="00747B5A" w:rsidP="00747B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B5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7EE1" wp14:editId="4E08378E">
                <wp:simplePos x="0" y="0"/>
                <wp:positionH relativeFrom="column">
                  <wp:posOffset>1337094</wp:posOffset>
                </wp:positionH>
                <wp:positionV relativeFrom="paragraph">
                  <wp:posOffset>51722</wp:posOffset>
                </wp:positionV>
                <wp:extent cx="1587261" cy="862641"/>
                <wp:effectExtent l="0" t="0" r="1333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862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EC25C" w14:textId="77777777" w:rsidR="00747B5A" w:rsidRDefault="00747B5A" w:rsidP="00747B5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B5A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</w:p>
                          <w:p w14:paraId="6E77E5D3" w14:textId="671EE25C" w:rsidR="00747B5A" w:rsidRPr="00747B5A" w:rsidRDefault="00747B5A" w:rsidP="00747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B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37EE1" id="Прямоугольник 3" o:spid="_x0000_s1032" style="position:absolute;margin-left:105.3pt;margin-top:4.05pt;width:12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" fillcolor="white [3201]" strokecolor="#70ad47 [3209]" strokeweight="1pt">
                <v:textbox>
                  <w:txbxContent>
                    <w:p w14:paraId="26DEC25C" w14:textId="77777777" w:rsidR="00747B5A" w:rsidRDefault="00747B5A" w:rsidP="00747B5A">
                      <w:pPr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B5A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</w:p>
                    <w:p w14:paraId="6E77E5D3" w14:textId="671EE25C" w:rsidR="00747B5A" w:rsidRPr="00747B5A" w:rsidRDefault="00747B5A" w:rsidP="00747B5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B5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группы</w:t>
                      </w:r>
                    </w:p>
                  </w:txbxContent>
                </v:textbox>
              </v:rect>
            </w:pict>
          </mc:Fallback>
        </mc:AlternateContent>
      </w:r>
    </w:p>
    <w:p w14:paraId="0BE48082" w14:textId="692514D4" w:rsidR="00747B5A" w:rsidRDefault="00747B5A" w:rsidP="00AB0AE1">
      <w:pPr>
        <w:rPr>
          <w:rFonts w:ascii="Times New Roman" w:hAnsi="Times New Roman" w:cs="Times New Roman"/>
        </w:rPr>
      </w:pPr>
    </w:p>
    <w:p w14:paraId="757F6479" w14:textId="77777777" w:rsidR="00747B5A" w:rsidRDefault="00747B5A" w:rsidP="00AB0AE1">
      <w:pPr>
        <w:rPr>
          <w:rFonts w:ascii="Times New Roman" w:hAnsi="Times New Roman" w:cs="Times New Roman"/>
        </w:rPr>
      </w:pPr>
    </w:p>
    <w:p w14:paraId="468FB355" w14:textId="45F3BCEE" w:rsidR="00747B5A" w:rsidRDefault="00747B5A" w:rsidP="00AB0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A3C330" w14:textId="5B288C61" w:rsidR="00747B5A" w:rsidRDefault="00747B5A" w:rsidP="00DA0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DA0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семья</w:t>
      </w:r>
    </w:p>
    <w:p w14:paraId="366BAE75" w14:textId="3D9E599A" w:rsidR="00747B5A" w:rsidRDefault="00747B5A" w:rsidP="00DA0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DA03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статусно</w:t>
      </w:r>
      <w:proofErr w:type="spellEnd"/>
      <w:r>
        <w:rPr>
          <w:rFonts w:ascii="Times New Roman" w:hAnsi="Times New Roman" w:cs="Times New Roman"/>
        </w:rPr>
        <w:t>-ро</w:t>
      </w:r>
      <w:r w:rsidR="00DA031E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евые группы</w:t>
      </w:r>
    </w:p>
    <w:p w14:paraId="06510583" w14:textId="55B218FA" w:rsidR="00747B5A" w:rsidRDefault="00747B5A" w:rsidP="00DA0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DA031E">
        <w:rPr>
          <w:rFonts w:ascii="Times New Roman" w:hAnsi="Times New Roman" w:cs="Times New Roman"/>
        </w:rPr>
        <w:t xml:space="preserve"> </w:t>
      </w:r>
      <w:proofErr w:type="spellStart"/>
      <w:r w:rsidR="00DA031E">
        <w:rPr>
          <w:rFonts w:ascii="Times New Roman" w:hAnsi="Times New Roman" w:cs="Times New Roman"/>
        </w:rPr>
        <w:t>этносоциальные</w:t>
      </w:r>
      <w:proofErr w:type="spellEnd"/>
      <w:r w:rsidR="00DA031E">
        <w:rPr>
          <w:rFonts w:ascii="Times New Roman" w:hAnsi="Times New Roman" w:cs="Times New Roman"/>
        </w:rPr>
        <w:t xml:space="preserve"> группы</w:t>
      </w:r>
    </w:p>
    <w:p w14:paraId="6FEEBA6E" w14:textId="77777777" w:rsidR="00DA031E" w:rsidRDefault="00DA031E" w:rsidP="00AB0AE1">
      <w:pPr>
        <w:rPr>
          <w:rFonts w:ascii="Times New Roman" w:hAnsi="Times New Roman" w:cs="Times New Roman"/>
        </w:rPr>
      </w:pPr>
    </w:p>
    <w:p w14:paraId="38DB1A67" w14:textId="1E3FA292" w:rsidR="00AB0AE1" w:rsidRPr="00AB0AE1" w:rsidRDefault="00AB0AE1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  <w:b/>
          <w:bCs/>
        </w:rPr>
        <w:t>1</w:t>
      </w:r>
      <w:r w:rsidR="00BF18ED">
        <w:rPr>
          <w:rFonts w:ascii="Times New Roman" w:hAnsi="Times New Roman" w:cs="Times New Roman"/>
          <w:b/>
          <w:bCs/>
        </w:rPr>
        <w:t>1</w:t>
      </w:r>
      <w:r w:rsidRPr="00D22157">
        <w:rPr>
          <w:rFonts w:ascii="Times New Roman" w:hAnsi="Times New Roman" w:cs="Times New Roman"/>
          <w:b/>
          <w:bCs/>
        </w:rPr>
        <w:t>.</w:t>
      </w:r>
      <w:r w:rsidRPr="00AB0AE1">
        <w:rPr>
          <w:rFonts w:ascii="Times New Roman" w:hAnsi="Times New Roman" w:cs="Times New Roman"/>
        </w:rPr>
        <w:t xml:space="preserve"> Автор текста приводит пример, когда для удовлетворения потребности в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принадлежности люди создают воображаемую среду общения. Он указывает,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что эта среда может быть создана двумя путями. На основе описанного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фрагмента текста выберите, какие из приведённых ниже ситуаций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иллюстрируют тот же путь удовлетворения этой потребности, что и в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авторском примере.</w:t>
      </w:r>
    </w:p>
    <w:p w14:paraId="7394E2D6" w14:textId="56EC0418" w:rsidR="00AB0AE1" w:rsidRPr="00AB0AE1" w:rsidRDefault="00AB0AE1" w:rsidP="00AB0AE1">
      <w:pPr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А) Согласно последней переписи населения, 263 россиянина считают себя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эльфами.</w:t>
      </w:r>
    </w:p>
    <w:p w14:paraId="70DED6CD" w14:textId="5A6D7794" w:rsidR="00AB0AE1" w:rsidRPr="00AB0AE1" w:rsidRDefault="00AB0AE1" w:rsidP="00AB0AE1">
      <w:pPr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Б) Желая получить дополнительный авторитет, некоторые бизнесмены в 90-е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гг. относили себя к потомкам дворян.</w:t>
      </w:r>
    </w:p>
    <w:p w14:paraId="4197DBD6" w14:textId="453354C8" w:rsidR="00AB0AE1" w:rsidRPr="00AB0AE1" w:rsidRDefault="00AB0AE1" w:rsidP="00AB0AE1">
      <w:pPr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В) Павел состоит в интернет-сообществе любителей компьютерных игр и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активно участвует в его жизни.</w:t>
      </w:r>
    </w:p>
    <w:p w14:paraId="28A207E5" w14:textId="7CD65BF5" w:rsidR="00AB0AE1" w:rsidRPr="00AB0AE1" w:rsidRDefault="00AB0AE1" w:rsidP="00AB0AE1">
      <w:pPr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Г) Главная героиня рассказа Ги де Мопассана «Ожерелье» Матильда с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 xml:space="preserve">помощью нарядов и украшений стремилась отнести себя к высшему обществу. </w:t>
      </w:r>
    </w:p>
    <w:p w14:paraId="723B350E" w14:textId="77777777" w:rsidR="00DA031E" w:rsidRDefault="00DA031E" w:rsidP="00AB0AE1">
      <w:pPr>
        <w:rPr>
          <w:rFonts w:ascii="Times New Roman" w:hAnsi="Times New Roman" w:cs="Times New Roman"/>
        </w:rPr>
      </w:pPr>
    </w:p>
    <w:p w14:paraId="546C52A4" w14:textId="326F01A9" w:rsidR="00AB0AE1" w:rsidRPr="00AB0AE1" w:rsidRDefault="00AB0AE1" w:rsidP="00AB0AE1">
      <w:pPr>
        <w:rPr>
          <w:rFonts w:ascii="Times New Roman" w:hAnsi="Times New Roman" w:cs="Times New Roman"/>
        </w:rPr>
      </w:pPr>
      <w:r w:rsidRPr="00D22157">
        <w:rPr>
          <w:rFonts w:ascii="Times New Roman" w:hAnsi="Times New Roman" w:cs="Times New Roman"/>
          <w:b/>
          <w:bCs/>
        </w:rPr>
        <w:t>1</w:t>
      </w:r>
      <w:r w:rsidR="00BF18ED">
        <w:rPr>
          <w:rFonts w:ascii="Times New Roman" w:hAnsi="Times New Roman" w:cs="Times New Roman"/>
          <w:b/>
          <w:bCs/>
        </w:rPr>
        <w:t>2</w:t>
      </w:r>
      <w:r w:rsidRPr="00D22157">
        <w:rPr>
          <w:rFonts w:ascii="Times New Roman" w:hAnsi="Times New Roman" w:cs="Times New Roman"/>
          <w:b/>
          <w:bCs/>
        </w:rPr>
        <w:t>.</w:t>
      </w:r>
      <w:r w:rsidRPr="00AB0AE1">
        <w:rPr>
          <w:rFonts w:ascii="Times New Roman" w:hAnsi="Times New Roman" w:cs="Times New Roman"/>
        </w:rPr>
        <w:t xml:space="preserve"> Какому из понятий, используемых в тексте, соответствует следующее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определение?</w:t>
      </w:r>
    </w:p>
    <w:p w14:paraId="76098F13" w14:textId="1D0D500C" w:rsidR="00AB0AE1" w:rsidRPr="00AB0AE1" w:rsidRDefault="00AB0AE1" w:rsidP="00AB0AE1">
      <w:pPr>
        <w:rPr>
          <w:rFonts w:ascii="Times New Roman" w:hAnsi="Times New Roman" w:cs="Times New Roman"/>
        </w:rPr>
      </w:pPr>
      <w:r w:rsidRPr="00AB0AE1">
        <w:rPr>
          <w:rFonts w:ascii="Times New Roman" w:hAnsi="Times New Roman" w:cs="Times New Roman"/>
        </w:rPr>
        <w:t>_____ — это психологическое соотнесение индивида с социальной группой,</w:t>
      </w:r>
      <w:r w:rsidR="00DA031E">
        <w:rPr>
          <w:rFonts w:ascii="Times New Roman" w:hAnsi="Times New Roman" w:cs="Times New Roman"/>
        </w:rPr>
        <w:t xml:space="preserve"> </w:t>
      </w:r>
      <w:r w:rsidRPr="00AB0AE1">
        <w:rPr>
          <w:rFonts w:ascii="Times New Roman" w:hAnsi="Times New Roman" w:cs="Times New Roman"/>
        </w:rPr>
        <w:t>с которой он разделяет определённые нормы, ценности, групповые установки.</w:t>
      </w:r>
    </w:p>
    <w:p w14:paraId="3FBCDA22" w14:textId="45D184A0" w:rsidR="00AB0AE1" w:rsidRPr="00AB0AE1" w:rsidRDefault="00AB0AE1" w:rsidP="00AB0AE1">
      <w:pPr>
        <w:rPr>
          <w:rFonts w:ascii="Times New Roman" w:hAnsi="Times New Roman" w:cs="Times New Roman"/>
        </w:rPr>
      </w:pPr>
    </w:p>
    <w:sectPr w:rsidR="00AB0AE1" w:rsidRPr="00AB0AE1" w:rsidSect="00AB0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8E2"/>
    <w:multiLevelType w:val="hybridMultilevel"/>
    <w:tmpl w:val="8CC4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6699"/>
    <w:multiLevelType w:val="hybridMultilevel"/>
    <w:tmpl w:val="6D8E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1"/>
    <w:rsid w:val="000D15C6"/>
    <w:rsid w:val="001E580C"/>
    <w:rsid w:val="0021465E"/>
    <w:rsid w:val="002E374B"/>
    <w:rsid w:val="00364D4F"/>
    <w:rsid w:val="005E293F"/>
    <w:rsid w:val="00747B5A"/>
    <w:rsid w:val="00A73221"/>
    <w:rsid w:val="00AB0AE1"/>
    <w:rsid w:val="00B82D9A"/>
    <w:rsid w:val="00BF18ED"/>
    <w:rsid w:val="00D22157"/>
    <w:rsid w:val="00D5060A"/>
    <w:rsid w:val="00DA031E"/>
    <w:rsid w:val="00E625C5"/>
    <w:rsid w:val="00F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4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5E"/>
    <w:pPr>
      <w:ind w:left="720"/>
      <w:contextualSpacing/>
    </w:pPr>
  </w:style>
  <w:style w:type="table" w:styleId="a4">
    <w:name w:val="Table Grid"/>
    <w:basedOn w:val="a1"/>
    <w:uiPriority w:val="39"/>
    <w:rsid w:val="000D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18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18ED"/>
    <w:pPr>
      <w:widowControl w:val="0"/>
      <w:autoSpaceDE w:val="0"/>
      <w:autoSpaceDN w:val="0"/>
      <w:spacing w:after="0" w:line="300" w:lineRule="exact"/>
      <w:ind w:left="115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5E"/>
    <w:pPr>
      <w:ind w:left="720"/>
      <w:contextualSpacing/>
    </w:pPr>
  </w:style>
  <w:style w:type="table" w:styleId="a4">
    <w:name w:val="Table Grid"/>
    <w:basedOn w:val="a1"/>
    <w:uiPriority w:val="39"/>
    <w:rsid w:val="000D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18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18ED"/>
    <w:pPr>
      <w:widowControl w:val="0"/>
      <w:autoSpaceDE w:val="0"/>
      <w:autoSpaceDN w:val="0"/>
      <w:spacing w:after="0" w:line="300" w:lineRule="exact"/>
      <w:ind w:left="115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dyachkovanariya@gmail.com</dc:creator>
  <cp:lastModifiedBy>Пользователь</cp:lastModifiedBy>
  <cp:revision>2</cp:revision>
  <dcterms:created xsi:type="dcterms:W3CDTF">2021-10-13T12:39:00Z</dcterms:created>
  <dcterms:modified xsi:type="dcterms:W3CDTF">2021-10-13T12:39:00Z</dcterms:modified>
</cp:coreProperties>
</file>