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E92" w:rsidRPr="00310F50" w:rsidRDefault="001A7E92" w:rsidP="001A7E92">
      <w:pPr>
        <w:pStyle w:val="Default"/>
        <w:jc w:val="center"/>
        <w:rPr>
          <w:b/>
          <w:noProof/>
          <w:sz w:val="16"/>
          <w:szCs w:val="16"/>
        </w:rPr>
      </w:pPr>
    </w:p>
    <w:p w:rsidR="001A7E92" w:rsidRPr="00310F50" w:rsidRDefault="001A7E92" w:rsidP="001A7E92">
      <w:pPr>
        <w:pStyle w:val="Default"/>
        <w:jc w:val="center"/>
        <w:rPr>
          <w:b/>
          <w:noProof/>
          <w:sz w:val="16"/>
          <w:szCs w:val="16"/>
        </w:rPr>
      </w:pPr>
    </w:p>
    <w:p w:rsidR="001A7E92" w:rsidRPr="00310F50" w:rsidRDefault="001A7E92" w:rsidP="001A7E92">
      <w:pPr>
        <w:pStyle w:val="Default"/>
        <w:jc w:val="center"/>
        <w:rPr>
          <w:b/>
          <w:noProof/>
          <w:sz w:val="16"/>
          <w:szCs w:val="16"/>
        </w:rPr>
      </w:pPr>
    </w:p>
    <w:p w:rsidR="001A7E92" w:rsidRPr="00F46818" w:rsidRDefault="00325E48" w:rsidP="001A7E92">
      <w:pPr>
        <w:jc w:val="both"/>
        <w:rPr>
          <w:rFonts w:ascii="Times New Roman" w:hAnsi="Times New Roman"/>
          <w:b/>
        </w:rPr>
      </w:pPr>
      <w:r>
        <w:rPr>
          <w:rFonts w:ascii="Times New Roman" w:hAnsi="Times New Roman"/>
          <w:b/>
          <w:noProof/>
        </w:rPr>
        <w:drawing>
          <wp:anchor distT="0" distB="0" distL="114300" distR="114300" simplePos="0" relativeHeight="251662336" behindDoc="1" locked="0" layoutInCell="1" allowOverlap="1">
            <wp:simplePos x="0" y="0"/>
            <wp:positionH relativeFrom="column">
              <wp:posOffset>3863975</wp:posOffset>
            </wp:positionH>
            <wp:positionV relativeFrom="paragraph">
              <wp:posOffset>-2540</wp:posOffset>
            </wp:positionV>
            <wp:extent cx="796290" cy="1031875"/>
            <wp:effectExtent l="0" t="0" r="0" b="0"/>
            <wp:wrapNone/>
            <wp:docPr id="5" name="Рисунок 5" descr="Z:\000\000000000\0\24-04-2020_08-03-54\подпись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Z:\000\000000000\0\24-04-2020_08-03-54\подпись055-.png"/>
                    <pic:cNvPicPr>
                      <a:picLocks noChangeAspect="1" noChangeArrowheads="1"/>
                    </pic:cNvPicPr>
                  </pic:nvPicPr>
                  <pic:blipFill>
                    <a:blip r:embed="rId6"/>
                    <a:srcRect/>
                    <a:stretch>
                      <a:fillRect/>
                    </a:stretch>
                  </pic:blipFill>
                  <pic:spPr bwMode="auto">
                    <a:xfrm>
                      <a:off x="0" y="0"/>
                      <a:ext cx="796290" cy="1031875"/>
                    </a:xfrm>
                    <a:prstGeom prst="rect">
                      <a:avLst/>
                    </a:prstGeom>
                    <a:noFill/>
                    <a:ln w="9525">
                      <a:noFill/>
                      <a:miter lim="800000"/>
                      <a:headEnd/>
                      <a:tailEnd/>
                    </a:ln>
                  </pic:spPr>
                </pic:pic>
              </a:graphicData>
            </a:graphic>
          </wp:anchor>
        </w:drawing>
      </w:r>
      <w:r w:rsidR="001A7E92" w:rsidRPr="00F46818">
        <w:rPr>
          <w:rFonts w:ascii="Times New Roman" w:hAnsi="Times New Roman"/>
          <w:b/>
          <w:noProof/>
        </w:rPr>
        <w:drawing>
          <wp:anchor distT="0" distB="0" distL="114300" distR="114300" simplePos="0" relativeHeight="251661312" behindDoc="0" locked="0" layoutInCell="1" allowOverlap="1">
            <wp:simplePos x="0" y="0"/>
            <wp:positionH relativeFrom="column">
              <wp:posOffset>3860870</wp:posOffset>
            </wp:positionH>
            <wp:positionV relativeFrom="paragraph">
              <wp:posOffset>69568</wp:posOffset>
            </wp:positionV>
            <wp:extent cx="1200150" cy="1207911"/>
            <wp:effectExtent l="19050" t="0" r="0" b="0"/>
            <wp:wrapNone/>
            <wp:docPr id="3" name="Рисунок 2" descr="Z:\000\000000000\0\24-04-2020_08-03-54\печать 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000\000000000\0\24-04-2020_08-03-54\печать 055-.png"/>
                    <pic:cNvPicPr>
                      <a:picLocks noChangeAspect="1" noChangeArrowheads="1"/>
                    </pic:cNvPicPr>
                  </pic:nvPicPr>
                  <pic:blipFill>
                    <a:blip r:embed="rId7" cstate="print"/>
                    <a:srcRect/>
                    <a:stretch>
                      <a:fillRect/>
                    </a:stretch>
                  </pic:blipFill>
                  <pic:spPr bwMode="auto">
                    <a:xfrm>
                      <a:off x="0" y="0"/>
                      <a:ext cx="1200150" cy="1207911"/>
                    </a:xfrm>
                    <a:prstGeom prst="rect">
                      <a:avLst/>
                    </a:prstGeom>
                    <a:noFill/>
                    <a:ln w="9525">
                      <a:noFill/>
                      <a:miter lim="800000"/>
                      <a:headEnd/>
                      <a:tailEnd/>
                    </a:ln>
                  </pic:spPr>
                </pic:pic>
              </a:graphicData>
            </a:graphic>
          </wp:anchor>
        </w:drawing>
      </w:r>
      <w:r w:rsidR="001A7E92" w:rsidRPr="00F46818">
        <w:rPr>
          <w:rFonts w:ascii="Times New Roman" w:hAnsi="Times New Roman"/>
          <w:b/>
        </w:rPr>
        <w:t>РАССМОТРЕНО                                                                             УТВЕРЖДАЮ</w:t>
      </w:r>
    </w:p>
    <w:p w:rsidR="001A7E92" w:rsidRPr="00F46818" w:rsidRDefault="001A7E92" w:rsidP="001A7E92">
      <w:pPr>
        <w:jc w:val="both"/>
        <w:rPr>
          <w:rFonts w:ascii="Times New Roman" w:hAnsi="Times New Roman"/>
          <w:b/>
        </w:rPr>
      </w:pPr>
      <w:r w:rsidRPr="00F46818">
        <w:rPr>
          <w:rFonts w:ascii="Times New Roman" w:hAnsi="Times New Roman"/>
          <w:b/>
        </w:rPr>
        <w:t xml:space="preserve">на педагогическом совете:                           </w:t>
      </w:r>
      <w:r w:rsidR="00F46818">
        <w:rPr>
          <w:rFonts w:ascii="Times New Roman" w:hAnsi="Times New Roman"/>
          <w:b/>
        </w:rPr>
        <w:t xml:space="preserve">                    </w:t>
      </w:r>
      <w:r w:rsidRPr="00F46818">
        <w:rPr>
          <w:rFonts w:ascii="Times New Roman" w:hAnsi="Times New Roman"/>
          <w:b/>
        </w:rPr>
        <w:t xml:space="preserve"> директор                О.В. КОЛМАКОВА</w:t>
      </w:r>
    </w:p>
    <w:p w:rsidR="001A7E92" w:rsidRPr="00F46818" w:rsidRDefault="001A7E92" w:rsidP="001A7E92">
      <w:pPr>
        <w:jc w:val="both"/>
        <w:rPr>
          <w:rFonts w:ascii="Times New Roman" w:hAnsi="Times New Roman"/>
          <w:b/>
        </w:rPr>
      </w:pPr>
      <w:r w:rsidRPr="00F46818">
        <w:rPr>
          <w:rFonts w:ascii="Times New Roman" w:hAnsi="Times New Roman"/>
          <w:b/>
        </w:rPr>
        <w:t>протокол №1 от 19.03.2020г.</w:t>
      </w:r>
    </w:p>
    <w:p w:rsidR="001A7E92" w:rsidRPr="00F46818" w:rsidRDefault="001A7E92" w:rsidP="001A7E92">
      <w:pPr>
        <w:jc w:val="both"/>
        <w:rPr>
          <w:rFonts w:ascii="Times New Roman" w:hAnsi="Times New Roman"/>
          <w:b/>
        </w:rPr>
      </w:pPr>
    </w:p>
    <w:p w:rsidR="001A7E92" w:rsidRPr="00F46818" w:rsidRDefault="001A7E92" w:rsidP="001A7E92">
      <w:pPr>
        <w:jc w:val="both"/>
        <w:rPr>
          <w:rFonts w:ascii="Times New Roman" w:hAnsi="Times New Roman"/>
          <w:b/>
        </w:rPr>
      </w:pPr>
    </w:p>
    <w:p w:rsidR="001A7E92" w:rsidRPr="00F46818" w:rsidRDefault="001A7E92" w:rsidP="001A7E92">
      <w:pPr>
        <w:jc w:val="both"/>
        <w:rPr>
          <w:rFonts w:ascii="Times New Roman" w:hAnsi="Times New Roman"/>
          <w:b/>
        </w:rPr>
      </w:pPr>
      <w:r w:rsidRPr="00F46818">
        <w:rPr>
          <w:rFonts w:ascii="Times New Roman" w:hAnsi="Times New Roman"/>
          <w:b/>
        </w:rPr>
        <w:t>СОГЛАСОВАНО</w:t>
      </w:r>
    </w:p>
    <w:p w:rsidR="001A7E92" w:rsidRPr="00F46818" w:rsidRDefault="001A7E92" w:rsidP="001A7E92">
      <w:pPr>
        <w:jc w:val="both"/>
        <w:rPr>
          <w:rFonts w:ascii="Times New Roman" w:hAnsi="Times New Roman"/>
          <w:b/>
        </w:rPr>
      </w:pPr>
      <w:r w:rsidRPr="00F46818">
        <w:rPr>
          <w:rFonts w:ascii="Times New Roman" w:hAnsi="Times New Roman"/>
          <w:b/>
        </w:rPr>
        <w:t>на управляющем совете:</w:t>
      </w:r>
    </w:p>
    <w:p w:rsidR="001A7E92" w:rsidRPr="00F46818" w:rsidRDefault="001A7E92" w:rsidP="001A7E92">
      <w:pPr>
        <w:jc w:val="both"/>
        <w:rPr>
          <w:rFonts w:ascii="Times New Roman" w:hAnsi="Times New Roman"/>
          <w:b/>
        </w:rPr>
      </w:pPr>
      <w:r w:rsidRPr="00F46818">
        <w:rPr>
          <w:rFonts w:ascii="Times New Roman" w:hAnsi="Times New Roman"/>
          <w:b/>
        </w:rPr>
        <w:t>протокол №3  от 28.08.2020</w:t>
      </w:r>
    </w:p>
    <w:p w:rsidR="001A7E92" w:rsidRPr="00F46818" w:rsidRDefault="001A7E92" w:rsidP="001A7E92">
      <w:pPr>
        <w:jc w:val="both"/>
        <w:rPr>
          <w:rFonts w:ascii="Times New Roman" w:hAnsi="Times New Roman"/>
          <w:b/>
        </w:rPr>
      </w:pPr>
    </w:p>
    <w:p w:rsidR="001A7E92" w:rsidRPr="00F46818" w:rsidRDefault="001A7E92" w:rsidP="001A7E92">
      <w:pPr>
        <w:jc w:val="both"/>
        <w:rPr>
          <w:rFonts w:ascii="Times New Roman" w:hAnsi="Times New Roman"/>
          <w:b/>
        </w:rPr>
      </w:pPr>
    </w:p>
    <w:p w:rsidR="001A7E92" w:rsidRPr="00F46818" w:rsidRDefault="001A7E92" w:rsidP="001A7E92">
      <w:pPr>
        <w:pStyle w:val="Default"/>
        <w:rPr>
          <w:b/>
          <w:noProof/>
          <w:sz w:val="16"/>
          <w:szCs w:val="16"/>
        </w:rPr>
      </w:pPr>
    </w:p>
    <w:p w:rsidR="001A7E92" w:rsidRPr="00F46818" w:rsidRDefault="001A7E92" w:rsidP="001A7E92">
      <w:pPr>
        <w:autoSpaceDE w:val="0"/>
        <w:autoSpaceDN w:val="0"/>
        <w:adjustRightInd w:val="0"/>
        <w:rPr>
          <w:rFonts w:ascii="Times New Roman" w:hAnsi="Times New Roman"/>
          <w:b/>
          <w:bCs/>
          <w:color w:val="000000"/>
          <w:sz w:val="16"/>
          <w:szCs w:val="16"/>
        </w:rPr>
      </w:pPr>
    </w:p>
    <w:p w:rsidR="001A7E92" w:rsidRPr="00F46818" w:rsidRDefault="001A7E92" w:rsidP="001A7E92">
      <w:pPr>
        <w:autoSpaceDE w:val="0"/>
        <w:autoSpaceDN w:val="0"/>
        <w:adjustRightInd w:val="0"/>
        <w:ind w:firstLine="567"/>
        <w:jc w:val="center"/>
        <w:rPr>
          <w:rFonts w:ascii="Times New Roman" w:hAnsi="Times New Roman"/>
          <w:b/>
          <w:bCs/>
          <w:color w:val="000000"/>
        </w:rPr>
      </w:pPr>
    </w:p>
    <w:p w:rsidR="001A7E92" w:rsidRPr="00F46818" w:rsidRDefault="001A7E92" w:rsidP="001A7E92">
      <w:pPr>
        <w:autoSpaceDE w:val="0"/>
        <w:autoSpaceDN w:val="0"/>
        <w:adjustRightInd w:val="0"/>
        <w:jc w:val="center"/>
        <w:rPr>
          <w:rFonts w:ascii="Times New Roman" w:hAnsi="Times New Roman"/>
          <w:b/>
          <w:bCs/>
          <w:color w:val="000000"/>
        </w:rPr>
      </w:pPr>
      <w:r w:rsidRPr="00F46818">
        <w:rPr>
          <w:rFonts w:ascii="Times New Roman" w:hAnsi="Times New Roman"/>
          <w:b/>
          <w:bCs/>
          <w:color w:val="000000"/>
        </w:rPr>
        <w:t>ОБРАЗОВАТЕЛЬНАЯ ПРОГРАММА</w:t>
      </w:r>
    </w:p>
    <w:p w:rsidR="001A7E92" w:rsidRPr="00F46818" w:rsidRDefault="001A7E92" w:rsidP="001A7E92">
      <w:pPr>
        <w:autoSpaceDE w:val="0"/>
        <w:autoSpaceDN w:val="0"/>
        <w:adjustRightInd w:val="0"/>
        <w:jc w:val="center"/>
        <w:rPr>
          <w:rFonts w:ascii="Times New Roman" w:hAnsi="Times New Roman"/>
          <w:b/>
          <w:bCs/>
          <w:color w:val="000000"/>
        </w:rPr>
      </w:pPr>
      <w:r w:rsidRPr="00F46818">
        <w:rPr>
          <w:rFonts w:ascii="Times New Roman" w:hAnsi="Times New Roman"/>
          <w:b/>
          <w:bCs/>
          <w:color w:val="000000"/>
        </w:rPr>
        <w:t>Муниципального бюджетного общеобразовательного учреждения</w:t>
      </w:r>
    </w:p>
    <w:p w:rsidR="001A7E92" w:rsidRPr="00F46818" w:rsidRDefault="001A7E92" w:rsidP="001A7E92">
      <w:pPr>
        <w:autoSpaceDE w:val="0"/>
        <w:autoSpaceDN w:val="0"/>
        <w:adjustRightInd w:val="0"/>
        <w:jc w:val="center"/>
        <w:rPr>
          <w:rFonts w:ascii="Times New Roman" w:hAnsi="Times New Roman"/>
          <w:b/>
          <w:bCs/>
          <w:color w:val="000000"/>
        </w:rPr>
      </w:pPr>
      <w:r w:rsidRPr="00F46818">
        <w:rPr>
          <w:rFonts w:ascii="Times New Roman" w:hAnsi="Times New Roman"/>
          <w:b/>
          <w:bCs/>
          <w:color w:val="000000"/>
        </w:rPr>
        <w:t xml:space="preserve"> «Нижне-Бестяхская средняя общеобразовательная школа №2 »</w:t>
      </w:r>
    </w:p>
    <w:p w:rsidR="001A7E92" w:rsidRPr="00F46818" w:rsidRDefault="001A7E92" w:rsidP="001A7E92">
      <w:pPr>
        <w:autoSpaceDE w:val="0"/>
        <w:autoSpaceDN w:val="0"/>
        <w:adjustRightInd w:val="0"/>
        <w:rPr>
          <w:rFonts w:ascii="Times New Roman" w:hAnsi="Times New Roman"/>
          <w:b/>
          <w:bCs/>
          <w:color w:val="000000"/>
        </w:rPr>
      </w:pPr>
    </w:p>
    <w:p w:rsidR="001A7E92" w:rsidRPr="00F46818" w:rsidRDefault="001A7E92" w:rsidP="001A7E92">
      <w:pPr>
        <w:autoSpaceDE w:val="0"/>
        <w:autoSpaceDN w:val="0"/>
        <w:adjustRightInd w:val="0"/>
        <w:ind w:firstLine="567"/>
        <w:jc w:val="center"/>
        <w:rPr>
          <w:rFonts w:ascii="Times New Roman" w:hAnsi="Times New Roman"/>
          <w:b/>
          <w:bCs/>
          <w:color w:val="000000"/>
        </w:rPr>
      </w:pPr>
      <w:r w:rsidRPr="00F46818">
        <w:rPr>
          <w:rFonts w:ascii="Times New Roman" w:hAnsi="Times New Roman"/>
          <w:b/>
          <w:bCs/>
          <w:color w:val="000000"/>
        </w:rPr>
        <w:t>на  2020-2024 учебный год</w:t>
      </w:r>
    </w:p>
    <w:p w:rsidR="001A7E92" w:rsidRPr="00F46818" w:rsidRDefault="001A7E92" w:rsidP="001A7E92">
      <w:pPr>
        <w:autoSpaceDE w:val="0"/>
        <w:autoSpaceDN w:val="0"/>
        <w:adjustRightInd w:val="0"/>
        <w:ind w:firstLine="567"/>
        <w:jc w:val="center"/>
        <w:rPr>
          <w:rFonts w:ascii="Times New Roman" w:hAnsi="Times New Roman"/>
          <w:b/>
          <w:bCs/>
          <w:color w:val="000000"/>
        </w:rPr>
      </w:pPr>
    </w:p>
    <w:p w:rsidR="001A7E92" w:rsidRPr="00F46818" w:rsidRDefault="001A7E92" w:rsidP="001A7E92">
      <w:pPr>
        <w:pStyle w:val="Default"/>
        <w:jc w:val="center"/>
        <w:rPr>
          <w:b/>
          <w:noProof/>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rPr>
          <w:b/>
          <w:noProof/>
          <w:color w:val="000000"/>
          <w:sz w:val="16"/>
          <w:szCs w:val="16"/>
        </w:rPr>
      </w:pPr>
    </w:p>
    <w:p w:rsidR="001A7E92" w:rsidRPr="001A7E92" w:rsidRDefault="001A7E92" w:rsidP="001A7E92">
      <w:pPr>
        <w:spacing w:after="0"/>
        <w:jc w:val="center"/>
        <w:rPr>
          <w:rFonts w:ascii="Times New Roman" w:hAnsi="Times New Roman"/>
          <w:b/>
          <w:color w:val="1F497D"/>
        </w:rPr>
      </w:pPr>
    </w:p>
    <w:p w:rsidR="001A7E92" w:rsidRPr="001A7E92" w:rsidRDefault="001A7E92" w:rsidP="001A7E92">
      <w:pPr>
        <w:spacing w:after="0"/>
        <w:jc w:val="center"/>
        <w:rPr>
          <w:rFonts w:ascii="Times New Roman" w:hAnsi="Times New Roman"/>
          <w:b/>
          <w:color w:val="1F497D"/>
        </w:rPr>
      </w:pPr>
      <w:r w:rsidRPr="001A7E92">
        <w:rPr>
          <w:rFonts w:ascii="Times New Roman" w:hAnsi="Times New Roman"/>
          <w:b/>
          <w:color w:val="1F497D"/>
        </w:rPr>
        <w:lastRenderedPageBreak/>
        <w:t>СОДЕРЖАНИЕ</w:t>
      </w:r>
    </w:p>
    <w:p w:rsidR="001A7E92" w:rsidRPr="001A7E92" w:rsidRDefault="001A7E92" w:rsidP="001A7E92">
      <w:pPr>
        <w:pStyle w:val="Default"/>
        <w:jc w:val="center"/>
        <w:rPr>
          <w:b/>
          <w:noProof/>
          <w:sz w:val="16"/>
          <w:szCs w:val="16"/>
        </w:rPr>
      </w:pPr>
    </w:p>
    <w:tbl>
      <w:tblPr>
        <w:tblpPr w:leftFromText="180" w:rightFromText="180" w:vertAnchor="text" w:horzAnchor="margin" w:tblpX="-492" w:tblpY="10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80"/>
        <w:gridCol w:w="1701"/>
      </w:tblGrid>
      <w:tr w:rsidR="001A7E92" w:rsidRPr="001A7E92" w:rsidTr="001A7E92">
        <w:trPr>
          <w:trHeight w:val="158"/>
        </w:trPr>
        <w:tc>
          <w:tcPr>
            <w:tcW w:w="9781" w:type="dxa"/>
            <w:gridSpan w:val="2"/>
          </w:tcPr>
          <w:p w:rsidR="001A7E92" w:rsidRPr="001A7E92" w:rsidRDefault="001A7E92" w:rsidP="001A7E92">
            <w:pPr>
              <w:autoSpaceDE w:val="0"/>
              <w:autoSpaceDN w:val="0"/>
              <w:adjustRightInd w:val="0"/>
              <w:spacing w:before="120" w:after="0"/>
              <w:ind w:firstLine="567"/>
              <w:jc w:val="center"/>
              <w:rPr>
                <w:rFonts w:ascii="Times New Roman" w:hAnsi="Times New Roman"/>
                <w:b/>
                <w:color w:val="1F497D"/>
              </w:rPr>
            </w:pPr>
            <w:r w:rsidRPr="001A7E92">
              <w:rPr>
                <w:rFonts w:ascii="Times New Roman" w:hAnsi="Times New Roman"/>
                <w:b/>
                <w:color w:val="1F497D"/>
              </w:rPr>
              <w:t xml:space="preserve">Основная образовательная программа среднего  общего образования        </w:t>
            </w:r>
          </w:p>
          <w:p w:rsidR="001A7E92" w:rsidRPr="001A7E92" w:rsidRDefault="001A7E92" w:rsidP="001A7E92">
            <w:pPr>
              <w:autoSpaceDE w:val="0"/>
              <w:autoSpaceDN w:val="0"/>
              <w:adjustRightInd w:val="0"/>
              <w:spacing w:before="120" w:after="0"/>
              <w:ind w:firstLine="567"/>
              <w:jc w:val="center"/>
              <w:rPr>
                <w:rFonts w:ascii="Times New Roman" w:hAnsi="Times New Roman"/>
                <w:b/>
                <w:color w:val="1F497D"/>
              </w:rPr>
            </w:pPr>
          </w:p>
        </w:tc>
      </w:tr>
      <w:tr w:rsidR="001A7E92" w:rsidRPr="001A7E92" w:rsidTr="001A7E92">
        <w:trPr>
          <w:trHeight w:val="158"/>
        </w:trPr>
        <w:tc>
          <w:tcPr>
            <w:tcW w:w="8080" w:type="dxa"/>
          </w:tcPr>
          <w:p w:rsidR="001A7E92" w:rsidRPr="001A7E92" w:rsidRDefault="001A7E92" w:rsidP="001A7E92">
            <w:pPr>
              <w:numPr>
                <w:ilvl w:val="0"/>
                <w:numId w:val="55"/>
              </w:numPr>
              <w:autoSpaceDE w:val="0"/>
              <w:autoSpaceDN w:val="0"/>
              <w:adjustRightInd w:val="0"/>
              <w:spacing w:after="0" w:line="240" w:lineRule="auto"/>
              <w:ind w:left="0" w:firstLine="0"/>
              <w:jc w:val="both"/>
              <w:rPr>
                <w:rFonts w:ascii="Times New Roman" w:hAnsi="Times New Roman"/>
                <w:b/>
                <w:color w:val="1F497D"/>
              </w:rPr>
            </w:pPr>
            <w:r w:rsidRPr="001A7E92">
              <w:rPr>
                <w:rFonts w:ascii="Times New Roman" w:hAnsi="Times New Roman"/>
                <w:b/>
                <w:color w:val="1F497D"/>
              </w:rPr>
              <w:t>ПАСПОРТ ПРОГРАММЫ</w:t>
            </w:r>
          </w:p>
        </w:tc>
        <w:tc>
          <w:tcPr>
            <w:tcW w:w="1701" w:type="dxa"/>
            <w:vAlign w:val="center"/>
          </w:tcPr>
          <w:p w:rsidR="001A7E92" w:rsidRPr="001A7E92" w:rsidRDefault="001A7E92" w:rsidP="001A7E92">
            <w:pPr>
              <w:tabs>
                <w:tab w:val="left" w:pos="876"/>
              </w:tabs>
              <w:autoSpaceDE w:val="0"/>
              <w:autoSpaceDN w:val="0"/>
              <w:adjustRightInd w:val="0"/>
              <w:spacing w:after="0"/>
              <w:jc w:val="center"/>
              <w:rPr>
                <w:rFonts w:ascii="Times New Roman" w:hAnsi="Times New Roman"/>
                <w:color w:val="1F497D"/>
              </w:rPr>
            </w:pPr>
          </w:p>
        </w:tc>
      </w:tr>
      <w:tr w:rsidR="001A7E92" w:rsidRPr="001A7E92" w:rsidTr="001A7E92">
        <w:trPr>
          <w:trHeight w:val="158"/>
        </w:trPr>
        <w:tc>
          <w:tcPr>
            <w:tcW w:w="9781" w:type="dxa"/>
            <w:gridSpan w:val="2"/>
          </w:tcPr>
          <w:p w:rsidR="001A7E92" w:rsidRPr="001A7E92" w:rsidRDefault="001A7E92" w:rsidP="001A7E92">
            <w:pPr>
              <w:numPr>
                <w:ilvl w:val="0"/>
                <w:numId w:val="55"/>
              </w:numPr>
              <w:autoSpaceDE w:val="0"/>
              <w:autoSpaceDN w:val="0"/>
              <w:adjustRightInd w:val="0"/>
              <w:spacing w:after="0" w:line="240" w:lineRule="auto"/>
              <w:ind w:left="0" w:firstLine="0"/>
              <w:rPr>
                <w:rFonts w:ascii="Times New Roman" w:hAnsi="Times New Roman"/>
                <w:b/>
                <w:color w:val="1F497D"/>
              </w:rPr>
            </w:pPr>
            <w:r w:rsidRPr="001A7E92">
              <w:rPr>
                <w:rFonts w:ascii="Times New Roman" w:hAnsi="Times New Roman"/>
                <w:b/>
                <w:bCs/>
                <w:color w:val="1F497D"/>
              </w:rPr>
              <w:t xml:space="preserve">ЦЕЛЕВОЙ РАЗДЕЛ </w:t>
            </w:r>
          </w:p>
        </w:tc>
      </w:tr>
      <w:tr w:rsidR="001A7E92" w:rsidRPr="001A7E92" w:rsidTr="001A7E92">
        <w:trPr>
          <w:trHeight w:val="158"/>
        </w:trPr>
        <w:tc>
          <w:tcPr>
            <w:tcW w:w="8080" w:type="dxa"/>
          </w:tcPr>
          <w:p w:rsidR="001A7E92" w:rsidRPr="001A7E92" w:rsidRDefault="001A7E92" w:rsidP="001A7E92">
            <w:pPr>
              <w:numPr>
                <w:ilvl w:val="1"/>
                <w:numId w:val="55"/>
              </w:numPr>
              <w:tabs>
                <w:tab w:val="left" w:pos="709"/>
              </w:tabs>
              <w:autoSpaceDE w:val="0"/>
              <w:autoSpaceDN w:val="0"/>
              <w:adjustRightInd w:val="0"/>
              <w:spacing w:after="0" w:line="240" w:lineRule="auto"/>
              <w:ind w:left="0" w:firstLine="0"/>
              <w:rPr>
                <w:rFonts w:ascii="Times New Roman" w:hAnsi="Times New Roman"/>
                <w:color w:val="1F497D"/>
              </w:rPr>
            </w:pPr>
            <w:r w:rsidRPr="001A7E92">
              <w:rPr>
                <w:rFonts w:ascii="Times New Roman" w:hAnsi="Times New Roman"/>
                <w:color w:val="1F497D"/>
              </w:rPr>
              <w:t>Пояснительная записка</w:t>
            </w:r>
          </w:p>
        </w:tc>
        <w:tc>
          <w:tcPr>
            <w:tcW w:w="1701" w:type="dxa"/>
            <w:vAlign w:val="center"/>
          </w:tcPr>
          <w:p w:rsidR="001A7E92" w:rsidRPr="001A7E92" w:rsidRDefault="001A7E92" w:rsidP="001A7E92">
            <w:pPr>
              <w:autoSpaceDE w:val="0"/>
              <w:autoSpaceDN w:val="0"/>
              <w:adjustRightInd w:val="0"/>
              <w:spacing w:after="0"/>
              <w:rPr>
                <w:rFonts w:ascii="Times New Roman" w:hAnsi="Times New Roman"/>
                <w:color w:val="1F497D"/>
              </w:rPr>
            </w:pPr>
          </w:p>
        </w:tc>
      </w:tr>
      <w:tr w:rsidR="001A7E92" w:rsidRPr="001A7E92" w:rsidTr="001A7E92">
        <w:trPr>
          <w:trHeight w:val="158"/>
        </w:trPr>
        <w:tc>
          <w:tcPr>
            <w:tcW w:w="8080" w:type="dxa"/>
          </w:tcPr>
          <w:p w:rsidR="001A7E92" w:rsidRPr="001A7E92" w:rsidRDefault="001A7E92" w:rsidP="001A7E92">
            <w:pPr>
              <w:pStyle w:val="a6"/>
              <w:numPr>
                <w:ilvl w:val="1"/>
                <w:numId w:val="55"/>
              </w:numPr>
              <w:tabs>
                <w:tab w:val="left" w:pos="142"/>
              </w:tabs>
              <w:autoSpaceDE w:val="0"/>
              <w:autoSpaceDN w:val="0"/>
              <w:adjustRightInd w:val="0"/>
              <w:spacing w:after="0" w:line="240" w:lineRule="auto"/>
              <w:ind w:left="142" w:firstLine="0"/>
              <w:rPr>
                <w:rFonts w:ascii="Times New Roman" w:hAnsi="Times New Roman"/>
                <w:color w:val="1F497D"/>
              </w:rPr>
            </w:pPr>
            <w:r w:rsidRPr="001A7E92">
              <w:rPr>
                <w:rFonts w:ascii="Times New Roman" w:hAnsi="Times New Roman"/>
                <w:color w:val="1F497D"/>
              </w:rPr>
              <w:t>Планируемые результаты освоения обучающимися ООП ООО</w:t>
            </w:r>
          </w:p>
          <w:p w:rsidR="001A7E92" w:rsidRPr="001A7E92" w:rsidRDefault="001A7E92" w:rsidP="00A86B5C">
            <w:pPr>
              <w:pStyle w:val="a6"/>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Общее положение</w:t>
            </w:r>
          </w:p>
          <w:p w:rsidR="001A7E92" w:rsidRPr="001A7E92" w:rsidRDefault="001A7E92" w:rsidP="00A86B5C">
            <w:pPr>
              <w:pStyle w:val="a6"/>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Личностные результаты усвоение ООП ООО</w:t>
            </w:r>
          </w:p>
          <w:p w:rsidR="001A7E92" w:rsidRPr="001A7E92" w:rsidRDefault="001A7E92" w:rsidP="00A86B5C">
            <w:pPr>
              <w:pStyle w:val="a6"/>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 xml:space="preserve">Метапредметные результаты освоения ООП </w:t>
            </w:r>
          </w:p>
          <w:p w:rsidR="001A7E92" w:rsidRPr="001A7E92" w:rsidRDefault="001A7E92" w:rsidP="00A86B5C">
            <w:pPr>
              <w:pStyle w:val="a6"/>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Предметные результаты</w:t>
            </w:r>
          </w:p>
          <w:p w:rsidR="00A86B5C" w:rsidRPr="00A86B5C" w:rsidRDefault="001A7E92" w:rsidP="00A86B5C">
            <w:pPr>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Русский язык</w:t>
            </w:r>
            <w:r w:rsidR="00A86B5C">
              <w:rPr>
                <w:rFonts w:ascii="Times New Roman" w:hAnsi="Times New Roman"/>
                <w:color w:val="1F497D"/>
              </w:rPr>
              <w:t xml:space="preserve"> и л</w:t>
            </w:r>
            <w:r w:rsidR="00A86B5C" w:rsidRPr="00A86B5C">
              <w:rPr>
                <w:rFonts w:ascii="Times New Roman" w:hAnsi="Times New Roman"/>
                <w:color w:val="1F497D"/>
              </w:rPr>
              <w:t>итература</w:t>
            </w:r>
          </w:p>
          <w:p w:rsidR="001A7E92" w:rsidRPr="00A86B5C" w:rsidRDefault="00A86B5C" w:rsidP="00A86B5C">
            <w:pPr>
              <w:tabs>
                <w:tab w:val="left" w:pos="993"/>
              </w:tabs>
              <w:autoSpaceDE w:val="0"/>
              <w:autoSpaceDN w:val="0"/>
              <w:adjustRightInd w:val="0"/>
              <w:spacing w:after="0" w:line="240" w:lineRule="auto"/>
              <w:rPr>
                <w:rFonts w:ascii="Times New Roman" w:hAnsi="Times New Roman"/>
                <w:color w:val="1F497D"/>
              </w:rPr>
            </w:pPr>
            <w:r>
              <w:rPr>
                <w:rFonts w:ascii="Times New Roman" w:hAnsi="Times New Roman"/>
                <w:color w:val="1F497D"/>
              </w:rPr>
              <w:t xml:space="preserve">   </w:t>
            </w:r>
            <w:r w:rsidR="001A7E92" w:rsidRPr="00A86B5C">
              <w:rPr>
                <w:rFonts w:ascii="Times New Roman" w:hAnsi="Times New Roman"/>
                <w:color w:val="1F497D"/>
              </w:rPr>
              <w:t xml:space="preserve">Иностранный язык </w:t>
            </w:r>
          </w:p>
          <w:p w:rsidR="001A7E92" w:rsidRDefault="001A7E92" w:rsidP="00A86B5C">
            <w:pPr>
              <w:pStyle w:val="a6"/>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 xml:space="preserve"> И</w:t>
            </w:r>
            <w:r w:rsidR="00A86B5C">
              <w:rPr>
                <w:rFonts w:ascii="Times New Roman" w:hAnsi="Times New Roman"/>
                <w:color w:val="1F497D"/>
              </w:rPr>
              <w:t>стория</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География</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Экономика</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Право</w:t>
            </w:r>
          </w:p>
          <w:p w:rsidR="001A7E92" w:rsidRPr="00A86B5C" w:rsidRDefault="00A86B5C" w:rsidP="00A86B5C">
            <w:pPr>
              <w:tabs>
                <w:tab w:val="left" w:pos="993"/>
              </w:tabs>
              <w:autoSpaceDE w:val="0"/>
              <w:autoSpaceDN w:val="0"/>
              <w:adjustRightInd w:val="0"/>
              <w:spacing w:after="0" w:line="240" w:lineRule="auto"/>
              <w:rPr>
                <w:rFonts w:ascii="Times New Roman" w:hAnsi="Times New Roman"/>
                <w:color w:val="1F497D"/>
              </w:rPr>
            </w:pPr>
            <w:r>
              <w:rPr>
                <w:rFonts w:ascii="Times New Roman" w:hAnsi="Times New Roman"/>
                <w:color w:val="1F497D"/>
              </w:rPr>
              <w:t xml:space="preserve">   </w:t>
            </w:r>
            <w:r w:rsidR="001A7E92" w:rsidRPr="00A86B5C">
              <w:rPr>
                <w:rFonts w:ascii="Times New Roman" w:hAnsi="Times New Roman"/>
                <w:color w:val="1F497D"/>
              </w:rPr>
              <w:t>Обществознание</w:t>
            </w:r>
          </w:p>
          <w:p w:rsidR="001A7E92"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 xml:space="preserve">Математика и информатика </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Физика</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Химия</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Биология</w:t>
            </w:r>
          </w:p>
          <w:p w:rsidR="00A86B5C" w:rsidRPr="001A7E92"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Физическая культура и основы безопасной жизнедеятельности</w:t>
            </w:r>
          </w:p>
          <w:p w:rsidR="001A7E92" w:rsidRPr="00A86B5C" w:rsidRDefault="001A7E92" w:rsidP="00A86B5C">
            <w:pPr>
              <w:tabs>
                <w:tab w:val="left" w:pos="851"/>
                <w:tab w:val="left" w:pos="993"/>
              </w:tabs>
              <w:autoSpaceDE w:val="0"/>
              <w:autoSpaceDN w:val="0"/>
              <w:adjustRightInd w:val="0"/>
              <w:spacing w:after="0" w:line="240" w:lineRule="auto"/>
              <w:rPr>
                <w:rFonts w:ascii="Times New Roman" w:hAnsi="Times New Roman"/>
                <w:color w:val="1F497D"/>
              </w:rPr>
            </w:pPr>
          </w:p>
        </w:tc>
        <w:tc>
          <w:tcPr>
            <w:tcW w:w="1701" w:type="dxa"/>
            <w:vAlign w:val="center"/>
          </w:tcPr>
          <w:p w:rsidR="001A7E92" w:rsidRPr="001A7E92" w:rsidRDefault="001A7E92" w:rsidP="001A7E92">
            <w:pPr>
              <w:autoSpaceDE w:val="0"/>
              <w:autoSpaceDN w:val="0"/>
              <w:adjustRightInd w:val="0"/>
              <w:spacing w:after="0"/>
              <w:rPr>
                <w:rFonts w:ascii="Times New Roman" w:hAnsi="Times New Roman"/>
                <w:color w:val="1F497D"/>
              </w:rPr>
            </w:pPr>
          </w:p>
        </w:tc>
      </w:tr>
      <w:tr w:rsidR="001A7E92" w:rsidRPr="001A7E92" w:rsidTr="001A7E92">
        <w:trPr>
          <w:trHeight w:val="158"/>
        </w:trPr>
        <w:tc>
          <w:tcPr>
            <w:tcW w:w="8080" w:type="dxa"/>
          </w:tcPr>
          <w:p w:rsidR="001A7E92" w:rsidRPr="001A7E92" w:rsidRDefault="001A7E92" w:rsidP="001A7E92">
            <w:pPr>
              <w:numPr>
                <w:ilvl w:val="1"/>
                <w:numId w:val="56"/>
              </w:numPr>
              <w:tabs>
                <w:tab w:val="left" w:pos="709"/>
              </w:tabs>
              <w:autoSpaceDE w:val="0"/>
              <w:autoSpaceDN w:val="0"/>
              <w:adjustRightInd w:val="0"/>
              <w:spacing w:after="0" w:line="240" w:lineRule="auto"/>
              <w:ind w:left="142" w:firstLine="0"/>
              <w:rPr>
                <w:rFonts w:ascii="Times New Roman" w:hAnsi="Times New Roman"/>
                <w:color w:val="1F497D"/>
              </w:rPr>
            </w:pPr>
            <w:r w:rsidRPr="001A7E92">
              <w:rPr>
                <w:rFonts w:ascii="Times New Roman" w:hAnsi="Times New Roman"/>
                <w:color w:val="1F497D"/>
              </w:rPr>
              <w:t>Система оценки достижения планируемых результатов освоения ООП ООО</w:t>
            </w:r>
          </w:p>
        </w:tc>
        <w:tc>
          <w:tcPr>
            <w:tcW w:w="1701" w:type="dxa"/>
            <w:vAlign w:val="center"/>
          </w:tcPr>
          <w:p w:rsidR="001A7E92" w:rsidRPr="001A7E92" w:rsidRDefault="001A7E92" w:rsidP="001A7E92">
            <w:pPr>
              <w:autoSpaceDE w:val="0"/>
              <w:autoSpaceDN w:val="0"/>
              <w:adjustRightInd w:val="0"/>
              <w:spacing w:after="0"/>
              <w:rPr>
                <w:rFonts w:ascii="Times New Roman" w:hAnsi="Times New Roman"/>
                <w:color w:val="1F497D"/>
              </w:rPr>
            </w:pPr>
          </w:p>
        </w:tc>
      </w:tr>
      <w:tr w:rsidR="001A7E92" w:rsidRPr="001A7E92" w:rsidTr="001A7E92">
        <w:trPr>
          <w:trHeight w:val="158"/>
        </w:trPr>
        <w:tc>
          <w:tcPr>
            <w:tcW w:w="9781" w:type="dxa"/>
            <w:gridSpan w:val="2"/>
          </w:tcPr>
          <w:p w:rsidR="001A7E92" w:rsidRPr="001A7E92" w:rsidRDefault="001A7E92" w:rsidP="001A7E92">
            <w:pPr>
              <w:numPr>
                <w:ilvl w:val="0"/>
                <w:numId w:val="55"/>
              </w:numPr>
              <w:tabs>
                <w:tab w:val="left" w:pos="709"/>
              </w:tabs>
              <w:autoSpaceDE w:val="0"/>
              <w:autoSpaceDN w:val="0"/>
              <w:adjustRightInd w:val="0"/>
              <w:spacing w:after="0" w:line="240" w:lineRule="auto"/>
              <w:ind w:left="142" w:firstLine="0"/>
              <w:rPr>
                <w:rFonts w:ascii="Times New Roman" w:hAnsi="Times New Roman"/>
                <w:b/>
                <w:color w:val="1F497D"/>
              </w:rPr>
            </w:pPr>
            <w:r w:rsidRPr="001A7E92">
              <w:rPr>
                <w:rFonts w:ascii="Times New Roman" w:hAnsi="Times New Roman"/>
                <w:b/>
                <w:color w:val="1F497D"/>
              </w:rPr>
              <w:t>СОДЕРЖАТЕЛЬНЫЙ РАЗДЕЛ</w:t>
            </w:r>
          </w:p>
        </w:tc>
      </w:tr>
      <w:tr w:rsidR="001A7E92" w:rsidRPr="001A7E92" w:rsidTr="001A7E92">
        <w:trPr>
          <w:trHeight w:val="158"/>
        </w:trPr>
        <w:tc>
          <w:tcPr>
            <w:tcW w:w="8080" w:type="dxa"/>
          </w:tcPr>
          <w:p w:rsidR="001A7E92" w:rsidRPr="001A7E92" w:rsidRDefault="001A7E92" w:rsidP="001A7E92">
            <w:pPr>
              <w:numPr>
                <w:ilvl w:val="1"/>
                <w:numId w:val="55"/>
              </w:numPr>
              <w:tabs>
                <w:tab w:val="left" w:pos="709"/>
              </w:tabs>
              <w:autoSpaceDE w:val="0"/>
              <w:autoSpaceDN w:val="0"/>
              <w:adjustRightInd w:val="0"/>
              <w:spacing w:after="0" w:line="240" w:lineRule="auto"/>
              <w:ind w:left="142" w:firstLine="0"/>
              <w:rPr>
                <w:rFonts w:ascii="Times New Roman" w:hAnsi="Times New Roman"/>
                <w:color w:val="1F497D"/>
              </w:rPr>
            </w:pPr>
            <w:r w:rsidRPr="001A7E92">
              <w:rPr>
                <w:rFonts w:ascii="Times New Roman" w:hAnsi="Times New Roman"/>
                <w:color w:val="1F497D"/>
              </w:rPr>
              <w:t>Программа развития универсальных учебных действий</w:t>
            </w:r>
          </w:p>
        </w:tc>
        <w:tc>
          <w:tcPr>
            <w:tcW w:w="1701" w:type="dxa"/>
            <w:vAlign w:val="center"/>
          </w:tcPr>
          <w:p w:rsidR="001A7E92" w:rsidRPr="001A7E92" w:rsidRDefault="001A7E92" w:rsidP="001A7E92">
            <w:pPr>
              <w:tabs>
                <w:tab w:val="left" w:pos="1020"/>
              </w:tabs>
              <w:autoSpaceDE w:val="0"/>
              <w:autoSpaceDN w:val="0"/>
              <w:adjustRightInd w:val="0"/>
              <w:spacing w:after="0"/>
              <w:rPr>
                <w:rFonts w:ascii="Times New Roman" w:hAnsi="Times New Roman"/>
                <w:color w:val="1F497D"/>
              </w:rPr>
            </w:pPr>
          </w:p>
        </w:tc>
      </w:tr>
      <w:tr w:rsidR="001A7E92" w:rsidRPr="001A7E92" w:rsidTr="001A7E92">
        <w:trPr>
          <w:trHeight w:val="158"/>
        </w:trPr>
        <w:tc>
          <w:tcPr>
            <w:tcW w:w="8080" w:type="dxa"/>
          </w:tcPr>
          <w:p w:rsidR="001A7E92" w:rsidRPr="001A7E92" w:rsidRDefault="001A7E92" w:rsidP="001A7E92">
            <w:pPr>
              <w:numPr>
                <w:ilvl w:val="1"/>
                <w:numId w:val="55"/>
              </w:numPr>
              <w:tabs>
                <w:tab w:val="left" w:pos="709"/>
              </w:tabs>
              <w:autoSpaceDE w:val="0"/>
              <w:autoSpaceDN w:val="0"/>
              <w:adjustRightInd w:val="0"/>
              <w:spacing w:after="0" w:line="240" w:lineRule="auto"/>
              <w:ind w:left="142" w:firstLine="0"/>
              <w:rPr>
                <w:rFonts w:ascii="Times New Roman" w:hAnsi="Times New Roman"/>
                <w:color w:val="1F497D"/>
              </w:rPr>
            </w:pPr>
            <w:r w:rsidRPr="001A7E92">
              <w:rPr>
                <w:rFonts w:ascii="Times New Roman" w:hAnsi="Times New Roman"/>
                <w:color w:val="1F497D"/>
              </w:rPr>
              <w:t xml:space="preserve"> Примерные программы учебных предметов, курсов</w:t>
            </w:r>
          </w:p>
          <w:p w:rsidR="001A7E92" w:rsidRPr="001A7E92" w:rsidRDefault="001A7E92" w:rsidP="001A7E92">
            <w:pPr>
              <w:tabs>
                <w:tab w:val="left" w:pos="993"/>
              </w:tabs>
              <w:autoSpaceDE w:val="0"/>
              <w:autoSpaceDN w:val="0"/>
              <w:adjustRightInd w:val="0"/>
              <w:spacing w:after="0"/>
              <w:ind w:left="142"/>
              <w:rPr>
                <w:rFonts w:ascii="Times New Roman" w:hAnsi="Times New Roman"/>
                <w:color w:val="1F497D"/>
              </w:rPr>
            </w:pPr>
            <w:r w:rsidRPr="001A7E92">
              <w:rPr>
                <w:rFonts w:ascii="Times New Roman" w:hAnsi="Times New Roman"/>
                <w:color w:val="1F497D"/>
              </w:rPr>
              <w:t>3.2.1. Общие положения</w:t>
            </w:r>
          </w:p>
          <w:p w:rsidR="001A7E92" w:rsidRPr="001A7E92" w:rsidRDefault="001A7E92" w:rsidP="001A7E92">
            <w:pPr>
              <w:tabs>
                <w:tab w:val="left" w:pos="993"/>
              </w:tabs>
              <w:autoSpaceDE w:val="0"/>
              <w:autoSpaceDN w:val="0"/>
              <w:adjustRightInd w:val="0"/>
              <w:spacing w:after="0"/>
              <w:ind w:left="142"/>
              <w:rPr>
                <w:rFonts w:ascii="Times New Roman" w:hAnsi="Times New Roman"/>
                <w:color w:val="1F497D"/>
              </w:rPr>
            </w:pPr>
            <w:r w:rsidRPr="001A7E92">
              <w:rPr>
                <w:rFonts w:ascii="Times New Roman" w:hAnsi="Times New Roman"/>
                <w:color w:val="1F497D"/>
              </w:rPr>
              <w:t>3.2.2. Основное содержание учебных предметов на уровне основного общего          образования</w:t>
            </w:r>
          </w:p>
          <w:p w:rsidR="00A86B5C" w:rsidRPr="00A86B5C" w:rsidRDefault="00A86B5C" w:rsidP="00A86B5C">
            <w:pPr>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Русский язык</w:t>
            </w:r>
            <w:r>
              <w:rPr>
                <w:rFonts w:ascii="Times New Roman" w:hAnsi="Times New Roman"/>
                <w:color w:val="1F497D"/>
              </w:rPr>
              <w:t xml:space="preserve"> и л</w:t>
            </w:r>
            <w:r w:rsidRPr="00A86B5C">
              <w:rPr>
                <w:rFonts w:ascii="Times New Roman" w:hAnsi="Times New Roman"/>
                <w:color w:val="1F497D"/>
              </w:rPr>
              <w:t>итература</w:t>
            </w:r>
          </w:p>
          <w:p w:rsidR="00A86B5C" w:rsidRPr="00A86B5C" w:rsidRDefault="00A86B5C" w:rsidP="00A86B5C">
            <w:pPr>
              <w:tabs>
                <w:tab w:val="left" w:pos="993"/>
              </w:tabs>
              <w:autoSpaceDE w:val="0"/>
              <w:autoSpaceDN w:val="0"/>
              <w:adjustRightInd w:val="0"/>
              <w:spacing w:after="0" w:line="240" w:lineRule="auto"/>
              <w:rPr>
                <w:rFonts w:ascii="Times New Roman" w:hAnsi="Times New Roman"/>
                <w:color w:val="1F497D"/>
              </w:rPr>
            </w:pPr>
            <w:r>
              <w:rPr>
                <w:rFonts w:ascii="Times New Roman" w:hAnsi="Times New Roman"/>
                <w:color w:val="1F497D"/>
              </w:rPr>
              <w:t xml:space="preserve">   </w:t>
            </w:r>
            <w:r w:rsidRPr="00A86B5C">
              <w:rPr>
                <w:rFonts w:ascii="Times New Roman" w:hAnsi="Times New Roman"/>
                <w:color w:val="1F497D"/>
              </w:rPr>
              <w:t xml:space="preserve">Иностранный язык </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 xml:space="preserve"> И</w:t>
            </w:r>
            <w:r>
              <w:rPr>
                <w:rFonts w:ascii="Times New Roman" w:hAnsi="Times New Roman"/>
                <w:color w:val="1F497D"/>
              </w:rPr>
              <w:t>стория</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География</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Экономика</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Право</w:t>
            </w:r>
          </w:p>
          <w:p w:rsidR="00A86B5C" w:rsidRPr="00A86B5C" w:rsidRDefault="00A86B5C" w:rsidP="00A86B5C">
            <w:pPr>
              <w:tabs>
                <w:tab w:val="left" w:pos="993"/>
              </w:tabs>
              <w:autoSpaceDE w:val="0"/>
              <w:autoSpaceDN w:val="0"/>
              <w:adjustRightInd w:val="0"/>
              <w:spacing w:after="0" w:line="240" w:lineRule="auto"/>
              <w:rPr>
                <w:rFonts w:ascii="Times New Roman" w:hAnsi="Times New Roman"/>
                <w:color w:val="1F497D"/>
              </w:rPr>
            </w:pPr>
            <w:r>
              <w:rPr>
                <w:rFonts w:ascii="Times New Roman" w:hAnsi="Times New Roman"/>
                <w:color w:val="1F497D"/>
              </w:rPr>
              <w:t xml:space="preserve">   </w:t>
            </w:r>
            <w:r w:rsidRPr="00A86B5C">
              <w:rPr>
                <w:rFonts w:ascii="Times New Roman" w:hAnsi="Times New Roman"/>
                <w:color w:val="1F497D"/>
              </w:rPr>
              <w:t>Обществознание</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 xml:space="preserve">Математика и информатика </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Физика</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Химия</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Биология</w:t>
            </w:r>
          </w:p>
          <w:p w:rsidR="00A86B5C" w:rsidRPr="001A7E92"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Физическая культура и основы безопасной жизнедеятельности</w:t>
            </w:r>
          </w:p>
          <w:p w:rsidR="001A7E92" w:rsidRPr="007B2C07" w:rsidRDefault="001A7E92" w:rsidP="007B2C07">
            <w:pPr>
              <w:tabs>
                <w:tab w:val="left" w:pos="993"/>
              </w:tabs>
              <w:autoSpaceDE w:val="0"/>
              <w:autoSpaceDN w:val="0"/>
              <w:adjustRightInd w:val="0"/>
              <w:spacing w:after="0" w:line="240" w:lineRule="auto"/>
              <w:rPr>
                <w:rFonts w:ascii="Times New Roman" w:hAnsi="Times New Roman"/>
                <w:color w:val="1F497D"/>
              </w:rPr>
            </w:pPr>
          </w:p>
        </w:tc>
        <w:tc>
          <w:tcPr>
            <w:tcW w:w="1701" w:type="dxa"/>
            <w:vAlign w:val="center"/>
          </w:tcPr>
          <w:p w:rsidR="001A7E92" w:rsidRPr="001A7E92" w:rsidRDefault="001A7E92" w:rsidP="001A7E92">
            <w:pPr>
              <w:tabs>
                <w:tab w:val="left" w:pos="1020"/>
              </w:tabs>
              <w:autoSpaceDE w:val="0"/>
              <w:autoSpaceDN w:val="0"/>
              <w:adjustRightInd w:val="0"/>
              <w:spacing w:after="0"/>
              <w:rPr>
                <w:rFonts w:ascii="Times New Roman" w:hAnsi="Times New Roman"/>
                <w:color w:val="1F497D"/>
              </w:rPr>
            </w:pPr>
          </w:p>
        </w:tc>
      </w:tr>
      <w:tr w:rsidR="001A7E92" w:rsidRPr="001A7E92" w:rsidTr="001A7E92">
        <w:trPr>
          <w:trHeight w:val="158"/>
        </w:trPr>
        <w:tc>
          <w:tcPr>
            <w:tcW w:w="8080" w:type="dxa"/>
          </w:tcPr>
          <w:p w:rsidR="001A7E92" w:rsidRPr="001A7E92" w:rsidRDefault="001A7E92" w:rsidP="001A7E92">
            <w:pPr>
              <w:numPr>
                <w:ilvl w:val="1"/>
                <w:numId w:val="57"/>
              </w:numPr>
              <w:tabs>
                <w:tab w:val="left" w:pos="426"/>
                <w:tab w:val="left" w:pos="567"/>
              </w:tabs>
              <w:autoSpaceDE w:val="0"/>
              <w:autoSpaceDN w:val="0"/>
              <w:adjustRightInd w:val="0"/>
              <w:spacing w:after="0" w:line="240" w:lineRule="auto"/>
              <w:ind w:left="142" w:firstLine="0"/>
              <w:rPr>
                <w:rFonts w:ascii="Times New Roman" w:hAnsi="Times New Roman"/>
                <w:color w:val="1F497D"/>
              </w:rPr>
            </w:pPr>
            <w:r w:rsidRPr="001A7E92">
              <w:rPr>
                <w:rFonts w:ascii="Times New Roman" w:hAnsi="Times New Roman"/>
                <w:color w:val="1F497D"/>
              </w:rPr>
              <w:t xml:space="preserve">Программы духовно-нравственного развития, воспитания и социализации </w:t>
            </w:r>
            <w:proofErr w:type="gramStart"/>
            <w:r w:rsidRPr="001A7E92">
              <w:rPr>
                <w:rFonts w:ascii="Times New Roman" w:hAnsi="Times New Roman"/>
                <w:color w:val="1F497D"/>
              </w:rPr>
              <w:t>обучающихся</w:t>
            </w:r>
            <w:proofErr w:type="gramEnd"/>
          </w:p>
        </w:tc>
        <w:tc>
          <w:tcPr>
            <w:tcW w:w="1701" w:type="dxa"/>
            <w:vAlign w:val="center"/>
          </w:tcPr>
          <w:p w:rsidR="001A7E92" w:rsidRPr="001A7E92" w:rsidRDefault="001A7E92" w:rsidP="001A7E92">
            <w:pPr>
              <w:tabs>
                <w:tab w:val="left" w:pos="1020"/>
              </w:tabs>
              <w:autoSpaceDE w:val="0"/>
              <w:autoSpaceDN w:val="0"/>
              <w:adjustRightInd w:val="0"/>
              <w:spacing w:after="0"/>
              <w:rPr>
                <w:rFonts w:ascii="Times New Roman" w:hAnsi="Times New Roman"/>
                <w:color w:val="1F497D"/>
              </w:rPr>
            </w:pPr>
          </w:p>
        </w:tc>
      </w:tr>
      <w:tr w:rsidR="001A7E92" w:rsidRPr="001A7E92" w:rsidTr="001A7E92">
        <w:trPr>
          <w:trHeight w:val="158"/>
        </w:trPr>
        <w:tc>
          <w:tcPr>
            <w:tcW w:w="9781" w:type="dxa"/>
            <w:gridSpan w:val="2"/>
          </w:tcPr>
          <w:p w:rsidR="001A7E92" w:rsidRPr="001A7E92" w:rsidRDefault="001A7E92" w:rsidP="001A7E92">
            <w:pPr>
              <w:numPr>
                <w:ilvl w:val="0"/>
                <w:numId w:val="57"/>
              </w:numPr>
              <w:tabs>
                <w:tab w:val="left" w:pos="284"/>
                <w:tab w:val="left" w:pos="567"/>
              </w:tabs>
              <w:autoSpaceDE w:val="0"/>
              <w:autoSpaceDN w:val="0"/>
              <w:adjustRightInd w:val="0"/>
              <w:spacing w:after="0" w:line="240" w:lineRule="auto"/>
              <w:ind w:left="0" w:firstLine="142"/>
              <w:rPr>
                <w:rFonts w:ascii="Times New Roman" w:hAnsi="Times New Roman"/>
                <w:color w:val="1F497D"/>
              </w:rPr>
            </w:pPr>
            <w:r w:rsidRPr="001A7E92">
              <w:rPr>
                <w:rFonts w:ascii="Times New Roman" w:hAnsi="Times New Roman"/>
                <w:b/>
                <w:bCs/>
                <w:color w:val="1F497D"/>
              </w:rPr>
              <w:t>ОРГАНИЗАЦИОННЫЙ РАЗДЕЛ</w:t>
            </w:r>
          </w:p>
        </w:tc>
      </w:tr>
      <w:tr w:rsidR="001A7E92" w:rsidRPr="001A7E92" w:rsidTr="001A7E92">
        <w:trPr>
          <w:trHeight w:val="158"/>
        </w:trPr>
        <w:tc>
          <w:tcPr>
            <w:tcW w:w="8080" w:type="dxa"/>
          </w:tcPr>
          <w:p w:rsidR="001A7E92" w:rsidRPr="001A7E92" w:rsidRDefault="007B2C07" w:rsidP="001A7E92">
            <w:pPr>
              <w:tabs>
                <w:tab w:val="left" w:pos="993"/>
              </w:tabs>
              <w:autoSpaceDE w:val="0"/>
              <w:autoSpaceDN w:val="0"/>
              <w:adjustRightInd w:val="0"/>
              <w:spacing w:after="0"/>
              <w:ind w:left="142"/>
              <w:rPr>
                <w:rFonts w:ascii="Times New Roman" w:hAnsi="Times New Roman"/>
                <w:color w:val="1F497D"/>
              </w:rPr>
            </w:pPr>
            <w:r>
              <w:rPr>
                <w:rFonts w:ascii="Times New Roman" w:hAnsi="Times New Roman"/>
                <w:color w:val="1F497D"/>
              </w:rPr>
              <w:t>4.1. Учебный план С</w:t>
            </w:r>
            <w:r w:rsidR="001A7E92" w:rsidRPr="001A7E92">
              <w:rPr>
                <w:rFonts w:ascii="Times New Roman" w:hAnsi="Times New Roman"/>
                <w:color w:val="1F497D"/>
              </w:rPr>
              <w:t>ОО</w:t>
            </w:r>
          </w:p>
        </w:tc>
        <w:tc>
          <w:tcPr>
            <w:tcW w:w="1701" w:type="dxa"/>
            <w:vAlign w:val="center"/>
          </w:tcPr>
          <w:p w:rsidR="001A7E92" w:rsidRPr="001A7E92" w:rsidRDefault="001A7E92" w:rsidP="001A7E92">
            <w:pPr>
              <w:autoSpaceDE w:val="0"/>
              <w:autoSpaceDN w:val="0"/>
              <w:adjustRightInd w:val="0"/>
              <w:spacing w:after="0"/>
              <w:rPr>
                <w:rFonts w:ascii="Times New Roman" w:hAnsi="Times New Roman"/>
                <w:color w:val="1F497D"/>
              </w:rPr>
            </w:pPr>
          </w:p>
        </w:tc>
      </w:tr>
      <w:tr w:rsidR="001A7E92" w:rsidRPr="001A7E92" w:rsidTr="001A7E92">
        <w:trPr>
          <w:trHeight w:val="158"/>
        </w:trPr>
        <w:tc>
          <w:tcPr>
            <w:tcW w:w="8080" w:type="dxa"/>
          </w:tcPr>
          <w:p w:rsidR="001A7E92" w:rsidRPr="001A7E92" w:rsidRDefault="001A7E92" w:rsidP="001A7E92">
            <w:pPr>
              <w:numPr>
                <w:ilvl w:val="1"/>
                <w:numId w:val="57"/>
              </w:numPr>
              <w:tabs>
                <w:tab w:val="left" w:pos="567"/>
              </w:tabs>
              <w:autoSpaceDE w:val="0"/>
              <w:autoSpaceDN w:val="0"/>
              <w:adjustRightInd w:val="0"/>
              <w:spacing w:after="0" w:line="240" w:lineRule="auto"/>
              <w:ind w:left="142" w:firstLine="0"/>
              <w:rPr>
                <w:rFonts w:ascii="Times New Roman" w:hAnsi="Times New Roman"/>
                <w:color w:val="1F497D"/>
              </w:rPr>
            </w:pPr>
            <w:r w:rsidRPr="001A7E92">
              <w:rPr>
                <w:rFonts w:ascii="Times New Roman" w:hAnsi="Times New Roman"/>
                <w:color w:val="1F497D"/>
              </w:rPr>
              <w:t>План внеурочной деятельности</w:t>
            </w:r>
          </w:p>
        </w:tc>
        <w:tc>
          <w:tcPr>
            <w:tcW w:w="1701" w:type="dxa"/>
            <w:vAlign w:val="center"/>
          </w:tcPr>
          <w:p w:rsidR="001A7E92" w:rsidRPr="001A7E92" w:rsidRDefault="001A7E92" w:rsidP="001A7E92">
            <w:pPr>
              <w:autoSpaceDE w:val="0"/>
              <w:autoSpaceDN w:val="0"/>
              <w:adjustRightInd w:val="0"/>
              <w:spacing w:after="0"/>
              <w:rPr>
                <w:rFonts w:ascii="Times New Roman" w:hAnsi="Times New Roman"/>
                <w:color w:val="1F497D"/>
              </w:rPr>
            </w:pPr>
          </w:p>
        </w:tc>
      </w:tr>
    </w:tbl>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3D2147" w:rsidRDefault="001A7E92" w:rsidP="001A7E92">
      <w:pPr>
        <w:spacing w:after="0" w:line="240" w:lineRule="auto"/>
        <w:rPr>
          <w:rFonts w:ascii="Times New Roman" w:hAnsi="Times New Roman"/>
          <w:b/>
          <w:color w:val="17365D"/>
        </w:rPr>
      </w:pPr>
      <w:r>
        <w:rPr>
          <w:rFonts w:ascii="Times New Roman" w:hAnsi="Times New Roman"/>
          <w:b/>
          <w:noProof/>
          <w:color w:val="000000"/>
          <w:sz w:val="16"/>
          <w:szCs w:val="16"/>
        </w:rPr>
        <w:t xml:space="preserve">                                                                                            </w:t>
      </w:r>
    </w:p>
    <w:p w:rsidR="003D2147" w:rsidRDefault="003D2147" w:rsidP="00F120B4">
      <w:pPr>
        <w:spacing w:after="0" w:line="240" w:lineRule="auto"/>
        <w:ind w:left="142"/>
        <w:jc w:val="center"/>
        <w:rPr>
          <w:rFonts w:ascii="Times New Roman" w:hAnsi="Times New Roman"/>
          <w:b/>
          <w:color w:val="17365D"/>
        </w:rPr>
      </w:pPr>
    </w:p>
    <w:p w:rsidR="003D2147" w:rsidRPr="001A7E92" w:rsidRDefault="003D2147" w:rsidP="001A7E92">
      <w:pPr>
        <w:jc w:val="center"/>
        <w:rPr>
          <w:rFonts w:ascii="Times New Roman" w:hAnsi="Times New Roman"/>
          <w:b/>
          <w:sz w:val="24"/>
          <w:szCs w:val="24"/>
        </w:rPr>
      </w:pPr>
      <w:r w:rsidRPr="001A7E92">
        <w:rPr>
          <w:rFonts w:ascii="Times New Roman" w:hAnsi="Times New Roman"/>
          <w:b/>
          <w:sz w:val="24"/>
          <w:szCs w:val="24"/>
        </w:rPr>
        <w:t xml:space="preserve">Планируемые результаты освоения </w:t>
      </w:r>
      <w:proofErr w:type="gramStart"/>
      <w:r w:rsidRPr="001A7E92">
        <w:rPr>
          <w:rFonts w:ascii="Times New Roman" w:hAnsi="Times New Roman"/>
          <w:b/>
          <w:sz w:val="24"/>
          <w:szCs w:val="24"/>
        </w:rPr>
        <w:t>обучающимися</w:t>
      </w:r>
      <w:proofErr w:type="gramEnd"/>
      <w:r w:rsidRPr="001A7E92">
        <w:rPr>
          <w:rFonts w:ascii="Times New Roman" w:hAnsi="Times New Roman"/>
          <w:b/>
          <w:sz w:val="24"/>
          <w:szCs w:val="24"/>
        </w:rPr>
        <w:t xml:space="preserve"> ООП СОО</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Общие положения</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Планируемые результаты освоения учащимися ООП СОО являются содержательной и критериальной основой для разработки рабочих программ учебных предметов, элективных курсов, курсов внеурочной деятельности, программ развития универсальных учебных действий, воспитания и социализации как с позиций организации их достижения, так и с позиций оценки достигаемых результатов. Структура и содержание планируемых результатов отражают требования Стандарта, специфику целей изучения отдельных учебных предметов, соответствуют возрастным возможностям обучающихся. Достижение планируемых результатов </w:t>
      </w:r>
      <w:proofErr w:type="gramStart"/>
      <w:r w:rsidRPr="003D2147">
        <w:rPr>
          <w:rFonts w:ascii="Times New Roman" w:hAnsi="Times New Roman"/>
          <w:sz w:val="24"/>
          <w:szCs w:val="24"/>
        </w:rPr>
        <w:t>обучающимися</w:t>
      </w:r>
      <w:proofErr w:type="gramEnd"/>
      <w:r w:rsidRPr="003D2147">
        <w:rPr>
          <w:rFonts w:ascii="Times New Roman" w:hAnsi="Times New Roman"/>
          <w:sz w:val="24"/>
          <w:szCs w:val="24"/>
        </w:rPr>
        <w:t xml:space="preserve"> учитывается при оценке результатов деятельности педагогических работников и образовательного учреждения в целом.</w:t>
      </w:r>
    </w:p>
    <w:p w:rsidR="003D2147" w:rsidRPr="003D2147" w:rsidRDefault="003D2147" w:rsidP="003D2147">
      <w:pPr>
        <w:jc w:val="both"/>
        <w:rPr>
          <w:rFonts w:ascii="Times New Roman" w:hAnsi="Times New Roman"/>
          <w:sz w:val="24"/>
          <w:szCs w:val="24"/>
        </w:rPr>
      </w:pPr>
      <w:proofErr w:type="gramStart"/>
      <w:r w:rsidRPr="003D2147">
        <w:rPr>
          <w:rFonts w:ascii="Times New Roman" w:hAnsi="Times New Roman"/>
          <w:sz w:val="24"/>
          <w:szCs w:val="24"/>
        </w:rPr>
        <w:t xml:space="preserve">Согласно требованиям ФГОС СОО планируемые результаты определены в три группы: личностные – готовность и способность учащихся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w:t>
      </w:r>
      <w:r w:rsidRPr="003D2147">
        <w:rPr>
          <w:rFonts w:ascii="Times New Roman" w:hAnsi="Times New Roman"/>
          <w:sz w:val="24"/>
          <w:szCs w:val="24"/>
        </w:rPr>
        <w:lastRenderedPageBreak/>
        <w:t>цели и строить жизненные планы, способность к осознанию российской гражданской идентичности</w:t>
      </w:r>
      <w:proofErr w:type="gramEnd"/>
      <w:r w:rsidRPr="003D2147">
        <w:rPr>
          <w:rFonts w:ascii="Times New Roman" w:hAnsi="Times New Roman"/>
          <w:sz w:val="24"/>
          <w:szCs w:val="24"/>
        </w:rPr>
        <w:t xml:space="preserve"> в поликультурном социуме;</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метапредметные– </w:t>
      </w:r>
      <w:proofErr w:type="gramStart"/>
      <w:r w:rsidRPr="003D2147">
        <w:rPr>
          <w:rFonts w:ascii="Times New Roman" w:hAnsi="Times New Roman"/>
          <w:sz w:val="24"/>
          <w:szCs w:val="24"/>
        </w:rPr>
        <w:t>ос</w:t>
      </w:r>
      <w:proofErr w:type="gramEnd"/>
      <w:r w:rsidRPr="003D2147">
        <w:rPr>
          <w:rFonts w:ascii="Times New Roman" w:hAnsi="Times New Roman"/>
          <w:sz w:val="24"/>
          <w:szCs w:val="24"/>
        </w:rPr>
        <w:t>воение обучающимися межпредметных понятий и универсальных учебных действий (регулятивных, познавательных, коммуникативных),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 – исследовательской , проектной и социальной деятельности;</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предметные – освоение обучающимися специфических  для каждой изученной предметной области, видов деятельности по получению новых знаний в рамках учебного предмета, его преобразованию и применению в учебных, </w:t>
      </w:r>
      <w:proofErr w:type="gramStart"/>
      <w:r w:rsidRPr="003D2147">
        <w:rPr>
          <w:rFonts w:ascii="Times New Roman" w:hAnsi="Times New Roman"/>
          <w:sz w:val="24"/>
          <w:szCs w:val="24"/>
        </w:rPr>
        <w:t>учебно – проектных</w:t>
      </w:r>
      <w:proofErr w:type="gramEnd"/>
      <w:r w:rsidRPr="003D2147">
        <w:rPr>
          <w:rFonts w:ascii="Times New Roman" w:hAnsi="Times New Roman"/>
          <w:sz w:val="24"/>
          <w:szCs w:val="24"/>
        </w:rPr>
        <w:t xml:space="preserve"> и социально – проектных ситуациях, наличие научного типа мышления, владение научной терминологией, ключевыми понятиями, методами и приемами.</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Предметные, метапредметные и личностные результаты планируются в рабочих программах учебных курсов. Метапредметные и личностные результаты рассматриваются группой учителей-предметников и выборочно отражаются в программах по соответствующим учебным предметам. Предметные результаты представлены двумя группами «Выпускник научится» и «Выпускник получится возможность научиться» как на базовом, так и на профильном уровне. </w:t>
      </w: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1A7E92" w:rsidRDefault="003D2147" w:rsidP="003D2147">
      <w:pPr>
        <w:jc w:val="both"/>
        <w:rPr>
          <w:rFonts w:ascii="Times New Roman" w:hAnsi="Times New Roman"/>
          <w:b/>
          <w:sz w:val="24"/>
          <w:szCs w:val="24"/>
        </w:rPr>
      </w:pPr>
      <w:r w:rsidRPr="001A7E92">
        <w:rPr>
          <w:rFonts w:ascii="Times New Roman" w:hAnsi="Times New Roman"/>
          <w:b/>
          <w:sz w:val="24"/>
          <w:szCs w:val="24"/>
        </w:rPr>
        <w:t>Личностные результаты освоения основной образовательной программы</w:t>
      </w: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Критерии</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Планируемый результат</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Личностные результаты в сфере отношений обучающихся к себе, к своему здоровью, к познанию себя</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неприятие вредных привычек: курения, употребления алкоголя, наркотиков.</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Личностные результаты в сфере отношений обучающихся к России как к Родине (Отечеству)</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воспитание уважения к культуре, языкам, традициям и обычаям народов, проживающих в Российской Федерации.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Личностные результаты в сфере отношений обучающихся к закону, государству и к гражданскому обществу</w:t>
            </w:r>
          </w:p>
        </w:tc>
        <w:tc>
          <w:tcPr>
            <w:tcW w:w="4786"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roofErr w:type="gramEnd"/>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w:t>
            </w:r>
            <w:r w:rsidRPr="003D2147">
              <w:rPr>
                <w:rFonts w:ascii="Times New Roman" w:hAnsi="Times New Roman"/>
                <w:sz w:val="24"/>
                <w:szCs w:val="24"/>
              </w:rPr>
              <w:lastRenderedPageBreak/>
              <w:t xml:space="preserve">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roofErr w:type="gramEnd"/>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готовность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Личностные результаты в сфере отношений обучающихся с окружающими людьми</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w:t>
            </w:r>
            <w:r w:rsidRPr="003D2147">
              <w:rPr>
                <w:rFonts w:ascii="Times New Roman" w:hAnsi="Times New Roman"/>
                <w:sz w:val="24"/>
                <w:szCs w:val="24"/>
              </w:rPr>
              <w:lastRenderedPageBreak/>
              <w:t xml:space="preserve">компетентное отношение к физическому и психологическому здоровью других людей, умение оказывать первую помощь;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Личностные результаты в сфере отношений обучающихся к окружающему миру, живой природе, художественной культуре</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w:t>
            </w:r>
            <w:proofErr w:type="gramStart"/>
            <w:r w:rsidRPr="003D2147">
              <w:rPr>
                <w:rFonts w:ascii="Times New Roman" w:hAnsi="Times New Roman"/>
                <w:sz w:val="24"/>
                <w:szCs w:val="24"/>
              </w:rPr>
              <w:t>эстетическое</w:t>
            </w:r>
            <w:proofErr w:type="gramEnd"/>
            <w:r w:rsidRPr="003D2147">
              <w:rPr>
                <w:rFonts w:ascii="Times New Roman" w:hAnsi="Times New Roman"/>
                <w:sz w:val="24"/>
                <w:szCs w:val="24"/>
              </w:rPr>
              <w:t xml:space="preserve"> отношения к миру, готовность к эстетическому обустройству собственного быта.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Личностные результаты в сфере отношений обучающихся к семье и родителям, в том числе подготовка к семейной жизни</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ответственное отношение к созданию семьи на основе осознанного принятия ценностей семейной жизни;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положительный образ семьи, родительства (отцовства и материнства), интериоризация традиционных семейных ценностей.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Личностные результаты в сфере отношения </w:t>
            </w:r>
            <w:r w:rsidRPr="003D2147">
              <w:rPr>
                <w:rFonts w:ascii="Times New Roman" w:hAnsi="Times New Roman"/>
                <w:sz w:val="24"/>
                <w:szCs w:val="24"/>
              </w:rPr>
              <w:lastRenderedPageBreak/>
              <w:t>обучающихся к труду, в сфере социально-экономических отношений</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уважение ко всем формам собственности, </w:t>
            </w:r>
            <w:r w:rsidRPr="003D2147">
              <w:rPr>
                <w:rFonts w:ascii="Times New Roman" w:hAnsi="Times New Roman"/>
                <w:sz w:val="24"/>
                <w:szCs w:val="24"/>
              </w:rPr>
              <w:lastRenderedPageBreak/>
              <w:t xml:space="preserve">готовность к защите своей собственности, осознанный выбор будущей профессии как путь и способ реализации собственных жизненных планов;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готовность к самообслуживанию, включая обучение и выполнение домашних обязанностей</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Личностные результаты в сфере физического, психологического, социального и академического благополучия </w:t>
            </w:r>
            <w:proofErr w:type="gramStart"/>
            <w:r w:rsidRPr="003D2147">
              <w:rPr>
                <w:rFonts w:ascii="Times New Roman" w:hAnsi="Times New Roman"/>
                <w:sz w:val="24"/>
                <w:szCs w:val="24"/>
              </w:rPr>
              <w:t>обучающихся</w:t>
            </w:r>
            <w:proofErr w:type="gramEnd"/>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физическое, эмоционально-психологическое, социальное благополучие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 xml:space="preserve"> в жизни образовательной организации, ощущение детьми безопасности и психологического комфорта, информационной безопасности.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1A7E92" w:rsidRDefault="003D2147" w:rsidP="003D2147">
      <w:pPr>
        <w:jc w:val="both"/>
        <w:rPr>
          <w:rFonts w:ascii="Times New Roman" w:hAnsi="Times New Roman"/>
          <w:b/>
          <w:sz w:val="24"/>
          <w:szCs w:val="24"/>
        </w:rPr>
      </w:pPr>
      <w:r w:rsidRPr="001A7E92">
        <w:rPr>
          <w:rFonts w:ascii="Times New Roman" w:hAnsi="Times New Roman"/>
          <w:b/>
          <w:sz w:val="24"/>
          <w:szCs w:val="24"/>
        </w:rPr>
        <w:t>Метапредметные результаты освоения основной образовательной программы</w:t>
      </w: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Группа </w:t>
            </w:r>
            <w:proofErr w:type="gramStart"/>
            <w:r w:rsidRPr="003D2147">
              <w:rPr>
                <w:rFonts w:ascii="Times New Roman" w:hAnsi="Times New Roman"/>
                <w:sz w:val="24"/>
                <w:szCs w:val="24"/>
              </w:rPr>
              <w:t>универсальных</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учебных действий</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научится:</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Регулятивные универсальные учебные действия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самостоятельно определять цели, задавать параметры и критерии, по которым можно определить, что цель достигнута;</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ставить и формулировать собственные задачи в образовательной деятельности и жизненных ситуациях;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ресурсы, в том числе время и другие нематериальные ресурсы, необходимые для достижения поставленной цели;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выбирать путь достижения цели, </w:t>
            </w:r>
            <w:r w:rsidRPr="003D2147">
              <w:rPr>
                <w:rFonts w:ascii="Times New Roman" w:hAnsi="Times New Roman"/>
                <w:sz w:val="24"/>
                <w:szCs w:val="24"/>
              </w:rPr>
              <w:lastRenderedPageBreak/>
              <w:t xml:space="preserve">планировать решение поставленных задач, оптимизируя материальные и нематериальные затраты;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организовывать эффективный поиск ресурсов, необходимых для достижения поставленной цели;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сопоставлять полученный результат деятельности с поставленной заранее целью.</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Познавательные универсальные учебные действия</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выстраивать индивидуальную образовательную траекторию, учитывая ограничения со стороны других участников и ресурсные ограничения;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менять и удерживать разные позиции в познавательной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Коммуникативные универсальные учебные действия </w:t>
            </w:r>
          </w:p>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деловую коммуникацию как со сверстниками, так и </w:t>
            </w:r>
            <w:proofErr w:type="gramStart"/>
            <w:r w:rsidRPr="003D2147">
              <w:rPr>
                <w:rFonts w:ascii="Times New Roman" w:hAnsi="Times New Roman"/>
                <w:sz w:val="24"/>
                <w:szCs w:val="24"/>
              </w:rPr>
              <w:t>со</w:t>
            </w:r>
            <w:proofErr w:type="gramEnd"/>
            <w:r w:rsidRPr="003D2147">
              <w:rPr>
                <w:rFonts w:ascii="Times New Roman" w:hAnsi="Times New Roman"/>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координировать и выполнять работу в условиях реального, виртуального и комбинированного взаимодействия;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развернуто, логично и точно излагать свою точку зрения с использованием адекватных (устных и письменных) языковых средств;</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Default="003D2147" w:rsidP="003D2147">
      <w:pPr>
        <w:jc w:val="both"/>
        <w:rPr>
          <w:rFonts w:ascii="Times New Roman" w:hAnsi="Times New Roman"/>
          <w:sz w:val="24"/>
          <w:szCs w:val="24"/>
        </w:rPr>
      </w:pPr>
    </w:p>
    <w:p w:rsidR="001A7E92" w:rsidRDefault="001A7E92" w:rsidP="003D2147">
      <w:pPr>
        <w:jc w:val="both"/>
        <w:rPr>
          <w:rFonts w:ascii="Times New Roman" w:hAnsi="Times New Roman"/>
          <w:sz w:val="24"/>
          <w:szCs w:val="24"/>
        </w:rPr>
      </w:pPr>
    </w:p>
    <w:p w:rsidR="001A7E92" w:rsidRPr="003D2147" w:rsidRDefault="001A7E92" w:rsidP="003D2147">
      <w:pPr>
        <w:jc w:val="both"/>
        <w:rPr>
          <w:rFonts w:ascii="Times New Roman" w:hAnsi="Times New Roman"/>
          <w:sz w:val="24"/>
          <w:szCs w:val="24"/>
        </w:rPr>
      </w:pPr>
    </w:p>
    <w:p w:rsidR="003D2147" w:rsidRPr="001A7E92" w:rsidRDefault="003D2147" w:rsidP="003D2147">
      <w:pPr>
        <w:jc w:val="both"/>
        <w:rPr>
          <w:rFonts w:ascii="Times New Roman" w:hAnsi="Times New Roman"/>
          <w:b/>
          <w:sz w:val="24"/>
          <w:szCs w:val="24"/>
        </w:rPr>
      </w:pPr>
      <w:r w:rsidRPr="001A7E92">
        <w:rPr>
          <w:rFonts w:ascii="Times New Roman" w:hAnsi="Times New Roman"/>
          <w:b/>
          <w:sz w:val="24"/>
          <w:szCs w:val="24"/>
        </w:rPr>
        <w:t xml:space="preserve">Предметные результаты освоения основной образовательной программы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ООП СОО определяет следующие результаты по обязательным предметным областям:</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Предметная область "Русский язык и литература"</w:t>
      </w: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научится</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получит возможность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научиться</w:t>
            </w:r>
          </w:p>
        </w:tc>
      </w:tr>
      <w:tr w:rsidR="003D2147" w:rsidRPr="003D2147" w:rsidTr="00A86B5C">
        <w:tc>
          <w:tcPr>
            <w:tcW w:w="9571" w:type="dxa"/>
            <w:gridSpan w:val="2"/>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Русский язык (базовый уровень)</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языковые средства адекватно цели общения и речевой ситуации;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w:t>
            </w:r>
            <w:r w:rsidRPr="003D2147">
              <w:rPr>
                <w:rFonts w:ascii="Times New Roman" w:hAnsi="Times New Roman"/>
                <w:sz w:val="24"/>
                <w:szCs w:val="24"/>
              </w:rPr>
              <w:lastRenderedPageBreak/>
              <w:t xml:space="preserve">рассуждение) и определенных жанров (тезисы, конспекты, выступления, лекции, отчеты, сообщения, аннотации, рефераты, доклады, сочинения);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–выстраивать композицию текста, используя знания о его структурных элементах;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–подбирать и использовать языковые средства в зависимости от типа текста и выбранного профиля обучения;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–правильно использовать лексические и грамматические средства связи предложений при построении текста;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–создавать устные и письменные тексты разных жанров в соответствии с функционально-стилевой принадлежностью текста;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–сознательно использовать изобразительно-выразительные средства языка при создании текста в соответствии с выбранным профилем обучения;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извлекать необходимую информацию из различных источников и переводить ее в текстовый формат;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преобразовывать те</w:t>
            </w:r>
            <w:proofErr w:type="gramStart"/>
            <w:r w:rsidRPr="003D2147">
              <w:rPr>
                <w:rFonts w:ascii="Times New Roman" w:hAnsi="Times New Roman"/>
                <w:sz w:val="24"/>
                <w:szCs w:val="24"/>
              </w:rPr>
              <w:t>кст в др</w:t>
            </w:r>
            <w:proofErr w:type="gramEnd"/>
            <w:r w:rsidRPr="003D2147">
              <w:rPr>
                <w:rFonts w:ascii="Times New Roman" w:hAnsi="Times New Roman"/>
                <w:sz w:val="24"/>
                <w:szCs w:val="24"/>
              </w:rPr>
              <w:t xml:space="preserve">угие виды передачи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–выбирать тему, определять цель и подбирать материал для публичного выступления;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соблюдать культуру публичной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собственную и чужую речь с позиции соответствия языковым нормам;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–распознавать уровни и единицы языка в предъявленном тексте и видеть взаимосвязь между ними;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авторские высказывания на различные темы (в том числе о богатстве и выразительности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–отличать язык художественной литературы от других разновидностей </w:t>
            </w:r>
            <w:r w:rsidRPr="003D2147">
              <w:rPr>
                <w:rFonts w:ascii="Times New Roman" w:hAnsi="Times New Roman"/>
                <w:sz w:val="24"/>
                <w:szCs w:val="24"/>
              </w:rPr>
              <w:lastRenderedPageBreak/>
              <w:t xml:space="preserve">современного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синонимические ресурсы русского языка для более точного выражения мысли и усиления выразительности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об историческом развитии русского языка и истории русского языкознания;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–выражать согласие или несогласие с мнением собеседника в соответствии с правилами ведения диалогической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–дифференцировать главную и второстепенную информацию, известную и неизвестную информацию в прослушанном тексте;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самостоятельный поиск текстовой и нетекстовой информации, отбирать и анализировать полученную информацию;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сохранять стилевое единство при создании текста заданного функционального стиля;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отзывы и рецензии на предложенный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–соблюдать культуру чтения, говорения, аудирования и письма;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соблюдать культуру научного и делового общения в устной и письменной форме, в том числе при обсуждении дискуссионных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соблюдать нормы речевого поведения в разговорной речи, а также в учебно-научной и официально-деловой сферах общения;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речевой самоконтроль;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–совершенствовать орфографические и пунктуационные умения и навыки на основе знаний о нормах русского литературного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эстетическую сторону речевого высказывания при анализе текстов (в том числе художественной литературы). </w:t>
            </w:r>
          </w:p>
        </w:tc>
      </w:tr>
      <w:tr w:rsidR="003D2147" w:rsidRPr="003D2147" w:rsidTr="00A86B5C">
        <w:tc>
          <w:tcPr>
            <w:tcW w:w="9571" w:type="dxa"/>
            <w:gridSpan w:val="2"/>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Русский язык (углубленный уровень)</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–воспринимать лингвистику как часть общечеловеческого гуманитарного 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–рассматривать язык в качестве многофункциональной развивающейся 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–распознавать уровни и единицы языка в предъявленном тексте и видеть взаимосвязь между ними;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авторские высказывания на различные темы (в том числе о богатстве и выразительности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–отмечать отличия языка художественной литературы от других разновидностей современного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синонимические ресурсы русского языка для более точного выражения мысли и усиления выразительности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об историческом развитии русского языка и истории русского языкознания;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–выражать согласие или несогласие с мнением собеседника в соответствии с правилами ведения диалогической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–дифференцировать главную и второстепенную информацию, известную и неизвестную информацию в прослушанном тексте;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самостоятельный поиск текстовой и нетекстовой информации, отбирать и анализировать полученную информацию;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стилистические ресурсы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–сохранять стилевое единство при создании текста заданного функционального стиля;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–создавать отзывы и рецензии на предложенный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–соблюдать культуру чтения, говорения, аудирования и письма;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–соблюдать культуру научного и делового </w:t>
            </w:r>
            <w:r w:rsidRPr="003D2147">
              <w:rPr>
                <w:rFonts w:ascii="Times New Roman" w:hAnsi="Times New Roman"/>
                <w:sz w:val="24"/>
                <w:szCs w:val="24"/>
              </w:rPr>
              <w:lastRenderedPageBreak/>
              <w:t xml:space="preserve">общения в устной и письменной форме, в том числе при обсуждении дискуссионных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–соблюдать нормы речевого поведения в разговорной речи, а также в учебно-научной и официально-деловой сферах общения;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–осуществлять речевой самоконтроль;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–совершенствовать орфографические и пунктуационные умения и навыки на основе знаний о нормах русского литературного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словари и справочники для расширения словарного запаса и спектра используемых языковых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эстетическую сторону речевого высказывания при анализе текстов (в том числе художественной литературы).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проводить комплексный анализ языковых единиц в тексте;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и описывать социальные функции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языковые явления и факты, допускающие неоднозначную интерпретацию;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роль форм русского языка в становлении и развитии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анализ прочитанных и прослушанных текстов и представлять их в виде доклада, статьи, рецензии, резюме;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комплексный лингвистический анализ текста в соответствии с его функционально-стилевой и жанровой принадлежностью;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критически оценивать устный монологический текст и устный диалогический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выступать перед аудиторией с текстами различной жанровой принадлежности;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речевой самоконтроль, самооценку, самокоррекцию;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языковые средства с учетом вариативности современного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анализ коммуникативных качеств и эффективности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редактировать устные и письменные тексты различных стилей и жанров на основе знаний о нормах русского литературного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пути совершенствования собственных коммуникативных способностей и культуры речи.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Литература (базовый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устной и письменной форме обобщать и анализировать свой читательский опыт, а именно: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•обосновывать выбор художественного произведения для анализа, приводя в качестве </w:t>
            </w:r>
            <w:proofErr w:type="gramStart"/>
            <w:r w:rsidRPr="003D2147">
              <w:rPr>
                <w:rFonts w:ascii="Times New Roman" w:hAnsi="Times New Roman"/>
                <w:sz w:val="24"/>
                <w:szCs w:val="24"/>
              </w:rPr>
              <w:t>аргумента</w:t>
            </w:r>
            <w:proofErr w:type="gramEnd"/>
            <w:r w:rsidRPr="003D2147">
              <w:rPr>
                <w:rFonts w:ascii="Times New Roman" w:hAnsi="Times New Roman"/>
                <w:sz w:val="24"/>
                <w:szCs w:val="24"/>
              </w:rPr>
              <w:t xml:space="preserve"> как тему (темы) произведения, так и его проблематику (содержащиеся в нем смыслы и подтексты);</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w:t>
            </w:r>
            <w:r w:rsidRPr="003D2147">
              <w:rPr>
                <w:rFonts w:ascii="Times New Roman" w:hAnsi="Times New Roman"/>
                <w:sz w:val="24"/>
                <w:szCs w:val="24"/>
              </w:rPr>
              <w:lastRenderedPageBreak/>
              <w:t xml:space="preserve">характеров;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зренияновизны, эмоциональной и смысловой наполненности, эстетической значимости; •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следующую продуктивную деятельность: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Выпускник на базовом уровне получит возможность узнать: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 месте и значении русской литературы в мировой литературе;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 произведениях новейшей отечественной и мировой литературы;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 важнейших литературных ресурсах, в том числе в сети Интернет;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 историко-культурном подходе в литературоведении;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 историко-литературном процессе XIX </w:t>
            </w:r>
            <w:r w:rsidRPr="003D2147">
              <w:rPr>
                <w:rFonts w:ascii="Times New Roman" w:hAnsi="Times New Roman"/>
                <w:sz w:val="24"/>
                <w:szCs w:val="24"/>
              </w:rPr>
              <w:lastRenderedPageBreak/>
              <w:t xml:space="preserve">и XX веков;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 наиболее ярких или характерных чертах литературных направлений или течений;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 соотношении и взаимосвязях литературы с историческим периодом, эпохой. </w:t>
            </w:r>
          </w:p>
          <w:p w:rsidR="003D2147" w:rsidRPr="003D2147" w:rsidRDefault="003D2147" w:rsidP="00A86B5C">
            <w:pPr>
              <w:jc w:val="both"/>
              <w:rPr>
                <w:rFonts w:ascii="Times New Roman" w:hAnsi="Times New Roman"/>
                <w:sz w:val="24"/>
                <w:szCs w:val="24"/>
              </w:rPr>
            </w:pPr>
          </w:p>
        </w:tc>
      </w:tr>
      <w:tr w:rsidR="003D2147" w:rsidRPr="003D2147" w:rsidTr="00A86B5C">
        <w:tc>
          <w:tcPr>
            <w:tcW w:w="9571" w:type="dxa"/>
            <w:gridSpan w:val="2"/>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Литература (углубленный уровень)</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–демонстрировать знание произведений русской, родной и мировой литературы в соответствии с материалом, обеспечивающим углубленное изучение предмета;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 устной и письменной форме анализировать: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конкретные произведения с использованием различных научных методов, методик и практик чтения; • </w:t>
            </w:r>
            <w:r w:rsidRPr="003D2147">
              <w:rPr>
                <w:rFonts w:ascii="Times New Roman" w:hAnsi="Times New Roman"/>
                <w:sz w:val="24"/>
                <w:szCs w:val="24"/>
              </w:rPr>
              <w:lastRenderedPageBreak/>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–ориентироваться в историко-литературном процессе XIX–ХХ веков и современном литературном процессе, опираясь </w:t>
            </w:r>
            <w:proofErr w:type="gramStart"/>
            <w:r w:rsidRPr="003D2147">
              <w:rPr>
                <w:rFonts w:ascii="Times New Roman" w:hAnsi="Times New Roman"/>
                <w:sz w:val="24"/>
                <w:szCs w:val="24"/>
              </w:rPr>
              <w:t>на</w:t>
            </w:r>
            <w:proofErr w:type="gram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знание имен и творческих биографий наиболее известных писателей, критиков, литературных героев, а также названий самых значительных произведений;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представление о значимости и актуальности произведений в контексте эпохи их появления;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знания об истории создания изучаемых произведений и об особенностях восприятия произведений читателями в исторической динамике;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обобщать и анализировать свой читательский опыт (в том числе и опыт самостоятельного чтения):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осуществлять следующую продуктивную деятельность: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проектные и исследовательские литературоведческие работы, самостоятельно определяя их тематику, методы и планируемые результаты;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пополнять и обогащать свои представления об основных закономерностях литературного процесса, в том числе современного, в его динамике;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 </w:t>
            </w:r>
          </w:p>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lang w:val="en-US"/>
        </w:rPr>
      </w:pPr>
      <w:r w:rsidRPr="003D2147">
        <w:rPr>
          <w:rFonts w:ascii="Times New Roman" w:hAnsi="Times New Roman"/>
          <w:sz w:val="24"/>
          <w:szCs w:val="24"/>
        </w:rPr>
        <w:t>Предметная область "Иностранный язык"</w:t>
      </w:r>
    </w:p>
    <w:tbl>
      <w:tblPr>
        <w:tblStyle w:val="a9"/>
        <w:tblW w:w="0" w:type="auto"/>
        <w:tblLook w:val="04A0"/>
      </w:tblPr>
      <w:tblGrid>
        <w:gridCol w:w="5586"/>
        <w:gridCol w:w="3985"/>
      </w:tblGrid>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научится</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получит возможность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научиться</w:t>
            </w:r>
          </w:p>
        </w:tc>
      </w:tr>
      <w:tr w:rsidR="003D2147" w:rsidRPr="003D2147" w:rsidTr="00A86B5C">
        <w:tc>
          <w:tcPr>
            <w:tcW w:w="9571" w:type="dxa"/>
            <w:gridSpan w:val="2"/>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Иностранный язык (английский язык, базовый уровень) </w:t>
            </w:r>
          </w:p>
        </w:tc>
      </w:tr>
      <w:tr w:rsidR="003D2147" w:rsidRPr="003D2147" w:rsidTr="00A86B5C">
        <w:tc>
          <w:tcPr>
            <w:tcW w:w="9571" w:type="dxa"/>
            <w:gridSpan w:val="2"/>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 xml:space="preserve">Говорение, диалогическая речь </w:t>
            </w: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–вести диалог/полилог в ситуациях неофициального общения в рамках изученной тематики;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–выражать и аргументировать личную точку 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запрашивать информацию и обмениваться информацией в пределах изученной тематики;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–обращаться за разъяснениями, уточняя интересующую информацию.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–вести диалог/полилог в ситуациях официального общения в рамках изученной тематики; кратко комментировать точку зрения другого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подготовленное интервью, проверяя и получая подтверждение какой-либо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обмениваться информацией, проверять и подтверждать собранную фактическую информацию.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Говорение, монологическая речь</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–передавать основное содержание </w:t>
            </w:r>
            <w:proofErr w:type="gramStart"/>
            <w:r w:rsidRPr="003D2147">
              <w:rPr>
                <w:rFonts w:ascii="Times New Roman" w:hAnsi="Times New Roman"/>
                <w:sz w:val="24"/>
                <w:szCs w:val="24"/>
              </w:rPr>
              <w:t>прочитанного</w:t>
            </w:r>
            <w:proofErr w:type="gramEnd"/>
            <w:r w:rsidRPr="003D2147">
              <w:rPr>
                <w:rFonts w:ascii="Times New Roman" w:hAnsi="Times New Roman"/>
                <w:sz w:val="24"/>
                <w:szCs w:val="24"/>
              </w:rPr>
              <w:t xml:space="preserve">/ увиденного/услышанного;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–давать краткие описания и/или комментарии с опорой на нелинейный текст (таблицы, графики);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строить высказывание на основе изображения с опорой или без опоры на ключевые слова/план/вопросы.</w:t>
            </w:r>
          </w:p>
          <w:p w:rsidR="003D2147" w:rsidRPr="003D2147" w:rsidRDefault="003D2147" w:rsidP="00A86B5C">
            <w:pPr>
              <w:jc w:val="both"/>
              <w:rPr>
                <w:rFonts w:ascii="Times New Roman" w:hAnsi="Times New Roman"/>
                <w:sz w:val="24"/>
                <w:szCs w:val="24"/>
              </w:rPr>
            </w:pP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–резюмировать прослушанный/прочитанный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–обобщать информацию на основе прочитанного/прослушанного текста.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Аудирование</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основное содержание несложных аутентичных аудиотекстов различных стилей и жанров монологического и диалогического </w:t>
            </w:r>
            <w:r w:rsidRPr="003D2147">
              <w:rPr>
                <w:rFonts w:ascii="Times New Roman" w:hAnsi="Times New Roman"/>
                <w:sz w:val="24"/>
                <w:szCs w:val="24"/>
              </w:rPr>
              <w:lastRenderedPageBreak/>
              <w:t xml:space="preserve">характера в рамках изученной тематики с четким нормативным произношением;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–полно и точно воспринимать информацию в распространенных коммуникативных ситуациях;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–обобщать прослушанную информацию и выявлять факты в соответствии с поставленной задачей/вопросом.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Чтение</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–отделять в несложных аутентичных текстах различных стилей и жанров главную информацию от </w:t>
            </w:r>
            <w:proofErr w:type="gramStart"/>
            <w:r w:rsidRPr="003D2147">
              <w:rPr>
                <w:rFonts w:ascii="Times New Roman" w:hAnsi="Times New Roman"/>
                <w:sz w:val="24"/>
                <w:szCs w:val="24"/>
              </w:rPr>
              <w:t>второстепенной</w:t>
            </w:r>
            <w:proofErr w:type="gramEnd"/>
            <w:r w:rsidRPr="003D2147">
              <w:rPr>
                <w:rFonts w:ascii="Times New Roman" w:hAnsi="Times New Roman"/>
                <w:sz w:val="24"/>
                <w:szCs w:val="24"/>
              </w:rPr>
              <w:t xml:space="preserve">, выявлять наиболее значимые факты.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–читать и понимать несложные аутентичные тексты различных стилей и жанров и отвечать на ряд уточняющих вопросов.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Письмо</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–писать несложные связные тексты по изученной тематике;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–писать личное (электронное) письмо, заполнять анкету, письменно излагать сведения о себе в форме, принятой в стране/странах изучаемого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письменно выражать свою точку зрения в рамках тем, включенных в раздел «Предметное содержание речи», в форме рассуждения, приводя аргументы и примеры.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писать краткий отзыв на фильм, книгу или пьесу.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Орфография и пунктуация</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орфографическими навыками в рамках тем, включенных в раздел «Предметное содержание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–расставлять в тексте знаки препинания в соответствии с нормами пунктуации.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орфографическими навыками;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расставлять в тексте знаки препинания в соответствии с нормами пунктуации.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Фонетическая сторона речи</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слухопроизносительными навыками в рамках тем, включенных в раздел «Предметное содержание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навыками ритмико-интонационного оформления речи в зависимости от коммуникативной ситуации.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–произносить звуки английского языка четко, естественным произношением, не допуская ярко выраженного акцента. </w:t>
            </w:r>
          </w:p>
          <w:p w:rsidR="003D2147" w:rsidRPr="003D2147" w:rsidRDefault="003D2147" w:rsidP="00A86B5C">
            <w:pPr>
              <w:jc w:val="both"/>
              <w:rPr>
                <w:rFonts w:ascii="Times New Roman" w:hAnsi="Times New Roman"/>
                <w:sz w:val="24"/>
                <w:szCs w:val="24"/>
              </w:rPr>
            </w:pPr>
          </w:p>
        </w:tc>
      </w:tr>
      <w:tr w:rsidR="003D2147" w:rsidRPr="003D2147" w:rsidTr="00A86B5C">
        <w:tc>
          <w:tcPr>
            <w:tcW w:w="9571" w:type="dxa"/>
            <w:gridSpan w:val="2"/>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Лексическая сторона речи</w:t>
            </w: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и употреблять в речи лексические единицы в рамках тем, включенных в раздел «Предметное содержание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и употреблять в речи наиболее распространенные фразовые глаголы;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принадлежность слов к частям речи по аффиксам;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догадываться о значении отдельных слов на </w:t>
            </w:r>
            <w:r w:rsidRPr="003D2147">
              <w:rPr>
                <w:rFonts w:ascii="Times New Roman" w:hAnsi="Times New Roman"/>
                <w:sz w:val="24"/>
                <w:szCs w:val="24"/>
              </w:rPr>
              <w:lastRenderedPageBreak/>
              <w:t xml:space="preserve">основе сходства с родным языком, по словообразовательным элементам и контексту;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–распознавать и употреблять различные средства связи в тексте для обеспечения его целостности (firstly, tobeginwith, however, asforme, finally, atlast, etc.).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–использовать фразовые глаголы по широкому спектру тем, уместно употребляя их в соответствии со стилем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узнавать и использовать в речи устойчивые выражения и фразы (collocations).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Грамматическая сторона речи</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–оперировать в процессе устного и письменного общения основными синтактическими конструкциями в соответствии с коммуникативной задачей;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(Wemovedto a newhouselastyear);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употреблятьвречисложноподчиненныепредложенияссоюзамиисоюзнымисловами</w:t>
            </w:r>
            <w:r w:rsidRPr="003D2147">
              <w:rPr>
                <w:rFonts w:ascii="Times New Roman" w:hAnsi="Times New Roman"/>
                <w:sz w:val="24"/>
                <w:szCs w:val="24"/>
                <w:lang w:val="en-US"/>
              </w:rPr>
              <w:t xml:space="preserve"> what, when, why, which, that, who, if, because, that’s why, than, so, for, since, during, so that, unless;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сложносочиненные предложения с сочинительными союзами and, but, or;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употреблятьвречиусловныепредложенияреального</w:t>
            </w:r>
            <w:r w:rsidRPr="003D2147">
              <w:rPr>
                <w:rFonts w:ascii="Times New Roman" w:hAnsi="Times New Roman"/>
                <w:sz w:val="24"/>
                <w:szCs w:val="24"/>
                <w:lang w:val="en-US"/>
              </w:rPr>
              <w:t xml:space="preserve"> (Conditional I – If I see Jim, I’ll invite him to our school party) </w:t>
            </w:r>
            <w:r w:rsidRPr="003D2147">
              <w:rPr>
                <w:rFonts w:ascii="Times New Roman" w:hAnsi="Times New Roman"/>
                <w:sz w:val="24"/>
                <w:szCs w:val="24"/>
              </w:rPr>
              <w:t>инереальногохарактера</w:t>
            </w:r>
            <w:r w:rsidRPr="003D2147">
              <w:rPr>
                <w:rFonts w:ascii="Times New Roman" w:hAnsi="Times New Roman"/>
                <w:sz w:val="24"/>
                <w:szCs w:val="24"/>
                <w:lang w:val="en-US"/>
              </w:rPr>
              <w:t xml:space="preserve"> (Conditional II – If I were you, I would start learning French);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предложения с конструкцией I wish (I wish I hadmyownroom);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употреблятьвречипредложениясконструкцией</w:t>
            </w:r>
            <w:r w:rsidRPr="003D2147">
              <w:rPr>
                <w:rFonts w:ascii="Times New Roman" w:hAnsi="Times New Roman"/>
                <w:sz w:val="24"/>
                <w:szCs w:val="24"/>
                <w:lang w:val="en-US"/>
              </w:rPr>
              <w:t xml:space="preserve"> so/such (I was so busy that I forgot to phone my parents);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употреблятьвречиконструкциисгерундием</w:t>
            </w:r>
            <w:r w:rsidRPr="003D2147">
              <w:rPr>
                <w:rFonts w:ascii="Times New Roman" w:hAnsi="Times New Roman"/>
                <w:sz w:val="24"/>
                <w:szCs w:val="24"/>
                <w:lang w:val="en-US"/>
              </w:rPr>
              <w:t xml:space="preserve">: to love / hate doing something; stop talking;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конструкции с инфинитивом: wanttodo, learntospeak;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употреблятьвречиинфинитивцели</w:t>
            </w:r>
            <w:r w:rsidRPr="003D2147">
              <w:rPr>
                <w:rFonts w:ascii="Times New Roman" w:hAnsi="Times New Roman"/>
                <w:sz w:val="24"/>
                <w:szCs w:val="24"/>
                <w:lang w:val="en-US"/>
              </w:rPr>
              <w:t xml:space="preserve"> (I called to cancel our lesson);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употреблятьвречиконструкцию</w:t>
            </w:r>
            <w:r w:rsidRPr="003D2147">
              <w:rPr>
                <w:rFonts w:ascii="Times New Roman" w:hAnsi="Times New Roman"/>
                <w:sz w:val="24"/>
                <w:szCs w:val="24"/>
                <w:lang w:val="en-US"/>
              </w:rPr>
              <w:t xml:space="preserve"> it takes me … to do something;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использоватькосвеннуюречь</w:t>
            </w:r>
            <w:r w:rsidRPr="003D2147">
              <w:rPr>
                <w:rFonts w:ascii="Times New Roman" w:hAnsi="Times New Roman"/>
                <w:sz w:val="24"/>
                <w:szCs w:val="24"/>
                <w:lang w:val="en-US"/>
              </w:rPr>
              <w:t xml:space="preserve">;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использоватьвречиглаголывнаиболееупотребляемыхвременныхформах</w:t>
            </w:r>
            <w:r w:rsidRPr="003D2147">
              <w:rPr>
                <w:rFonts w:ascii="Times New Roman" w:hAnsi="Times New Roman"/>
                <w:sz w:val="24"/>
                <w:szCs w:val="24"/>
                <w:lang w:val="en-US"/>
              </w:rPr>
              <w:t xml:space="preserve">: Present Simple, Present </w:t>
            </w:r>
            <w:r w:rsidRPr="003D2147">
              <w:rPr>
                <w:rFonts w:ascii="Times New Roman" w:hAnsi="Times New Roman"/>
                <w:sz w:val="24"/>
                <w:szCs w:val="24"/>
                <w:lang w:val="en-US"/>
              </w:rPr>
              <w:lastRenderedPageBreak/>
              <w:t xml:space="preserve">Continuous, Future Simple, Past Simple, Past Continuous, Present Perfect, Present Perfect Continuous, Past Perfect;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употреблятьвречистрадательныйзалогвформахнаиболееиспользуемыхвремен</w:t>
            </w:r>
            <w:r w:rsidRPr="003D2147">
              <w:rPr>
                <w:rFonts w:ascii="Times New Roman" w:hAnsi="Times New Roman"/>
                <w:sz w:val="24"/>
                <w:szCs w:val="24"/>
                <w:lang w:val="en-US"/>
              </w:rPr>
              <w:t xml:space="preserve">: Present Simple, Present Continuous, Past Simple, Present Perfect;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различные грамматические средства для выражения будущего времени – tobegoingto, PresentContinuous; PresentSimple;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употреблятьвречимодальныеглаголыиихэквиваленты</w:t>
            </w:r>
            <w:r w:rsidRPr="003D2147">
              <w:rPr>
                <w:rFonts w:ascii="Times New Roman" w:hAnsi="Times New Roman"/>
                <w:sz w:val="24"/>
                <w:szCs w:val="24"/>
                <w:lang w:val="en-US"/>
              </w:rPr>
              <w:t xml:space="preserve"> (may, can/be able to, must/have to/should; need, shall, could, might, would);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согласовывать времена в рамках сложного предложения в плане настоящего и прошлого;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имена существительные в единственном числе и во множественном числе, образованные по правилу, и исключения;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определенный/неопределенный/нулевой артикль;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личные, притяжательные, указательные, неопределенные, относительные, вопросительные местоимения;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употреблять в речи имена прилагательные в положительной, сравнительной и превосходной степенях, образованные по правилу, и исключения; </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предлоги, выражающие направление движения, время и место действия.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–использовать в речи модальные глаголы для выражения возможности или вероятности в прошедшем времени (could + havedone; might + havedone);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структуру have/get + something + Participle II (causativeform) как эквивалент страдательного залога;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эмфатические конструкции типа It’shimwho… It’stimeyoudidsmth;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все формы страдательного залога;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употреблятьвречивремена</w:t>
            </w:r>
            <w:r w:rsidRPr="003D2147">
              <w:rPr>
                <w:rFonts w:ascii="Times New Roman" w:hAnsi="Times New Roman"/>
                <w:sz w:val="24"/>
                <w:szCs w:val="24"/>
                <w:lang w:val="en-US"/>
              </w:rPr>
              <w:t xml:space="preserve"> Past Perfect </w:t>
            </w:r>
            <w:r w:rsidRPr="003D2147">
              <w:rPr>
                <w:rFonts w:ascii="Times New Roman" w:hAnsi="Times New Roman"/>
                <w:sz w:val="24"/>
                <w:szCs w:val="24"/>
              </w:rPr>
              <w:t>и</w:t>
            </w:r>
            <w:r w:rsidRPr="003D2147">
              <w:rPr>
                <w:rFonts w:ascii="Times New Roman" w:hAnsi="Times New Roman"/>
                <w:sz w:val="24"/>
                <w:szCs w:val="24"/>
                <w:lang w:val="en-US"/>
              </w:rPr>
              <w:t xml:space="preserve"> Past Perfect Continuous;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условные предложения нереального характера (Conditional 3);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употреблятьвречиструктуру</w:t>
            </w:r>
            <w:r w:rsidRPr="003D2147">
              <w:rPr>
                <w:rFonts w:ascii="Times New Roman" w:hAnsi="Times New Roman"/>
                <w:sz w:val="24"/>
                <w:szCs w:val="24"/>
                <w:lang w:val="en-US"/>
              </w:rPr>
              <w:t xml:space="preserve"> to be/get + used to + verb;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структуру usedto / would + verb для обозначения регулярных действий в прошлом;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употреблятьвречипредложениясконструкциями</w:t>
            </w:r>
            <w:r w:rsidRPr="003D2147">
              <w:rPr>
                <w:rFonts w:ascii="Times New Roman" w:hAnsi="Times New Roman"/>
                <w:sz w:val="24"/>
                <w:szCs w:val="24"/>
                <w:lang w:val="en-US"/>
              </w:rPr>
              <w:t xml:space="preserve"> as … as; not so … as; either … or; neither … nor;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широкий спектр союзов для выражения противопоставления и различия в сложных предложениях.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Иностранный язык (английский язык, углубленный уровень)</w:t>
            </w:r>
            <w:r w:rsidRPr="003D2147">
              <w:rPr>
                <w:rFonts w:ascii="Times New Roman" w:hAnsi="Times New Roman"/>
                <w:sz w:val="24"/>
                <w:szCs w:val="24"/>
              </w:rPr>
              <w:t></w:t>
            </w:r>
          </w:p>
        </w:tc>
        <w:tc>
          <w:tcPr>
            <w:tcW w:w="3985" w:type="dxa"/>
          </w:tcPr>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Говорение, диалогическая речь</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–кратко комментировать точку зрения другого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подготовленное интервью, проверяя и получая подтверждение какой-либо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обмениваться информацией, проверять и подтверждать собранную фактическую информацию;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–выражать различные чувства (радость, удивление, грусть, заинтересованность, безразличие), используя лексико-грамматические средства языка.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–бегло говорить на разнообразные темы, четко обозначая взаимосвязь идей;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–без подготовки вести диалог/полилог в рамках ситуаций официального и неофициального общения;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аргументированно отвечать на ряд доводов собеседника.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Говорение, монологическая речь</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–резюмировать прослушанный/прочитанный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обобщать информацию на основе прочитанного/прослушанного текста;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–формулировать вопрос или проблему, объясняя </w:t>
            </w:r>
            <w:r w:rsidRPr="003D2147">
              <w:rPr>
                <w:rFonts w:ascii="Times New Roman" w:hAnsi="Times New Roman"/>
                <w:sz w:val="24"/>
                <w:szCs w:val="24"/>
              </w:rPr>
              <w:lastRenderedPageBreak/>
              <w:t xml:space="preserve">причины, высказывая предположения о возможных последствиях;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свою точку зрения по широкому спектру тем, поддерживая ее аргументами и пояснениями;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комментировать точку зрения собеседника, приводя аргументы за и против;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–строить устное высказывание на основе нескольких прочитанных и/или прослушанных текстов, передавая их содержание, сравнивая их и делая выводы.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–высказываться по широкому кругу вопросов, углубляясь в подтемы и заканчивая соответствующим выводом;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пояснять свою точку зрения по актуальному вопросу, указывая на плюсы и минусы различных позиций;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делать ясный, логично выстроенный доклад, выделяя важные элементы.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Аудирование</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полно и точно воспринимать информацию в распространенных коммуникативных ситуациях;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обобщать прослушанную информацию и выявлять факты в соответствии с поставленной задачей/вопросом;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–следить за ходом длинного доклада или сложной системы доказательств;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разговорную речь в пределах литературной нормы, в том числе вне изученной тематики.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Чтение</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–читать и понимать несложные аутентичные тексты различных стилей и жанров и отвечать на ряд уточняющих вопросов;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изучающее чтение в целях полного понимания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отбирать значимую информацию в тексте / ряде текстов.</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–детально понимать сложные тексты, включающие средства художественной выразительности;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временную и причинно-следственную взаимосвязь событий;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развитие/результат излагаемых фактов/событий;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замысел автора. </w:t>
            </w: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Письмо</w:t>
            </w:r>
          </w:p>
        </w:tc>
        <w:tc>
          <w:tcPr>
            <w:tcW w:w="3985" w:type="dxa"/>
          </w:tcPr>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–писать краткий отзыв на фильм, книгу или пьесу;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–делать выписки из иноязычного текста;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–выражать письменно свое мнение по поводу фактической информации в рамках изученной тематики;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–строить письменное высказывание на основе нескольких прочитанных и/или прослушанных текстов, передавая их содержание и делая выводы.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–описывать явления, события; излагать факты в письме делового характера;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письменные материалы, необходимые для презентации проектной и/или исследовательской деятельности.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Фонетическая сторона речи</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–произносить звуки английского языка четко, не допуская ярко выраженного акцента;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–четко и естественно произносить слова английского языка, в том числе применительно к новому языковому материалу.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–передавать смысловые нюансы высказывания с помощью соответствующей интонации и логического ударения.</w:t>
            </w: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Орфография и пунктуация</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соблюдать правила орфографии и пунктуации, не допуская ошибок, затрудняющих понимание.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–создавать сложные связные тексты, соблюдая правила орфографии и пунктуации, не допуская ошибок, затрудняющих понимание. </w:t>
            </w: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Лексическая сторона речи</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фразовые глаголы по широкому спектру тем, уместно употребляя их в соответствии со стилем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–узнавать и использовать в речи устойчивые выражения и фразы (collocations);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–распознавать и употреблять в речи различные фразы-клише для участия в диалогах/полилогах в различных коммуникативных ситуациях;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в пересказе различные глаголы для передачи косвенной речи (reportingverbs — hewasaskedto…; heorderedthemto…).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узнавать и употреблять в речи широкий спектр названий и </w:t>
            </w:r>
            <w:proofErr w:type="gramStart"/>
            <w:r w:rsidRPr="003D2147">
              <w:rPr>
                <w:rFonts w:ascii="Times New Roman" w:hAnsi="Times New Roman"/>
                <w:sz w:val="24"/>
                <w:szCs w:val="24"/>
              </w:rPr>
              <w:t>имен</w:t>
            </w:r>
            <w:proofErr w:type="gramEnd"/>
            <w:r w:rsidRPr="003D2147">
              <w:rPr>
                <w:rFonts w:ascii="Times New Roman" w:hAnsi="Times New Roman"/>
                <w:sz w:val="24"/>
                <w:szCs w:val="24"/>
              </w:rPr>
              <w:t xml:space="preserve"> собственных в рамках интересующей тематики;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термины из области грамматики, лексикологии, синтаксиса;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узнавать и употреблять в письменном и звучащем тексте специальную терминологию по интересующей тематике.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Грамматическая сторона речи</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25E48"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артикли для передачи нюансов;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в речи широкий спектр прилагательных и глаголов с управлением;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все формы страдательного залога;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сложное дополнение (Complexobject);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широкий спектр союзов для выражения противопоставления и различия в сложных предложениях;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в речи местоимения «one» и «ones»;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в речи фразовые глаголы с дополнением, выраженным личным местоимением;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модальные глаголы для выражения догадки и предположения (might, could, may);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инверсионные конструкции;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условные предложения смешанного типа (MixedConditionals);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эллиптические структуры;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степени сравнения прилагательных с наречиями, усиливающими их значение (intesifiers, modifiers);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формы действительного залога времен FuturePerfect и FutureContinuous;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w:t>
            </w:r>
            <w:r w:rsidRPr="003D2147">
              <w:rPr>
                <w:rFonts w:ascii="Times New Roman" w:hAnsi="Times New Roman"/>
                <w:sz w:val="24"/>
                <w:szCs w:val="24"/>
              </w:rPr>
              <w:t>употреблятьвречивремена</w:t>
            </w:r>
            <w:r w:rsidRPr="003D2147">
              <w:rPr>
                <w:rFonts w:ascii="Times New Roman" w:hAnsi="Times New Roman"/>
                <w:sz w:val="24"/>
                <w:szCs w:val="24"/>
                <w:lang w:val="en-US"/>
              </w:rPr>
              <w:t xml:space="preserve"> Past Perfect </w:t>
            </w:r>
            <w:r w:rsidRPr="003D2147">
              <w:rPr>
                <w:rFonts w:ascii="Times New Roman" w:hAnsi="Times New Roman"/>
                <w:sz w:val="24"/>
                <w:szCs w:val="24"/>
              </w:rPr>
              <w:t>и</w:t>
            </w:r>
            <w:r w:rsidRPr="003D2147">
              <w:rPr>
                <w:rFonts w:ascii="Times New Roman" w:hAnsi="Times New Roman"/>
                <w:sz w:val="24"/>
                <w:szCs w:val="24"/>
                <w:lang w:val="en-US"/>
              </w:rPr>
              <w:t xml:space="preserve"> Past Perfect Continuous;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в речи причастные и деепричастные обороты (participleclause);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в речи модальные глаголы для выражения возможности или вероятности в прошедшем времени (could + havedone; might + </w:t>
            </w:r>
            <w:r w:rsidRPr="003D2147">
              <w:rPr>
                <w:rFonts w:ascii="Times New Roman" w:hAnsi="Times New Roman"/>
                <w:sz w:val="24"/>
                <w:szCs w:val="24"/>
              </w:rPr>
              <w:lastRenderedPageBreak/>
              <w:t xml:space="preserve">havedone).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–использовать в речи союзы despite / inspiteof для обозначения контраста, а также наречие nevertheless;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в речи и использовать предложения с asif/asthough;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–распознавать в речи и использовать структуры для выражения сожаления (It’stimeyoudidit/ I’dratheryoutalkedtoher/ You’dbetter…);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в речи широкий спектр глагольных структур с герундием и инфинитивом;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gramStart"/>
            <w:r w:rsidRPr="003D2147">
              <w:rPr>
                <w:rFonts w:ascii="Times New Roman" w:hAnsi="Times New Roman"/>
                <w:sz w:val="24"/>
                <w:szCs w:val="24"/>
              </w:rPr>
              <w:t>использоватьвречиинверсиюсотрицательныминаречиями</w:t>
            </w:r>
            <w:proofErr w:type="gramEnd"/>
            <w:r w:rsidRPr="003D2147">
              <w:rPr>
                <w:rFonts w:ascii="Times New Roman" w:hAnsi="Times New Roman"/>
                <w:sz w:val="24"/>
                <w:szCs w:val="24"/>
                <w:lang w:val="en-US"/>
              </w:rPr>
              <w:t xml:space="preserve"> (Never have I seen… /Barely did I hear what he was saying…);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gramStart"/>
            <w:r w:rsidRPr="003D2147">
              <w:rPr>
                <w:rFonts w:ascii="Times New Roman" w:hAnsi="Times New Roman"/>
                <w:sz w:val="24"/>
                <w:szCs w:val="24"/>
              </w:rPr>
              <w:t>употреблятьвречистрадательныйзалогв</w:t>
            </w:r>
            <w:proofErr w:type="gramEnd"/>
            <w:r w:rsidRPr="003D2147">
              <w:rPr>
                <w:rFonts w:ascii="Times New Roman" w:hAnsi="Times New Roman"/>
                <w:sz w:val="24"/>
                <w:szCs w:val="24"/>
                <w:lang w:val="en-US"/>
              </w:rPr>
              <w:t xml:space="preserve"> Past Continuous </w:t>
            </w:r>
            <w:r w:rsidRPr="003D2147">
              <w:rPr>
                <w:rFonts w:ascii="Times New Roman" w:hAnsi="Times New Roman"/>
                <w:sz w:val="24"/>
                <w:szCs w:val="24"/>
              </w:rPr>
              <w:t>и</w:t>
            </w:r>
            <w:r w:rsidRPr="003D2147">
              <w:rPr>
                <w:rFonts w:ascii="Times New Roman" w:hAnsi="Times New Roman"/>
                <w:sz w:val="24"/>
                <w:szCs w:val="24"/>
                <w:lang w:val="en-US"/>
              </w:rPr>
              <w:t xml:space="preserve"> Past Perfect, Present Continuous, Past Simple, Present Perfect. </w:t>
            </w:r>
          </w:p>
          <w:p w:rsidR="003D2147" w:rsidRPr="003D2147" w:rsidRDefault="003D2147" w:rsidP="00A86B5C">
            <w:pPr>
              <w:jc w:val="both"/>
              <w:rPr>
                <w:rFonts w:ascii="Times New Roman" w:hAnsi="Times New Roman"/>
                <w:sz w:val="24"/>
                <w:szCs w:val="24"/>
                <w:lang w:val="en-US"/>
              </w:rPr>
            </w:pPr>
          </w:p>
        </w:tc>
      </w:tr>
    </w:tbl>
    <w:p w:rsidR="003D2147" w:rsidRPr="003D2147" w:rsidRDefault="003D2147" w:rsidP="003D2147">
      <w:pPr>
        <w:jc w:val="both"/>
        <w:rPr>
          <w:rFonts w:ascii="Times New Roman" w:hAnsi="Times New Roman"/>
          <w:sz w:val="24"/>
          <w:szCs w:val="24"/>
          <w:lang w:val="en-US"/>
        </w:rPr>
      </w:pPr>
    </w:p>
    <w:p w:rsidR="003D2147" w:rsidRPr="003D2147" w:rsidRDefault="003D2147" w:rsidP="003D2147">
      <w:pPr>
        <w:jc w:val="both"/>
        <w:rPr>
          <w:rFonts w:ascii="Times New Roman" w:hAnsi="Times New Roman"/>
          <w:sz w:val="24"/>
          <w:szCs w:val="24"/>
          <w:lang w:val="en-US"/>
        </w:rPr>
      </w:pPr>
      <w:r w:rsidRPr="003D2147">
        <w:rPr>
          <w:rFonts w:ascii="Times New Roman" w:hAnsi="Times New Roman"/>
          <w:sz w:val="24"/>
          <w:szCs w:val="24"/>
        </w:rPr>
        <w:t>Предметная область "Общественные науки"</w:t>
      </w: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научится</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получит возможность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научиться</w:t>
            </w: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История (базовый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рассматривать историю России как неотъемлемую часть мирового исторического процесса;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знать основные даты и временные периоды всеобщей и отечественной истории из раздела дидактических единиц;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последовательность и длительность исторических событий, явлений,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место, обстоятельства, участников, результаты важнейших исторических событий;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культурное наследие России и других стран;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–работать с историческими документами;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–сравнивать различные исторические документы, давать им общую характеристику;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–критически анализировать информацию из различных источников;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–соотносить иллюстративный материал с историческими событиями, явлениями, процессами, персоналиями;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статистическую (информационную) таблицу, график, диаграмму как источники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аудиовизуальный ряд как источник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описание исторических объектов и памятников на основе текста, иллюстраций, макетов, интернет-ресурсов;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работать с хронологическими таблицами, картами и схемами;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–читать легенду исторической карты;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основной современной терминологией исторической науки, предусмотренной программой;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–демонстрировать умение вести диалог, участвовать в дискуссии по исторической тематике;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личности в отечественной истории ХХ 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–ориентироваться в дискуссионных вопросах российской истории ХХ века и </w:t>
            </w:r>
            <w:r w:rsidRPr="003D2147">
              <w:rPr>
                <w:rFonts w:ascii="Times New Roman" w:hAnsi="Times New Roman"/>
                <w:sz w:val="24"/>
                <w:szCs w:val="24"/>
              </w:rPr>
              <w:lastRenderedPageBreak/>
              <w:t xml:space="preserve">существующих в науке их современных версиях и трактовках.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–устанавливать аналогии и оценивать вклад разных стран в сокровищницу мировой культуры;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место и время создания исторических документов;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современные версии и трактовки важнейших проблем отечественной и всемирной истории;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–представлять историческую информацию в виде таблиц, схем, графиков и др., заполнять контурную карту;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–соотносить историческое время, исторические события, действия и поступки исторических личностей ХХ 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 оценивать исторические события местного масштаба в контексте общероссийской и мировой истории ХХ 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w:t>
            </w:r>
            <w:r w:rsidRPr="003D2147">
              <w:rPr>
                <w:rFonts w:ascii="Times New Roman" w:hAnsi="Times New Roman"/>
                <w:sz w:val="24"/>
                <w:szCs w:val="24"/>
              </w:rPr>
              <w:lastRenderedPageBreak/>
              <w:t xml:space="preserve">фактов, владение исторической терминологией;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аргументы и примеры в защиту своей точки 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полученные знания при анализе современной политики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элементами проектной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История (углубленный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особенности исторического пути России, ее роль в мировом сообществе;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исторические предпосылки, условия, место и время создания исторических документов;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причинно-следственные, пространственные, временные связи между важнейшими событиями (явлениями, процессами);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в исторической информации факты и мнения, исторические описания и исторические объяснения;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и правильно использовать картографические источники для реконструкции исторических событий, привязки их к конкретному месту и времени;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презентовать историческую информацию в виде таблиц, схем, графиков;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соотносить и оценивать исторические события локальной, региональной, общероссийской и мировой истории ХХ </w:t>
            </w:r>
            <w:proofErr w:type="gramStart"/>
            <w:r w:rsidRPr="003D2147">
              <w:rPr>
                <w:rFonts w:ascii="Times New Roman" w:hAnsi="Times New Roman"/>
                <w:sz w:val="24"/>
                <w:szCs w:val="24"/>
              </w:rPr>
              <w:t>в</w:t>
            </w:r>
            <w:proofErr w:type="gram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критически оценивать вклад конкретных личностей в развитие человечества;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изучать биографии политических деятелей, дипломатов, полководцев на основе комплексного использования энциклопедий, справочников;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 чем состояли мотивы, цели и результаты деятельности исторических личностей и политических групп в истории;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 чем состояли мотивы, цели и результаты деятельности исторических личностей и политических групп в истории;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–знать основные подходы (концепции) в изучении истории;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–знакомиться с оценками «трудных» </w:t>
            </w:r>
            <w:r w:rsidRPr="003D2147">
              <w:rPr>
                <w:rFonts w:ascii="Times New Roman" w:hAnsi="Times New Roman"/>
                <w:sz w:val="24"/>
                <w:szCs w:val="24"/>
              </w:rPr>
              <w:lastRenderedPageBreak/>
              <w:t xml:space="preserve">вопросов истории;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w:t>
            </w:r>
            <w:proofErr w:type="gramStart"/>
            <w:r w:rsidRPr="003D2147">
              <w:rPr>
                <w:rFonts w:ascii="Times New Roman" w:hAnsi="Times New Roman"/>
                <w:sz w:val="24"/>
                <w:szCs w:val="24"/>
              </w:rPr>
              <w:t>в</w:t>
            </w:r>
            <w:proofErr w:type="gram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–корректно использовать терминологию исторической науки в ходе выступления, дискуссии и т.д.;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–представлять результаты историко-познавательной деятельности в свободной форме с ориентацией на заданные параметры деятельности.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География (базовый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значение географии как науки и объяснять ее роль в решении проблем человечества;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сравнивать географические объекты между собой по заданным критериям;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причинно-следственные связи природно-хозяйственных явлений и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и объяснять существенные признаки географических объектов и явлений;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и объяснять географические аспекты различных текущих событий и ситуаций;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изменения геосистем в результате природных и антропогенных воздействий;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задачи по определению состояния окружающей среды, ее пригодности для жизни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демографическую ситуацию, процессы урбанизации, миграции в странах и регионах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состав, структуру и закономерности размещения населения мира, регионов, стран и их частей;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географию рынка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–рассчитывать численность населения с учетом естественного движения и миграции населения стран, регионов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факторы и объяснять закономерности размещения отраслей хозяйства отдельных стран и регионов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отраслевую структуру хозяйства отдельных стран и регионов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объясняющие географическое разделение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принадлежность стран к одному из уровней экономического развития, используя показатель внутреннего валового продукта;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место отдельных стран и регионов в мировом хозяйстве;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России в мировом </w:t>
            </w:r>
            <w:r w:rsidRPr="003D2147">
              <w:rPr>
                <w:rFonts w:ascii="Times New Roman" w:hAnsi="Times New Roman"/>
                <w:sz w:val="24"/>
                <w:szCs w:val="24"/>
              </w:rPr>
              <w:lastRenderedPageBreak/>
              <w:t xml:space="preserve">хозяйстве, системе международных финансово-экономических и политических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влияние глобальных проблем человечества на жизнь населения и развитие мирового хозяйства.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характеризовать процессы, происходящие в географической среде; сравнивать процессы между собой, делать выводы на основе сравнения;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географические описания населения, хозяйства и экологической обстановки отдельных стран и регионов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–делать прогнозы развития географических систем и комплексов в результате изменения их компонентов;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наиболее важные экологические, социально-экономические проблемы;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–давать научное объяснение процессам, </w:t>
            </w:r>
            <w:r w:rsidRPr="003D2147">
              <w:rPr>
                <w:rFonts w:ascii="Times New Roman" w:hAnsi="Times New Roman"/>
                <w:sz w:val="24"/>
                <w:szCs w:val="24"/>
              </w:rPr>
              <w:lastRenderedPageBreak/>
              <w:t xml:space="preserve">явлениям, закономерностям, протекающим в географической оболочке;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и характеризовать причины возникновения процессов и явлений, влияющих на безопасность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–раскрывать сущность интеграционных процессов в мировом сообществе;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–прогнозировать и оценивать изменения политической карты мира под влиянием международных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социально-экономические последствия изменения современной политической карты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геополитические риски, вызванные социально-экономическими и геоэкологическими процессами, происходящими в мире;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изменение отраслевой структуры отдельных стран и регионов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влияние отдельных стран и регионов на мировое хозяйство;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региональную политику отдельных стран и регионов;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основные направления международных исследований малоизученных территорий;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оценку международной деятельности, направленной на решение глобальных проблем человечества.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География (углубленный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роль современного комплекса географических наук в решении современных научных и практических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и оценивать географические факторы, определяющие сущность и динамику важнейших природных, социально-экономических и экологических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простейшую географическую экспертизу разнообразных природных, социально-экономических и экологических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геоинформационные системы для получения, хранения и обработки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комплексные географические характеристики природно-хозяйственных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простейшие модели природных, социально-экономических и геоэкологических объектов, явлений и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интерпретировать природные, социально-экономические и экологические характеристики различных территорий на основе картографической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изменения геосистем под влиянием природных и антропогенных факторов;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причины формирования природно-территориальных и природно-хозяйственных систем и факторы, влияющие на их развитие;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изменение численности и </w:t>
            </w:r>
            <w:r w:rsidRPr="003D2147">
              <w:rPr>
                <w:rFonts w:ascii="Times New Roman" w:hAnsi="Times New Roman"/>
                <w:sz w:val="24"/>
                <w:szCs w:val="24"/>
              </w:rPr>
              <w:lastRenderedPageBreak/>
              <w:t xml:space="preserve">структуры населения мира и отдельных регионов;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рынок труда, прогнозировать развитие рынка труда на основе динамики его изменений;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вклад отдельных регионов в мировое хозяйство;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оценку международной деятельности, направленной на решение глобальных проблем человечества.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и характеризовать взаимосвязанные природно-хозяйственные системы на различных иерархических уровнях географического пространства;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и оценивать географические аспекты устойчивого развития территории, региона, страны;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моделировать и проектировать территориальные взаимодействия различных географических явлений и процессов.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Экономика (базовый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Основные концепции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ограниченность ресурсов по отношению к потребностям;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свободное и экономическое благо;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в виде графика кривую производственных возможностей;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факторы производства;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типы экономических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Микроэкономика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 планировать структуру семейного бюджета собственной семьи;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принимать рациональные решения в условиях относительной ограниченности доступных ресурсов;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закономерности и взаимосвязь спроса и предложения;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организационно-правовые формы предпринимательской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российских предприятий разных организационно-правовых форм;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виды ценных бумаг;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разницу между постоянными и переменными издержками;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взаимосвязь факторов </w:t>
            </w:r>
            <w:r w:rsidRPr="003D2147">
              <w:rPr>
                <w:rFonts w:ascii="Times New Roman" w:hAnsi="Times New Roman"/>
                <w:sz w:val="24"/>
                <w:szCs w:val="24"/>
              </w:rPr>
              <w:lastRenderedPageBreak/>
              <w:t xml:space="preserve">производства и факторов дохода;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факторов, влияющих на производительность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социально-экономическую роль и функции предпринимательства;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познавательные и практические задачи, отражающие типичные экономические задачи по микроэкономике.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Макроэкономика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влияния государства на экономику;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общественно-полезные блага в собственном окружении;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факторов, влияющих на производительность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назначение различных видов налогов;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результаты и действия монетарной и фискальной политики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сферы применения показателя ВВП;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сфер расходования (статей) государственного бюджета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макроэкономических последствий инфляции;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факторы, влияющие на экономический рост;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экономической функции денег в реальной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сферы применения различных форм денег;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практическое назначение основных элементов банковской 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виды кредитов и сферу их использования;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–решать прикладные задачи на расчет процентной ставки по кредиту;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причины неравенства доходов;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меры государственной политики по снижению безработицы;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социальных последствий безработицы.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Международная 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глобальных проблем в современных международных экономических отношениях;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назначение международной торговли;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–обосновывать выбор использования видов валют в различных условиях;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глобализации </w:t>
            </w:r>
            <w:r w:rsidRPr="003D2147">
              <w:rPr>
                <w:rFonts w:ascii="Times New Roman" w:hAnsi="Times New Roman"/>
                <w:sz w:val="24"/>
                <w:szCs w:val="24"/>
              </w:rPr>
              <w:lastRenderedPageBreak/>
              <w:t xml:space="preserve">мировой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формы и последствия существующих экономических институтов на социально-экономическом развитии общества.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–проводить анализ достоинств и недостатков типов экономических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события общественной и политической жизни с экономической точки зрения, используя различные источники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теоретические знания по экономике для практической деятельности и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информацию по предмету экономической теории из источников различного типа;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отделять основную информацию от второстепенной, критически оценивать достоверность полученной информации из неадаптированных источников по </w:t>
            </w:r>
            <w:r w:rsidRPr="003D2147">
              <w:rPr>
                <w:rFonts w:ascii="Times New Roman" w:hAnsi="Times New Roman"/>
                <w:sz w:val="24"/>
                <w:szCs w:val="24"/>
              </w:rPr>
              <w:lastRenderedPageBreak/>
              <w:t xml:space="preserve">экономической теории.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Микроэкономика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полученные теоретические и практические знания для определения экономически рационального поведения;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знания для экономически грамотного поведения в современном мире;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грамотно применять полученные знания для оценки собственных экономических действий в качестве потребителя, члена семьи и гражданина;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объективно оценивать эффективность деятельности предприятия;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анализ организационно-правовых форм крупного и малого бизнеса;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практическое назначение франчайзинга и сферы его применения;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и сопоставлять различия между менеджментом и предпринимательством;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практическое назначение основных функций менеджмента;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место маркетинга в деятельности организации;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эффективность рекламы на основе ключевых принципов ее создания;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рынки с интенсивной и несовершенной конкуренцией;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необходимость соблюдения предписаний, предлагаемых в договорах по кредитам, ипотеке и в трудовых договорах;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знания о формах предпринимательства в реальной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предпринимательские способности;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объективно оценивать и критически относиться к недобросовестной рекламе в </w:t>
            </w:r>
            <w:r w:rsidRPr="003D2147">
              <w:rPr>
                <w:rFonts w:ascii="Times New Roman" w:hAnsi="Times New Roman"/>
                <w:sz w:val="24"/>
                <w:szCs w:val="24"/>
              </w:rPr>
              <w:lastRenderedPageBreak/>
              <w:t xml:space="preserve">средствах массовой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полученные экономические знания для эффективного исполнения основных социально-экономических ролей заемщика и акционера.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Макроэкономика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–преобразовывать и использовать экономическую информацию по макроэкономике для решения практических вопросов в учебной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–объективно оценивать экономическую информацию, критически относиться к псевдонаучной информации по макроэкономическим вопросам;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события общественной и политической мировой жизни с экономической точки зрения, используя различные источники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на основе различных параметров возможные уровни оплаты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–на примерах объяснять разницу между основными формами заработной платы и стимулирования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теоретические знания по макроэкономике для практической деятельности и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влияние инфляции и безработицы на экономическое развитие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 извлекать информацию по заданной теме из источников различного типа и источников, созданных в различных знаковых системах;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грамотно обращаться с деньгами в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–решать с опорой на полученные знания познавательные и практические задачи, отражающие типичные экономические задачи по макроэкономике;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экономические понятия по </w:t>
            </w:r>
            <w:r w:rsidRPr="003D2147">
              <w:rPr>
                <w:rFonts w:ascii="Times New Roman" w:hAnsi="Times New Roman"/>
                <w:sz w:val="24"/>
                <w:szCs w:val="24"/>
              </w:rPr>
              <w:lastRenderedPageBreak/>
              <w:t xml:space="preserve">макроэкономике в проектной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Международная 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–объективно оценивать экономическую информацию, критически относиться к псевдонаучной информации по международной торговле;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теоретические знания по международной экономике для практической деятельности и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знания для выполнения практических заданий, основанных на ситуациях, связанных с покупкой и продажей валюты;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экономические понятия в проектной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влияние факторов, влияющих на валютный курс;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использования различных форм международных расчетов;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текст экономического содержания по международной экономике.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Экономика (углубленный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Основные концепции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границы применимости методов экономической теории;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проблему альтернативной стоимости;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проблему ограниченности экономических ресурсов;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в виде инфографики кривую производственных возможностей и характеризовать ее;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примерами факторы производства;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–характеризовать типы экономических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абсолютные и сравнительные преимущества в издержках производства.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Микроэкономика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структуру бюджета собственной семьи;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строить личный финансовый план;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ситуацию на реальных рынках с точки зрения продавцов и покупателей;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принимать рациональные решения в условиях относительной ограниченности доступных ресурсов;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собственное потребительское поведение;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роль кредита в современной экономике;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навыки расчета сумм кредита и ипотеки в реальной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 примерах и представлять в виде инфографики законы спроса и предложения;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значимость и классифицировать условия, влияющие на спрос и предложение;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товаров Гиффена;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 примерах эластичность спроса и предложения;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и отличать организационно-правовые формы предпринимательской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российских предприятий разных организационно-правовых форм;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практическое назначение франчайзинга и сферы его применения;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и представлять посредством инфографики виды издержек производства;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издержки, выручку и прибыль фирмы; </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эффект масштабирования и мультиплицирования для экономики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социально-экономическую роль и функции предпринимательства;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виды ценных бумаг;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страховые услуги;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практическое назначение основных функций менеджмента;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определять место маркетинга в деятельности организации;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эффективной рекламы;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разрабатывать бизнес-план;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рынки с интенсивной и несовершенной конкуренцией;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называть цели антимонопольной политики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взаимосвязь факторов производства и факторов дохода;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факторов, влияющих на производительность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Макроэкономика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 примерах различные роли государства в рыночной экономике;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доходную и расходную части государственного бюджета;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основные виды налогов для различных субъектов и экономических моделей;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–указывать основные последствия макроэкономических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макроэкономическое равновесие в модели «AD-AS»;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сфер применения показателя ВВП;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экономической функции денег в реальной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сферы применения различных форм денег;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денежные агрегаты и факторы, влияющие на формирование величины денежной массы;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взаимосвязь основных элементов банковской 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как банки делают деньги;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различных видов инфляции;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–находить в реальных ситуациях последствия инфляции;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способы анализа индекса потребительских цен;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основные направления антиинфляционной политики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виды безработицы;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в реальных условиях причины и последствия безработицы;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целесообразность мер государственной политики для снижения уровня безработицы;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–приводить примеры факторов, влияющих на экономический рост;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экономических циклов в разные исторические эпохи.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Международная 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назначение международной торговли;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систему регулирования внешней торговли на государственном уровне;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экспорт и импорт;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курсы мировых валют;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влияние международных экономических факторов на валютный курс;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международных расчетов;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глобальные проблемы международных экономических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роль экономических организаций в социально-экономическом развитии общества;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особенности современной экономики России. </w:t>
            </w:r>
          </w:p>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Основные концепции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события общественной и политической жизни с экономической точки зрения, используя различные источники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приемами работы с аналитической экономической </w:t>
            </w:r>
            <w:r w:rsidRPr="003D2147">
              <w:rPr>
                <w:rFonts w:ascii="Times New Roman" w:hAnsi="Times New Roman"/>
                <w:sz w:val="24"/>
                <w:szCs w:val="24"/>
              </w:rPr>
              <w:lastRenderedPageBreak/>
              <w:t xml:space="preserve">информацией;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происходящие события и поведение людей с экономической точки 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знания для решения практических задач, основанных на ситуациях, связанных с описанием состояния российской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Микроэкономика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полученные теоретические и практические знания для определения экономически рационального, правомерного и социально одобряемого поведения;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и принимать ответственность за рациональные решения и их возможные последствия для себя, своего окружения и общества в целом;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приобретенные ключевые компетенции по микроэкономике для самостоятельной исследовательской деятельности в области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теоретические знания по микроэкономике для практической деятельности и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необходимость соблюдения предписаний, предлагаемых в договорах по кредитам, ипотеке, вкладам и др.;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происходящие события и поведение людей с экономической точки 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сопоставлять свои потребности и возможности, оптимально распределять свои материальные и трудовые ресурсы, составлять личный финансовый план;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–рационально и экономно обращаться с деньгами в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алгоритмы для совершенствования собственной познавательной деятельности творческого и поисково-исследовательского характера;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–решать с опорой на полученные знания практические задачи, отражающие типичные жизненные ситуации;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–грамотно применять полученные знания для исполнения типичных экономических ролей: в качестве потребителя, члена семьи и гражданина;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–моделировать и рассчитывать проект индивидуального бизнес-плана.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Макроэкономика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–объективно оценивать и анализировать экономическую информацию по макроэкономике, критически относиться к псевдонаучной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w:t>
            </w:r>
            <w:proofErr w:type="gramStart"/>
            <w:r w:rsidRPr="003D2147">
              <w:rPr>
                <w:rFonts w:ascii="Times New Roman" w:hAnsi="Times New Roman"/>
                <w:sz w:val="24"/>
                <w:szCs w:val="24"/>
              </w:rPr>
              <w:t>владеть способностью анализировать</w:t>
            </w:r>
            <w:proofErr w:type="gramEnd"/>
            <w:r w:rsidRPr="003D2147">
              <w:rPr>
                <w:rFonts w:ascii="Times New Roman" w:hAnsi="Times New Roman"/>
                <w:sz w:val="24"/>
                <w:szCs w:val="24"/>
              </w:rPr>
              <w:t xml:space="preserve"> денежно-кредитную и налогово-бюджетную политику, используемую государством для стабилизации экономики и поддержания устойчивого экономического роста;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события общественной и политической жизни разных стран с экономической точки зрения, используя различные источники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осознавать значение теоретических знаний по макроэкономике для практической деятельности и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происходящие мировые события и поведение людей с экономической точки 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знания для решения практических задач, основанных на ситуациях, связанных с описанием состояния </w:t>
            </w:r>
            <w:proofErr w:type="gramStart"/>
            <w:r w:rsidRPr="003D2147">
              <w:rPr>
                <w:rFonts w:ascii="Times New Roman" w:hAnsi="Times New Roman"/>
                <w:sz w:val="24"/>
                <w:szCs w:val="24"/>
              </w:rPr>
              <w:t>российской</w:t>
            </w:r>
            <w:proofErr w:type="gramEnd"/>
            <w:r w:rsidRPr="003D2147">
              <w:rPr>
                <w:rFonts w:ascii="Times New Roman" w:hAnsi="Times New Roman"/>
                <w:sz w:val="24"/>
                <w:szCs w:val="24"/>
              </w:rPr>
              <w:t xml:space="preserve"> и других экономик;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динамику основных макроэкономических показателей и современной ситуации в экономике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с опорой на полученные знания практические задачи, отражающие типичные макроэкономические ситуации;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грамотно применять полученные знания </w:t>
            </w:r>
            <w:r w:rsidRPr="003D2147">
              <w:rPr>
                <w:rFonts w:ascii="Times New Roman" w:hAnsi="Times New Roman"/>
                <w:sz w:val="24"/>
                <w:szCs w:val="24"/>
              </w:rPr>
              <w:lastRenderedPageBreak/>
              <w:t xml:space="preserve">для исполнения типичных экономических ролей: в качестве гражданина и налогоплательщика;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–аргументировать собственную точку зрения по экономическим проблемам, различным аспектам социально-экономической политики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Международная 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социально значимые проблемы и процессы с экономической точки зрения, используя различные источники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происходящие мировые события с экономической точки 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алгоритмы для совершенствования собственной познавательной деятельности творческого и поискового характера;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с опорой на полученные знания практические задачи, отражающие типичные жизненные ситуации;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экономические знания и опыт самостоятельной исследовательской деятельности в области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пониманием особенностей формирования рыночной экономики и роли государства в современном мире.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Право (базовый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опознавать и классифицировать государства по их признакам, функциям и </w:t>
            </w:r>
            <w:r w:rsidRPr="003D2147">
              <w:rPr>
                <w:rFonts w:ascii="Times New Roman" w:hAnsi="Times New Roman"/>
                <w:sz w:val="24"/>
                <w:szCs w:val="24"/>
              </w:rPr>
              <w:lastRenderedPageBreak/>
              <w:t xml:space="preserve">формам;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элементы системы права и дифференцировать источники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нормативно-правовой акт как основу законодательства;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виды социальных и правовых норм, выявлять особенности правовых норм как вида социальных норм;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субъекты и объекты правоотношений;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–дифференцировать правоспособность, дееспособность;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собственный возможный вклад в становление и развитие правопорядка и законности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Конституцию Российской Федерации как основной закон государства, определяющий государственное устройство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особенности гражданства как устойчивой правовой связи между государством и человеком;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взаимосвязь между правами и обязанностями гражданина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особенности судебной системы и системы правоохранительных органов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–описывать законодательный процесс как целостный государственный механизм;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избирательный процесс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 конкретном примере структуру и функции органов местного самоуправления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и классифицировать права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основные идеи международных документов, направленных на защиту прав </w:t>
            </w:r>
            <w:r w:rsidRPr="003D2147">
              <w:rPr>
                <w:rFonts w:ascii="Times New Roman" w:hAnsi="Times New Roman"/>
                <w:sz w:val="24"/>
                <w:szCs w:val="24"/>
              </w:rPr>
              <w:lastRenderedPageBreak/>
              <w:t xml:space="preserve">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гражданское, семейное, трудовое, административное, уголовное, налоговое право как ведущие отрасли российского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субъектов гражданских правоотношений, различать организационно-правовые формы предпринимательской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примерами нормы законодательства о защите прав потребителя;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примерами привлечение к гражданско-правовой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права и обязанности членов семьи;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порядок и условия регистрации и расторжения брака;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трудовые правоотношения и дифференцировать участников этих правоотношений;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содержание трудового договора;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разъяснять на примерах особенности положения несовершеннолетних в трудовых отношениях;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примерами способы разрешения трудовых споров и привлечение к дисциплинарной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административных правонарушений и описывать порядок привлечения к административной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дифференцировать виды административных наказаний;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–дифференцировать виды преступлений и наказания за них;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специфику уголовной ответственности несовершеннолетних;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права и обязанности налогоплательщика;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w:t>
            </w:r>
            <w:r w:rsidRPr="003D2147">
              <w:rPr>
                <w:rFonts w:ascii="Times New Roman" w:hAnsi="Times New Roman"/>
                <w:sz w:val="24"/>
                <w:szCs w:val="24"/>
              </w:rPr>
              <w:lastRenderedPageBreak/>
              <w:t xml:space="preserve">правонарушения;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гражданское, арбитражное, уголовное судопроизводство, грамотно применять правовые нормы для разрешения конфликтов правовыми способами;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обоснованные суждения, основываясь на внутренней убежденности в необходимости соблюдения норм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юридических профессий.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–различать предмет и метод правового регулирования;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–выявлять общественную опасность коррупции для гражданина, общества 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права и обязанности, гарантируемые Конституцией Российской Федерации и в рамках других отраслей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особенности референдума;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основные принципы международного гуманитарного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основные категории обязательственного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целостно описывать порядок заключения гражданско-правового договора;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способы защиты гражданских прав;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ответственность родителей по воспитанию своих детей;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рабочее время и время отдыха, разрешать трудовые споры правовыми способами;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–описывать порядок освобождения от уголовной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соотносить налоговые правонарушения и ответственность за их совершение;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правовые знания для аргументации собственной позиции в конкретных правовых ситуациях с использованием нормативных актов.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Право (углубленный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содержание различных теорий происхождения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различные формы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различных элементов государственного механизма и их место в общей структуре;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соотносить основные черты гражданского общества и правового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и значение права как важного социального регулятора и элемента культуры общества;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и выделять особенности и достоинства различных правовых систем (семей);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сравнительный анализ правовых норм с другими социальными нормами, выявлять их соотношение, взаимосвязь и взаимовлияние;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особенности системы российского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формы реализации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зависимость уровня правосознания от уровня правовой культуры;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собственный возможный вклад в становление и развитие правопорядка и законности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общественную опасность коррупции для гражданина, общества и государства;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lastRenderedPageBreak/>
              <w:t xml:space="preserve">– 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воинскую обязанность и альтернативную гражданскую службу;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Уполномоченного по правам человека Российской Федерации в механизме защиты прав человека и гражданина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систему органов государственной власти Российской Федерации в их единстве и системном взаимодействии;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правовой статус Президента Российской Федерации, выделять его основные функции и объяснять их внутри- и внешнеполитическое значение;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дифференцировать функции Совета Федерации и Государственной Думы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судебную систему и систему правоохранительных органов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этапы законодательного процесса и субъектов законодательной инициативы;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особенности избирательного процесса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систему органов местного самоуправления как одну из основ конституционного строя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место международного права в отраслевой системе права; характеризовать субъектов международного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способы мирного разрешения споров;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оценивать социальную значимость соблюдения прав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механизмы универсального и регионального сотрудничества и контроля в области международной защиты прав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дифференцировать участников вооруженных конфликтов;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структурные элементы системы российского законодательства;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различные гражданско-правовые явления, юридические факты и правоотношения в сфере гражданского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сравнительный анализ организационно-правовых форм предпринимательской деятельности, выявлять их преимущества и недостатки;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целостно описывать порядок заключения гражданско-правового договора;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формы наследования;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и формы сделок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способы защиты гражданских прав; характеризовать особенности защиты прав на результаты интеллектуальной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условия вступления в брак, характеризовать порядок и условия регистрации и расторжения брака;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формы воспитания детей, оставшихся без попечения родителей;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права и обязанности членов семьи;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трудовое право как одну из ведущих отраслей российского права, определять правовой статус участников трудовых правоотношений;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сравнительный анализ гражданско-правового и трудового договоров;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рабочее время и время отдыха, разрешать трудовые споры правовыми способами;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дифференцировать уголовные и административные правонарушения и наказание за них;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целостно описывать структуру банковской системы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 практических ситуациях определять применимость налогового права Российской Федерации; выделять объекты и субъекты налоговых правоотношений;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соотносить виды налоговых правонарушений с ответственностью за их совершение;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нормы жилищного законодательства в процессе осуществления своего права на жилище;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дифференцировать права и обязанности участников образовательного процесса;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на примерах квалификацию возникающих в сфере процессуального права правоотношений;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правовые знания для аргументации собственной позиции в конкретных правовых ситуациях с использованием нормативных актов;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особенности и специфику различных юридических профессий.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проводить сравнительный анализ различных теорий государства и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дифференцировать теории сущности государства по источнику государственной власти;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достоинства и недостатки различных видов и способов толкования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тенденции развития государства и права на современном этапе;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необходимость правового воспитания и противодействия правовому нигилизму;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классифицировать виды конституций по форме выражения, по субъектам принятия, по порядку принятия и изменения;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толковать государственно-правовые явления и процессы;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сравнительный анализ особенностей российской правовой системы и правовых систем других государств;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принципы и виды правотворчества;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этапы становления парламентаризма в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различные виды избирательных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 точки зрения международного права проблемы, возникающие в современных международных отношениях;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институт международно-правового признания;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особенности международно-правовой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выделять основные международно-правовые акты, регулирующие отношения госуда</w:t>
            </w:r>
            <w:proofErr w:type="gramStart"/>
            <w:r w:rsidRPr="003D2147">
              <w:rPr>
                <w:rFonts w:ascii="Times New Roman" w:hAnsi="Times New Roman"/>
                <w:sz w:val="24"/>
                <w:szCs w:val="24"/>
              </w:rPr>
              <w:t>рств в р</w:t>
            </w:r>
            <w:proofErr w:type="gramEnd"/>
            <w:r w:rsidRPr="003D2147">
              <w:rPr>
                <w:rFonts w:ascii="Times New Roman" w:hAnsi="Times New Roman"/>
                <w:sz w:val="24"/>
                <w:szCs w:val="24"/>
              </w:rPr>
              <w:t xml:space="preserve">амках международного гуманитарного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неправительственных организаций в деятельности по защите прав </w:t>
            </w:r>
            <w:r w:rsidRPr="003D2147">
              <w:rPr>
                <w:rFonts w:ascii="Times New Roman" w:hAnsi="Times New Roman"/>
                <w:sz w:val="24"/>
                <w:szCs w:val="24"/>
              </w:rPr>
              <w:lastRenderedPageBreak/>
              <w:t xml:space="preserve">человека в условиях военного времени;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особенности страхования в Российской Федерации, различать виды страхования;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опеку и попечительство;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наиболее оптимальные варианты разрешения правовых споров, возникающих в процессе трудовой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применимость норм финансового права в конкретной правовой ситуации;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аудит как деятельность по проведению проверки финансовой отчетности;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судебную компетенцию, стратегию и тактику ведения процесса.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Обществознание (базовый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Человек. Человек в системе общественных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черты социальной сущности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роль духовных ценностей в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формы культуры по их признакам, иллюстрировать их примерами;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искусства;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соотносить поступки и отношения с принятыми нормами морали;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выявлять сущностные характеристики религ</w:t>
            </w:r>
            <w:proofErr w:type="gramStart"/>
            <w:r w:rsidRPr="003D2147">
              <w:rPr>
                <w:rFonts w:ascii="Times New Roman" w:hAnsi="Times New Roman"/>
                <w:sz w:val="24"/>
                <w:szCs w:val="24"/>
              </w:rPr>
              <w:t>ии и ее</w:t>
            </w:r>
            <w:proofErr w:type="gramEnd"/>
            <w:r w:rsidRPr="003D2147">
              <w:rPr>
                <w:rFonts w:ascii="Times New Roman" w:hAnsi="Times New Roman"/>
                <w:sz w:val="24"/>
                <w:szCs w:val="24"/>
              </w:rPr>
              <w:t xml:space="preserve"> роль в культурной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роль агентов социализации на </w:t>
            </w:r>
            <w:r w:rsidRPr="003D2147">
              <w:rPr>
                <w:rFonts w:ascii="Times New Roman" w:hAnsi="Times New Roman"/>
                <w:sz w:val="24"/>
                <w:szCs w:val="24"/>
              </w:rPr>
              <w:lastRenderedPageBreak/>
              <w:t xml:space="preserve">основных этапах социализации индивида;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связь между мышлением и деятельностью;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деятельности, приводить примеры основных видов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и соотносить цели, средства и результаты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различные ситуации свободного выбора, выявлять его основания и последствия;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формы чувственного и рационального познания, поясняя их примерами;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особенности научного познания;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абсолютную и относительную истины;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конкретными примерами роль мировоззрения в жизни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выражать и аргументировать собственное отношение к роли образования и самообразования в жизни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Общество как сложная динамическая система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общество как целостную развивающуюся (динамическую) систему в единстве и взаимодействии его основных сфер и институтов;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анализировать, систематизировать и оценивать информацию, иллюстрирующую многообразие и противоречивость социального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прогрессивных и регрессивных общественных изменений, аргументировать свои суждения, выводы;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взаимосвязь экономики с другими сферами жизни общества;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конкретизировать примерами основные факторы производства и факторные доходы;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механизм свободного ценообразования, приводить примеры </w:t>
            </w:r>
            <w:r w:rsidRPr="003D2147">
              <w:rPr>
                <w:rFonts w:ascii="Times New Roman" w:hAnsi="Times New Roman"/>
                <w:sz w:val="24"/>
                <w:szCs w:val="24"/>
              </w:rPr>
              <w:lastRenderedPageBreak/>
              <w:t xml:space="preserve">действия законов спроса и предложения;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влияние конкуренции и монополии на экономическую жизнь, поведение основных участников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формы бизнеса;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–извлекать социальную информацию из источников различного типа о тенденциях развития современной рыночной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экономические и бухгалтерские издержки;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постоянных и переменных издержек производства;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формы, виды проявления инфляции, оценивать последствия инфляции для экономики в целом и для различных социальных групп;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объекты спроса и предложения на рынке труда, описывать механизм их взаимодействия;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причины безработицы, различать ее виды;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обоснованные суждения о направлениях государственной политики в области занятости;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практические ситуации, связанные с реализацией гражданами своих экономических интересов;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участия государства в регулировании рыночной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важнейшие измерители экономической деятельности и показатели их роста: ВНП (валовой национальный продукт), ВВП (валовой внутренний продукт);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и сравнивать пути достижения экономического роста.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Социальные отношения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критерии социальной стратификации;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социальную информацию из адаптированных источников о структуре общества и направлениях ее изменения;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особенности молодежи как социально-демографической группы, раскрывать на примерах социальные роли юношества;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–высказывать обоснованное суждение о факторах, обеспечивающих успешность самореализации молодежи в условиях современного рынка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причины социальных конфликтов, моделировать ситуации разрешения конфликтов;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конкретизировать примерами виды социальных норм;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виды социального контроля и их социальную роль, различать санкции социального контроля;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позитивные и негативные девиации, раскрывать на примерах последствия отклоняющегося поведения для человека и общества;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и оценивать возможную модель собственного поведения в конкретной ситуации с точки зрения социальных норм;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социальной мобильности, конкретизировать примерами;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причины и последствия этносоциальных конфликтов, приводить примеры способов их разрешения;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основные принципы национальной политики России на современном этапе;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социальные институты семьи и брака; раскрывать факторы, влияющие на формирование института современной семьи;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семью как социальный институт, раскрывать роль семьи в современном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обоснованные суждения о факторах, влияющих на демографическую ситуацию в стране;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выводы о роли религиозных организаций в жизни современного общества, объяснять сущность свободы совести, сущность и </w:t>
            </w:r>
            <w:r w:rsidRPr="003D2147">
              <w:rPr>
                <w:rFonts w:ascii="Times New Roman" w:hAnsi="Times New Roman"/>
                <w:sz w:val="24"/>
                <w:szCs w:val="24"/>
              </w:rPr>
              <w:lastRenderedPageBreak/>
              <w:t xml:space="preserve">значение веротерпимости;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собственные отношения и взаимодействие с другими людьми с позиций толерантности.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Политика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субъектов политической деятельности и объекты политического воздействия;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политическую власть и другие виды власти;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связи между социальными интересами, целями и методами политической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аргументированные суждения о соотношении средств и целей в политике;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роль и функции политической 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государство как центральный институт политической 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типы политических режимов, давать оценку роли политических режимов различных типов в общественном развитии;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обобщать и систематизировать информацию о сущности (ценностях, принципах, признаках, роли в общественном развитии) демократии;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демократическую избирательную систему;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мажоритарную, пропорциональную, смешанную избирательные 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взаимосвязь правового государства и гражданского общества, раскрывать ценностный смысл правового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роль политической элиты и политического лидера в современном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конкретизировать примерами роль политической идеологии;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на примерах функционирование различных партийных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суждение о значении </w:t>
            </w:r>
            <w:r w:rsidRPr="003D2147">
              <w:rPr>
                <w:rFonts w:ascii="Times New Roman" w:hAnsi="Times New Roman"/>
                <w:sz w:val="24"/>
                <w:szCs w:val="24"/>
              </w:rPr>
              <w:lastRenderedPageBreak/>
              <w:t xml:space="preserve">многопартийности и идеологического плюрализма в современном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СМИ в современной политической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–иллюстрировать примерами основные этапы политического процесса;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Правовое регулирование общественных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–сравнивать правовые нормы с другими социальными нормами;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основные элементы системы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–выстраивать иерархию нормативных актов;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основные стадии законотворческого процесса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–аргументировать важность соблюдения норм экологического права и характеризовать способы защиты экологических прав;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содержание гражданских правоотношений;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полученные знания о нормах гражданского права в практических ситуациях, прогнозируя последствия принимаемых решений;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организационно-правовые формы предприятий;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порядок рассмотрения гражданских споров;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условия заключения, изменения и расторжения трудового договора;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–иллюстрировать примерами виды социальной защиты и социального обеспечения;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извлекать и анализировать информацию по заданной теме в адаптированных источниках различного типа (Конституция РФ, ГПК РФ, АПК РФ, УПК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основные идеи международных документов, направленных на защиту прав человека. </w:t>
            </w:r>
          </w:p>
        </w:tc>
        <w:tc>
          <w:tcPr>
            <w:tcW w:w="4786" w:type="dxa"/>
          </w:tcPr>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Человек. Человек в системе общественных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полученные знания о социальных ценностях и нормах в повседневной жизни, прогнозировать последствия принимаемых решений;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знания о методах познания социальных явлений и процессов в учебной деятельности и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разнообразные явления и процессы общественного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основные методы научного познания;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выявлять особенности социального познания;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типы мировоззрений;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специфику взаимовлияния двух миров социального и природного в понимании природы человека и его мировоззрения;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выражать собственную позицию по вопросу познаваемости мира и аргументировать ее.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Общество как сложная динамическая система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–устанавливать причинно-следственные связи между состоянием различных сфер жизни общества и общественным развитием в целом;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опираясь на теоретические положения и материалы СМИ, тенденции и перспективы общественного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и формулировать характерные особенности рыночных структур;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противоречия рынка;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роль и место фондового рынка в рыночных структурах;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возможности финансирования малых и крупных фирм;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выбор форм бизнеса в конкретных ситуациях;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источники финансирования малых и крупных предприятий;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практическое назначение основных функций менеджмента;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место маркетинга в деятельности организации;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полученные знания для выполнения социальных ролей работника и производителя;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свои возможности трудоустройства в условиях рынка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фазы экономического цикла;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w:t>
            </w:r>
            <w:r w:rsidRPr="003D2147">
              <w:rPr>
                <w:rFonts w:ascii="Times New Roman" w:hAnsi="Times New Roman"/>
                <w:sz w:val="24"/>
                <w:szCs w:val="24"/>
              </w:rPr>
              <w:lastRenderedPageBreak/>
              <w:t xml:space="preserve">противоречивым последствиям экономической глобализации;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извлекать информацию из различных источников для анализа тенденций общемирового экономического развития, экономического развития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Социальные отношения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причины социального неравенства в истории и современном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обоснованное суждение о факторах, обеспечивающих успешность самореализации молодежи в современных условиях;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ситуации, связанные с различными способами разрешения социальных конфликтов;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–выражать собственное отношение к различным способам разрешения социальных конфликтов;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–находить и анализировать социальную информацию о тенденциях развития семьи в современном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причины и последствия отклоняющегося поведения, объяснять с опорой на имеющиеся знания способы преодоления отклоняющегося поведения;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численность населения и динамику ее изменений в мире и в России. </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Политика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анализировать информацию о формировании правового государства и гражданского общества в Российской Федерации, выделять проблемы;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основные этапы избирательной кампании;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 перспективе осознанно участвовать в избирательных кампаниях;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отбирать и систематизировать информацию СМИ о функциях и значении местного самоуправления;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самостоятельно давать </w:t>
            </w:r>
            <w:r w:rsidRPr="003D2147">
              <w:rPr>
                <w:rFonts w:ascii="Times New Roman" w:hAnsi="Times New Roman"/>
                <w:sz w:val="24"/>
                <w:szCs w:val="24"/>
              </w:rPr>
              <w:lastRenderedPageBreak/>
              <w:t xml:space="preserve">аргументированную оценку личных качеств и деятельности политических лидеров;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особенности политического процесса в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основные тенденции современного политического процесса.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Правовое регулирование общественных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–действовать в пределах правовых норм для успешного решения жизненных задач в разных сферах общественных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перечислять участников законотворческого процесса и раскрывать их функции;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механизм судебной защиты прав человека и гражданина в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ориентироваться в предпринимательских правоотношениях;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общественную опасность коррупции для гражданина, общества 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знание основных норм права в ситуациях повседневной жизни, прогнозировать последствия принимаемых решений;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происходящие события и поведение людей с точки зрения соответствия закону;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 </w:t>
            </w:r>
          </w:p>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Предметная область "Математика и информатика"</w:t>
      </w:r>
    </w:p>
    <w:tbl>
      <w:tblPr>
        <w:tblStyle w:val="a9"/>
        <w:tblW w:w="0" w:type="auto"/>
        <w:tblLook w:val="04A0"/>
      </w:tblPr>
      <w:tblGrid>
        <w:gridCol w:w="3575"/>
        <w:gridCol w:w="2998"/>
        <w:gridCol w:w="2998"/>
      </w:tblGrid>
      <w:tr w:rsidR="003D2147" w:rsidRPr="003D2147" w:rsidTr="00A86B5C">
        <w:tc>
          <w:tcPr>
            <w:tcW w:w="9571" w:type="dxa"/>
            <w:gridSpan w:val="3"/>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Углубленный уровень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«Системно-теоретические результаты»</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Раздел</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научится</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получит возможность научиться</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Цели освоения предмета</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Для успешного продолжения образования</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 специальностям, связанным с прикладным использованием математики</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3D2147" w:rsidRPr="003D2147" w:rsidTr="00A86B5C">
        <w:tc>
          <w:tcPr>
            <w:tcW w:w="9571" w:type="dxa"/>
            <w:gridSpan w:val="3"/>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Требования к результатам</w:t>
            </w:r>
            <w:r w:rsidRPr="003D2147">
              <w:rPr>
                <w:rFonts w:ascii="Times New Roman" w:hAnsi="Times New Roman"/>
                <w:sz w:val="24"/>
                <w:szCs w:val="24"/>
              </w:rPr>
              <w:tab/>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Элементы теории множеств и математической логики</w:t>
            </w:r>
          </w:p>
        </w:tc>
        <w:tc>
          <w:tcPr>
            <w:tcW w:w="2998"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-свободно оперировать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-задавать множества </w:t>
            </w:r>
            <w:r w:rsidRPr="003D2147">
              <w:rPr>
                <w:rFonts w:ascii="Times New Roman" w:hAnsi="Times New Roman"/>
                <w:sz w:val="24"/>
                <w:szCs w:val="24"/>
              </w:rPr>
              <w:lastRenderedPageBreak/>
              <w:t>перечислением и характеристическим свойством;</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-проверять принадлежность элемента множеству;</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-проводить доказательные рассуждения для обоснования истинности утверждений.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-проводить доказательные рассуждения в ситуациях повседневной жизни, при решении задач из других предметов</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оперировать понятием определения, основными видами определений, основными видами теорем;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-понимать суть косвенного доказательства;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-оперировать понятиями счетного и несчетного множества;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метод математической индукции для проведения рассуждений и </w:t>
            </w:r>
            <w:r w:rsidRPr="003D2147">
              <w:rPr>
                <w:rFonts w:ascii="Times New Roman" w:hAnsi="Times New Roman"/>
                <w:sz w:val="24"/>
                <w:szCs w:val="24"/>
              </w:rPr>
              <w:lastRenderedPageBreak/>
              <w:t>доказательств 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w:t>
            </w:r>
            <w:proofErr w:type="gramStart"/>
            <w:r w:rsidRPr="003D2147">
              <w:rPr>
                <w:rFonts w:ascii="Times New Roman" w:hAnsi="Times New Roman"/>
                <w:sz w:val="24"/>
                <w:szCs w:val="24"/>
              </w:rPr>
              <w:t>В</w:t>
            </w:r>
            <w:proofErr w:type="gramEnd"/>
            <w:r w:rsidRPr="003D2147">
              <w:rPr>
                <w:rFonts w:ascii="Times New Roman" w:hAnsi="Times New Roman"/>
                <w:sz w:val="24"/>
                <w:szCs w:val="24"/>
              </w:rPr>
              <w:t xml:space="preserve"> повседневной жизни и при изучении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Числа и выражения</w:t>
            </w:r>
          </w:p>
        </w:tc>
        <w:tc>
          <w:tcPr>
            <w:tcW w:w="2998"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w:t>
            </w:r>
            <w:r w:rsidRPr="003D2147">
              <w:rPr>
                <w:rFonts w:ascii="Times New Roman" w:hAnsi="Times New Roman"/>
                <w:sz w:val="24"/>
                <w:szCs w:val="24"/>
              </w:rPr>
              <w:lastRenderedPageBreak/>
              <w:t>множество действительных чисел, геометрическая интерпретация натуральных, целых, рациональных, действительных чисел;</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-понимать и объяснять разницу между позиционной и непозиционной системами записи чисел;</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-переводить числа из одной системы записи (системы счисления) в другую;</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-доказывать и использовать признаки делимости суммы и произведения при выполнении вычислений 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-выполнять округление рациональных и иррациональных чисел с заданной точностью;</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-сравнивать действительные числа разными способами;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-находить НОД и НОК разными способами и использовать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-выполнять стандартные тождественные преобразования тригонометрических, </w:t>
            </w:r>
            <w:r w:rsidRPr="003D2147">
              <w:rPr>
                <w:rFonts w:ascii="Times New Roman" w:hAnsi="Times New Roman"/>
                <w:sz w:val="24"/>
                <w:szCs w:val="24"/>
              </w:rPr>
              <w:lastRenderedPageBreak/>
              <w:t>логарифмических, степенных, иррациональных выражений.</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оперировать числовыми множествами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-понимать причины и основные идеи расширения числовых множеств;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основными понятиями теории делимости при решении стандартных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-иметь базовые представления о множестве комплексных чисел;</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выполнять тождественные преобразования тригонометрических, логарифмических, степенных выражений;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формулой бинома Ньютона;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теорему о линейном представлении НОД;</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Китайскую теорему об остатках;</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при решении задач Малую теорему Ферма;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-уметь выполнять запись числа в позиционной системе счисления;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теоретико-числовые функции: число и сумма делителей, функцию Эйлера;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цепные дроби;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задачмногочлены с действительными и целыми коэффициентами;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понятиями приводимый и неприводимый многочлен и применять их при решении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при решении задач Основную теорему алгебры;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простейшие функции комплексной переменной как геометрические преобразования.</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Уравнения и неравенства</w:t>
            </w:r>
          </w:p>
          <w:p w:rsidR="003D2147" w:rsidRPr="003D2147" w:rsidRDefault="003D2147" w:rsidP="00A86B5C">
            <w:pPr>
              <w:jc w:val="both"/>
              <w:rPr>
                <w:rFonts w:ascii="Times New Roman" w:hAnsi="Times New Roman"/>
                <w:sz w:val="24"/>
                <w:szCs w:val="24"/>
              </w:rPr>
            </w:pP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-овладеть основными типами показательных, логарифмических, иррациональных, степенных уравнений и </w:t>
            </w:r>
            <w:r w:rsidRPr="003D2147">
              <w:rPr>
                <w:rFonts w:ascii="Times New Roman" w:hAnsi="Times New Roman"/>
                <w:sz w:val="24"/>
                <w:szCs w:val="24"/>
              </w:rPr>
              <w:lastRenderedPageBreak/>
              <w:t>неравенств и стандартными методами их решений и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теорему Безу к решению уравнений;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теорему Виета для решения некоторых уравнений степени выше второй;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разными методами доказательства неравенств;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уравнения в целых числах;</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-изображать множества на плоскости, задаваемые уравнениями, неравенствами и их системами;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использовать тождественные преобразования при решении уравнений и систем уравнений</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lastRenderedPageBreak/>
              <w:t>изучении</w:t>
            </w:r>
            <w:proofErr w:type="gramEnd"/>
            <w:r w:rsidRPr="003D2147">
              <w:rPr>
                <w:rFonts w:ascii="Times New Roman" w:hAnsi="Times New Roman"/>
                <w:sz w:val="24"/>
                <w:szCs w:val="24"/>
              </w:rPr>
              <w:t xml:space="preserve">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программные средства при решении отдельных классов уравнений и неравенств</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-свободно решать системы линейных уравнений;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основные типы уравнений и неравенств с параметрами;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неравенства Коши — Буняковского, Бернулли;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неравенствах между </w:t>
            </w:r>
            <w:proofErr w:type="gramStart"/>
            <w:r w:rsidRPr="003D2147">
              <w:rPr>
                <w:rFonts w:ascii="Times New Roman" w:hAnsi="Times New Roman"/>
                <w:sz w:val="24"/>
                <w:szCs w:val="24"/>
              </w:rPr>
              <w:t>средними</w:t>
            </w:r>
            <w:proofErr w:type="gramEnd"/>
            <w:r w:rsidRPr="003D2147">
              <w:rPr>
                <w:rFonts w:ascii="Times New Roman" w:hAnsi="Times New Roman"/>
                <w:sz w:val="24"/>
                <w:szCs w:val="24"/>
              </w:rPr>
              <w:t xml:space="preserve"> степенными</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Функции</w:t>
            </w:r>
          </w:p>
        </w:tc>
        <w:tc>
          <w:tcPr>
            <w:tcW w:w="2998"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w:t>
            </w:r>
            <w:r w:rsidRPr="003D2147">
              <w:rPr>
                <w:rFonts w:ascii="Times New Roman" w:hAnsi="Times New Roman"/>
                <w:sz w:val="24"/>
                <w:szCs w:val="24"/>
              </w:rPr>
              <w:lastRenderedPageBreak/>
              <w:t>эти понятия при решении задач;</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обратная функция; применять это понятие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свойства функций: четность, периодичность, ограниченность;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преобразования графиков функций;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числовая последовательность, арифметическая и геометрическая прогрессия;</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при решении задач свойства и признаки арифметической и геометрической </w:t>
            </w:r>
            <w:r w:rsidRPr="003D2147">
              <w:rPr>
                <w:rFonts w:ascii="Times New Roman" w:hAnsi="Times New Roman"/>
                <w:sz w:val="24"/>
                <w:szCs w:val="24"/>
              </w:rPr>
              <w:lastRenderedPageBreak/>
              <w:t xml:space="preserve">прогрессий.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учебных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-интерпретировать свойства в контексте конкретной практической ситуации</w:t>
            </w:r>
            <w:proofErr w:type="gramStart"/>
            <w:r w:rsidRPr="003D2147">
              <w:rPr>
                <w:rFonts w:ascii="Times New Roman" w:hAnsi="Times New Roman"/>
                <w:sz w:val="24"/>
                <w:szCs w:val="24"/>
              </w:rPr>
              <w:t>;.</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асимптоты и уметь его применять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методы решения простейших дифференциальных уравнений первого и второго порядков</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Элементы математического анализа</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бесконечно убывающая геометрическая прогрессия и уметь применять его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для решения задач теорию пределов;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понятиями бесконечно большие и бесконечно малые числовые последовательности и </w:t>
            </w:r>
            <w:proofErr w:type="gramStart"/>
            <w:r w:rsidRPr="003D2147">
              <w:rPr>
                <w:rFonts w:ascii="Times New Roman" w:hAnsi="Times New Roman"/>
                <w:sz w:val="24"/>
                <w:szCs w:val="24"/>
              </w:rPr>
              <w:t>-у</w:t>
            </w:r>
            <w:proofErr w:type="gramEnd"/>
            <w:r w:rsidRPr="003D2147">
              <w:rPr>
                <w:rFonts w:ascii="Times New Roman" w:hAnsi="Times New Roman"/>
                <w:sz w:val="24"/>
                <w:szCs w:val="24"/>
              </w:rPr>
              <w:t xml:space="preserve">меть сравнивать бесконечно большие и бесконечно малые последовательности;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производная функции в точке, производная функции;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-вычислять производные элементарных функций и </w:t>
            </w:r>
            <w:r w:rsidRPr="003D2147">
              <w:rPr>
                <w:rFonts w:ascii="Times New Roman" w:hAnsi="Times New Roman"/>
                <w:sz w:val="24"/>
                <w:szCs w:val="24"/>
              </w:rPr>
              <w:lastRenderedPageBreak/>
              <w:t xml:space="preserve">их комбинаций;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-исследовать функции на монотонность и экстремумы;</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-строить графики и применять к решению задач, в том числе с параметром;</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касательная к графику функции и уметь применять его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понятиями первообразная функция, определенный интеграл;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теорему Ньютона–Лейбница и ее следствия для решения задач.</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учебных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-интерпретировать полученные результаты</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владеть стандартным аппаратом математического анализа для вычисления производных функции одной переменной;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-оперировать понятием первообразной функции для решения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-овладеть основными сведениями об интеграле Ньютона–Лейбница и его простейших применениях;</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-оперировать в </w:t>
            </w:r>
            <w:r w:rsidRPr="003D2147">
              <w:rPr>
                <w:rFonts w:ascii="Times New Roman" w:hAnsi="Times New Roman"/>
                <w:sz w:val="24"/>
                <w:szCs w:val="24"/>
              </w:rPr>
              <w:lastRenderedPageBreak/>
              <w:t>стандартных ситуациях производными высших порядков;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применять при решении задач свойства непрерывных функций;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-уметь применять при решении задач теоремы Вейерштрасса;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выполнять приближенные вычисления (методы решения уравнений, вычисления определенного интеграла);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применять приложение производной и определенного интеграла к решению задач естествознания;</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вторая производная, выпуклость графика функции и уметь исследовать функцию на выпуклость</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Статистика и теория вероятностей, логика и комбинаторика</w:t>
            </w:r>
          </w:p>
          <w:p w:rsidR="003D2147" w:rsidRPr="003D2147" w:rsidRDefault="003D2147" w:rsidP="00A86B5C">
            <w:pPr>
              <w:jc w:val="both"/>
              <w:rPr>
                <w:rFonts w:ascii="Times New Roman" w:hAnsi="Times New Roman"/>
                <w:sz w:val="24"/>
                <w:szCs w:val="24"/>
              </w:rPr>
            </w:pP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-оперировать основными описательными характеристиками числового набора, понятием генеральная совокупность и выборкой из нее;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основными понятиями комбинаторики и уметь их применять при </w:t>
            </w:r>
            <w:r w:rsidRPr="003D2147">
              <w:rPr>
                <w:rFonts w:ascii="Times New Roman" w:hAnsi="Times New Roman"/>
                <w:sz w:val="24"/>
                <w:szCs w:val="24"/>
              </w:rPr>
              <w:lastRenderedPageBreak/>
              <w:t>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об основах теории вероятностей;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математическом ожидании и дисперсии случайных величин;</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совместных распределениях случайных величин;</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-понимать суть закона больших чисел и выборочного метода измерения вероятностей;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нормальном распределении и примерах нормально распределенных случайных величин;</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корреляции случайных величин. </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-вычислять или оценивать вероятности событий в реальной жизни;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-выбирать методы подходящего представления и обработки данных</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центральной предельной теореме;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выборочном коэффициенте корреляции и линейной регрессии;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связи эмпирических и теоретических </w:t>
            </w:r>
            <w:r w:rsidRPr="003D2147">
              <w:rPr>
                <w:rFonts w:ascii="Times New Roman" w:hAnsi="Times New Roman"/>
                <w:sz w:val="24"/>
                <w:szCs w:val="24"/>
              </w:rPr>
              <w:lastRenderedPageBreak/>
              <w:t>распределений;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кодировании, двоичной записи, двоичном дереве;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деревьях и уметь применять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связность и уметь применять компоненты связности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осуществлять пути по ребрам, обходы ребер и вершин графа;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понятиями конечные и счетные множества и уметь их применять при решении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применять метод математической индукции;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применять принцип Дирихле при решении задач</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Текстовые задачи</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разные задачи повышенной трудности;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-анализировать условие задачи, выбирать оптимальный метод решения задачи, рассматривая различные методы;</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-строить модель решения задачи, проводить доказательные рассуждения при решении задачи;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задачи, требующие перебора вариантов, проверки условий, выбора оптимального результата;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практические задачи и задачи из других предметов</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-достижение результатов раздела </w:t>
            </w:r>
          </w:p>
          <w:p w:rsidR="003D2147" w:rsidRPr="003D2147" w:rsidRDefault="003D2147" w:rsidP="00A86B5C">
            <w:pPr>
              <w:jc w:val="both"/>
              <w:rPr>
                <w:rFonts w:ascii="Times New Roman" w:hAnsi="Times New Roman"/>
                <w:sz w:val="24"/>
                <w:szCs w:val="24"/>
              </w:rPr>
            </w:pP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Геометрия</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геометрическими понятиями при решении задач и проведении математических рассуждений;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-исследовать чертежи, включая комбинации фигур, извлекать, интерпретировать и преобразовывать информацию, представленную на чертежах;</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формулировать и доказывать геометрические утверждения;</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стереометрии: призма, параллелепипед, пирамида, тетраэдр;</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представления об аксиомах стереометрии и следствиях из них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строить сечения многогранников с использованием различных методов, в том числе и метода следов;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w:t>
            </w:r>
            <w:proofErr w:type="gramStart"/>
            <w:r w:rsidRPr="003D2147">
              <w:rPr>
                <w:rFonts w:ascii="Times New Roman" w:hAnsi="Times New Roman"/>
                <w:sz w:val="24"/>
                <w:szCs w:val="24"/>
              </w:rPr>
              <w:t>скрещивающихся</w:t>
            </w:r>
            <w:proofErr w:type="gramEnd"/>
            <w:r w:rsidRPr="003D2147">
              <w:rPr>
                <w:rFonts w:ascii="Times New Roman" w:hAnsi="Times New Roman"/>
                <w:sz w:val="24"/>
                <w:szCs w:val="24"/>
              </w:rPr>
              <w:t xml:space="preserve"> прямых в пространстве и уметь находить угол и расстояние между ними;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теоремы о параллельности прямых и плоскостей в пространстве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применять параллельное проектирование для изображения фигур;</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-уметь применять </w:t>
            </w:r>
            <w:r w:rsidRPr="003D2147">
              <w:rPr>
                <w:rFonts w:ascii="Times New Roman" w:hAnsi="Times New Roman"/>
                <w:sz w:val="24"/>
                <w:szCs w:val="24"/>
              </w:rPr>
              <w:lastRenderedPageBreak/>
              <w:t>перпендикулярности прямой и плоскости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угол между прямой и плоскостью и уметь применять его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призма, параллелепипед и применять свойства параллелепипеда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прямоугольный параллелепипед и применять его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пирамида, виды пирамид, элементы правильной пирамиды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теореме Эйлера</w:t>
            </w:r>
            <w:proofErr w:type="gramStart"/>
            <w:r w:rsidRPr="003D2147">
              <w:rPr>
                <w:rFonts w:ascii="Times New Roman" w:hAnsi="Times New Roman"/>
                <w:sz w:val="24"/>
                <w:szCs w:val="24"/>
              </w:rPr>
              <w:t>,п</w:t>
            </w:r>
            <w:proofErr w:type="gramEnd"/>
            <w:r w:rsidRPr="003D2147">
              <w:rPr>
                <w:rFonts w:ascii="Times New Roman" w:hAnsi="Times New Roman"/>
                <w:sz w:val="24"/>
                <w:szCs w:val="24"/>
              </w:rPr>
              <w:t xml:space="preserve">равильных многогранниках;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понятием площади поверхностей многогранников и уметь </w:t>
            </w:r>
            <w:r w:rsidRPr="003D2147">
              <w:rPr>
                <w:rFonts w:ascii="Times New Roman" w:hAnsi="Times New Roman"/>
                <w:sz w:val="24"/>
                <w:szCs w:val="24"/>
              </w:rPr>
              <w:lastRenderedPageBreak/>
              <w:t>применять его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тела вращения (цилиндр, конус, шар и сфера), их сечения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касательные прямые и плоскости и уметь применять изпри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представления о вписанных и описанных сферах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объем, объемы многогранников, тел вращения и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развертке цилиндра и конуса, площади поверхности цилиндра и конуса, </w:t>
            </w:r>
            <w:proofErr w:type="gramStart"/>
            <w:r w:rsidRPr="003D2147">
              <w:rPr>
                <w:rFonts w:ascii="Times New Roman" w:hAnsi="Times New Roman"/>
                <w:sz w:val="24"/>
                <w:szCs w:val="24"/>
              </w:rPr>
              <w:t>-у</w:t>
            </w:r>
            <w:proofErr w:type="gramEnd"/>
            <w:r w:rsidRPr="003D2147">
              <w:rPr>
                <w:rFonts w:ascii="Times New Roman" w:hAnsi="Times New Roman"/>
                <w:sz w:val="24"/>
                <w:szCs w:val="24"/>
              </w:rPr>
              <w:t>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площади сферы и уметь применять его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решать задачи на комбинации многогранников и тел вращения;</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w:t>
            </w:r>
            <w:r w:rsidRPr="003D2147">
              <w:rPr>
                <w:rFonts w:ascii="Times New Roman" w:hAnsi="Times New Roman"/>
                <w:sz w:val="24"/>
                <w:szCs w:val="24"/>
              </w:rPr>
              <w:lastRenderedPageBreak/>
              <w:t>дисциплин, исследовать полученные модели и интерпретировать результат</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-иметь представление об аксиоматическом методе;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геометрические места точек в пространстве и уметь применять их для решения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понятием перпендикулярное сечение призмы и уметь применять его при решении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двойственности </w:t>
            </w:r>
            <w:r w:rsidRPr="003D2147">
              <w:rPr>
                <w:rFonts w:ascii="Times New Roman" w:hAnsi="Times New Roman"/>
                <w:sz w:val="24"/>
                <w:szCs w:val="24"/>
              </w:rPr>
              <w:lastRenderedPageBreak/>
              <w:t>правильных многогранников;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развертке многогранника и кратчайшем пути на поверхности многогранника;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конических сечениях;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касающихся сферах и комбинации тел вращения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формулу расстояния от точки до плоскости;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разными способами задания </w:t>
            </w:r>
            <w:proofErr w:type="gramStart"/>
            <w:r w:rsidRPr="003D2147">
              <w:rPr>
                <w:rFonts w:ascii="Times New Roman" w:hAnsi="Times New Roman"/>
                <w:sz w:val="24"/>
                <w:szCs w:val="24"/>
              </w:rPr>
              <w:t>прямой</w:t>
            </w:r>
            <w:proofErr w:type="gramEnd"/>
            <w:r w:rsidRPr="003D2147">
              <w:rPr>
                <w:rFonts w:ascii="Times New Roman" w:hAnsi="Times New Roman"/>
                <w:sz w:val="24"/>
                <w:szCs w:val="24"/>
              </w:rPr>
              <w:t xml:space="preserve"> уравнениями и уметь применять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при решении задач и доказательстве теорем векторный метод и метод координат;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теоремы об отношениях объемов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w:t>
            </w:r>
            <w:r w:rsidRPr="003D2147">
              <w:rPr>
                <w:rFonts w:ascii="Times New Roman" w:hAnsi="Times New Roman"/>
                <w:sz w:val="24"/>
                <w:szCs w:val="24"/>
              </w:rPr>
              <w:lastRenderedPageBreak/>
              <w:t xml:space="preserve">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w:t>
            </w:r>
            <w:proofErr w:type="gramStart"/>
            <w:r w:rsidRPr="003D2147">
              <w:rPr>
                <w:rFonts w:ascii="Times New Roman" w:hAnsi="Times New Roman"/>
                <w:sz w:val="24"/>
                <w:szCs w:val="24"/>
              </w:rPr>
              <w:t>-у</w:t>
            </w:r>
            <w:proofErr w:type="gramEnd"/>
            <w:r w:rsidRPr="003D2147">
              <w:rPr>
                <w:rFonts w:ascii="Times New Roman" w:hAnsi="Times New Roman"/>
                <w:sz w:val="24"/>
                <w:szCs w:val="24"/>
              </w:rPr>
              <w:t>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площади ортогональной проекции;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представления о преобразовании подобия, гомотетии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-уметь решать задачи на плоскости методами стереометрии;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применять формулы объемов при решении задач</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Векторы и координаты в пространстве</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векторы и их координаты;</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выполнять операции над векторами;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скалярное произведение векторов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уравнение плоскости, формулу расстояния между точками, уравнение сферы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векторы и метод координат в пространстве при решении задач </w:t>
            </w:r>
          </w:p>
          <w:p w:rsidR="003D2147" w:rsidRPr="003D2147" w:rsidRDefault="003D2147" w:rsidP="00A86B5C">
            <w:pPr>
              <w:jc w:val="both"/>
              <w:rPr>
                <w:rFonts w:ascii="Times New Roman" w:hAnsi="Times New Roman"/>
                <w:sz w:val="24"/>
                <w:szCs w:val="24"/>
              </w:rPr>
            </w:pP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-достижение результатов раздела</w:t>
            </w:r>
            <w:proofErr w:type="gramStart"/>
            <w:r w:rsidRPr="003D2147">
              <w:rPr>
                <w:rFonts w:ascii="Times New Roman" w:hAnsi="Times New Roman"/>
                <w:sz w:val="24"/>
                <w:szCs w:val="24"/>
              </w:rPr>
              <w:t>I</w:t>
            </w:r>
            <w:proofErr w:type="gramEnd"/>
            <w:r w:rsidRPr="003D2147">
              <w:rPr>
                <w:rFonts w:ascii="Times New Roman" w:hAnsi="Times New Roman"/>
                <w:sz w:val="24"/>
                <w:szCs w:val="24"/>
              </w:rPr>
              <w:t>;</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-находить объем параллелепипеда и тетраэдра, заданных координатами своих вершин;</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-задавать </w:t>
            </w:r>
            <w:proofErr w:type="gramStart"/>
            <w:r w:rsidRPr="003D2147">
              <w:rPr>
                <w:rFonts w:ascii="Times New Roman" w:hAnsi="Times New Roman"/>
                <w:sz w:val="24"/>
                <w:szCs w:val="24"/>
              </w:rPr>
              <w:t>прямую</w:t>
            </w:r>
            <w:proofErr w:type="gramEnd"/>
            <w:r w:rsidRPr="003D2147">
              <w:rPr>
                <w:rFonts w:ascii="Times New Roman" w:hAnsi="Times New Roman"/>
                <w:sz w:val="24"/>
                <w:szCs w:val="24"/>
              </w:rPr>
              <w:t xml:space="preserve"> в пространстве;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находить расстояние от точки до плоскости в системе координат;</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-находить расстояние между скрещивающимися прямыми, заданными в системе координат</w:t>
            </w:r>
            <w:proofErr w:type="gramEnd"/>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История математики</w:t>
            </w:r>
          </w:p>
          <w:p w:rsidR="003D2147" w:rsidRPr="003D2147" w:rsidRDefault="003D2147" w:rsidP="00A86B5C">
            <w:pPr>
              <w:jc w:val="both"/>
              <w:rPr>
                <w:rFonts w:ascii="Times New Roman" w:hAnsi="Times New Roman"/>
                <w:sz w:val="24"/>
                <w:szCs w:val="24"/>
              </w:rPr>
            </w:pP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вкладе выдающихся математиков в развитие науки;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-понимать роль математики в развитии России</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-достижение результатов раздела </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Методы математики</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основные методы доказательства, проводить доказательство и выполнять опровержение;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основные методы решения математических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-пользоваться прикладными программами и программами символьных </w:t>
            </w:r>
            <w:r w:rsidRPr="003D2147">
              <w:rPr>
                <w:rFonts w:ascii="Times New Roman" w:hAnsi="Times New Roman"/>
                <w:sz w:val="24"/>
                <w:szCs w:val="24"/>
              </w:rPr>
              <w:lastRenderedPageBreak/>
              <w:t>вычислений для исследования математических объектов</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математические знания к исследованию окружающего мира (моделирование физических процессов, задачи экономики)</w:t>
            </w:r>
          </w:p>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Информатика (базовый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информационный объем графических и звуковых данных при заданных условиях дискретизации;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строить логическое выражение по заданной таблице истинности; решать несложные логические уравнения;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оптимальный путь во взвешенном графе;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готовые прикладные компьютерные программы в соответствии с типом решаемых задач и по выбранной специализации;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 представлять результаты математического моделирования в наглядном виде, готовить полученные </w:t>
            </w:r>
            <w:r w:rsidRPr="003D2147">
              <w:rPr>
                <w:rFonts w:ascii="Times New Roman" w:hAnsi="Times New Roman"/>
                <w:sz w:val="24"/>
                <w:szCs w:val="24"/>
              </w:rPr>
              <w:lastRenderedPageBreak/>
              <w:t xml:space="preserve">данные для публикации;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электронные таблицы для выполнения учебных заданий из различных предметных областей;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табличные (реляционные) базы данных, в частности составлять запросы в </w:t>
            </w:r>
            <w:proofErr w:type="gramStart"/>
            <w:r w:rsidRPr="003D2147">
              <w:rPr>
                <w:rFonts w:ascii="Times New Roman" w:hAnsi="Times New Roman"/>
                <w:sz w:val="24"/>
                <w:szCs w:val="24"/>
              </w:rPr>
              <w:t>базах</w:t>
            </w:r>
            <w:proofErr w:type="gramEnd"/>
            <w:r w:rsidRPr="003D2147">
              <w:rPr>
                <w:rFonts w:ascii="Times New Roman" w:hAnsi="Times New Roman"/>
                <w:sz w:val="24"/>
                <w:szCs w:val="24"/>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антивирусные программы для обеспечения стабильной работы технических средств ИКТ;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–соблюдать санитарно-гигиенические требования при работе за персональным компьютером в соответствии с нормами </w:t>
            </w:r>
            <w:proofErr w:type="gramStart"/>
            <w:r w:rsidRPr="003D2147">
              <w:rPr>
                <w:rFonts w:ascii="Times New Roman" w:hAnsi="Times New Roman"/>
                <w:sz w:val="24"/>
                <w:szCs w:val="24"/>
              </w:rPr>
              <w:t>действующих</w:t>
            </w:r>
            <w:proofErr w:type="gramEnd"/>
            <w:r w:rsidRPr="003D2147">
              <w:rPr>
                <w:rFonts w:ascii="Times New Roman" w:hAnsi="Times New Roman"/>
                <w:sz w:val="24"/>
                <w:szCs w:val="24"/>
              </w:rPr>
              <w:t xml:space="preserve"> СанПиН.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переводить заданное натуральное число из двоичной записи в </w:t>
            </w:r>
            <w:proofErr w:type="gramStart"/>
            <w:r w:rsidRPr="003D2147">
              <w:rPr>
                <w:rFonts w:ascii="Times New Roman" w:hAnsi="Times New Roman"/>
                <w:sz w:val="24"/>
                <w:szCs w:val="24"/>
              </w:rPr>
              <w:t>восьмеричную</w:t>
            </w:r>
            <w:proofErr w:type="gramEnd"/>
            <w:r w:rsidRPr="003D2147">
              <w:rPr>
                <w:rFonts w:ascii="Times New Roman" w:hAnsi="Times New Roman"/>
                <w:sz w:val="24"/>
                <w:szCs w:val="24"/>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знания о графах, деревьях и списках при описании реальных объектов и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proofErr w:type="gramStart"/>
            <w:r w:rsidRPr="003D2147">
              <w:rPr>
                <w:rFonts w:ascii="Times New Roman" w:hAnsi="Times New Roman"/>
                <w:sz w:val="24"/>
                <w:szCs w:val="24"/>
              </w:rPr>
              <w:t xml:space="preserve">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важность дискретизации данных; использовать знания о постановках задач поиска и сортировки; их роли при решении задач анализа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–классифицировать программное обеспечение в соответствии с кругом выполняемых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понимать общие принципы разработки и функционирования интерне</w:t>
            </w:r>
            <w:proofErr w:type="gramStart"/>
            <w:r w:rsidRPr="003D2147">
              <w:rPr>
                <w:rFonts w:ascii="Times New Roman" w:hAnsi="Times New Roman"/>
                <w:sz w:val="24"/>
                <w:szCs w:val="24"/>
              </w:rPr>
              <w:t>т-</w:t>
            </w:r>
            <w:proofErr w:type="gramEnd"/>
            <w:r w:rsidRPr="003D2147">
              <w:rPr>
                <w:rFonts w:ascii="Times New Roman" w:hAnsi="Times New Roman"/>
                <w:sz w:val="24"/>
                <w:szCs w:val="24"/>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критически оценивать информацию, полученную из сети Интернет.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Информатика (углубленый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строить таблицу истинности заданного логического выражения; строить </w:t>
            </w:r>
            <w:r w:rsidRPr="003D2147">
              <w:rPr>
                <w:rFonts w:ascii="Times New Roman" w:hAnsi="Times New Roman"/>
                <w:sz w:val="24"/>
                <w:szCs w:val="24"/>
              </w:rPr>
              <w:lastRenderedPageBreak/>
              <w:t xml:space="preserve">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строить дерево игры по заданному алгоритму; строить и обосновывать выигрышную стратегию игры;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3D2147">
              <w:rPr>
                <w:rFonts w:ascii="Times New Roman" w:hAnsi="Times New Roman"/>
                <w:sz w:val="24"/>
                <w:szCs w:val="24"/>
              </w:rPr>
              <w:t>е</w:t>
            </w:r>
            <w:proofErr w:type="gramEnd"/>
            <w:r w:rsidRPr="003D2147">
              <w:rPr>
                <w:rFonts w:ascii="Times New Roman" w:hAnsi="Times New Roman"/>
                <w:sz w:val="24"/>
                <w:szCs w:val="24"/>
              </w:rPr>
              <w:t xml:space="preserve"> системы счисления;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записывать действительные числа в экспоненциальной форме; применять знания о представлении чисел в памяти компьютера;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предложенный алгоритм, </w:t>
            </w:r>
            <w:proofErr w:type="gramStart"/>
            <w:r w:rsidRPr="003D2147">
              <w:rPr>
                <w:rFonts w:ascii="Times New Roman" w:hAnsi="Times New Roman"/>
                <w:sz w:val="24"/>
                <w:szCs w:val="24"/>
              </w:rPr>
              <w:t>например</w:t>
            </w:r>
            <w:proofErr w:type="gramEnd"/>
            <w:r w:rsidRPr="003D2147">
              <w:rPr>
                <w:rFonts w:ascii="Times New Roman" w:hAnsi="Times New Roman"/>
                <w:sz w:val="24"/>
                <w:szCs w:val="24"/>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собственные алгоритмы для решения прикладных задач на основе изученных алгоритмов и методов;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понятия, конструкции и </w:t>
            </w:r>
            <w:proofErr w:type="gramStart"/>
            <w:r w:rsidRPr="003D2147">
              <w:rPr>
                <w:rFonts w:ascii="Times New Roman" w:hAnsi="Times New Roman"/>
                <w:sz w:val="24"/>
                <w:szCs w:val="24"/>
              </w:rPr>
              <w:t>структуры</w:t>
            </w:r>
            <w:proofErr w:type="gramEnd"/>
            <w:r w:rsidRPr="003D2147">
              <w:rPr>
                <w:rFonts w:ascii="Times New Roman" w:hAnsi="Times New Roman"/>
                <w:sz w:val="24"/>
                <w:szCs w:val="24"/>
              </w:rPr>
              <w:t xml:space="preserve"> данных последовательного программирования, а также правила записи этих конструкций и структур в выбранном для изучения языке программирования;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применять алгоритмы поиска и сортировки при решении типовых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инсталлировать и деинсталлировать программные средства, необходимые для решения учебных задач по выбранной специализации;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владеть принципами организац</w:t>
            </w:r>
            <w:proofErr w:type="gramStart"/>
            <w:r w:rsidRPr="003D2147">
              <w:rPr>
                <w:rFonts w:ascii="Times New Roman" w:hAnsi="Times New Roman"/>
                <w:sz w:val="24"/>
                <w:szCs w:val="24"/>
              </w:rPr>
              <w:t>ии ие</w:t>
            </w:r>
            <w:proofErr w:type="gramEnd"/>
            <w:r w:rsidRPr="003D2147">
              <w:rPr>
                <w:rFonts w:ascii="Times New Roman" w:hAnsi="Times New Roman"/>
                <w:sz w:val="24"/>
                <w:szCs w:val="24"/>
              </w:rPr>
              <w:t xml:space="preserve">рархических файловых систем и именования файлов; использовать шаблоны для описания группы файлов;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на практике общие правила проведения исследовательского проекта (постановка задачи, выбор методов </w:t>
            </w:r>
            <w:r w:rsidRPr="003D2147">
              <w:rPr>
                <w:rFonts w:ascii="Times New Roman" w:hAnsi="Times New Roman"/>
                <w:sz w:val="24"/>
                <w:szCs w:val="24"/>
              </w:rPr>
              <w:lastRenderedPageBreak/>
              <w:t xml:space="preserve">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компьютерные сети для обмена данными при решении прикладных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организовывать на базовом уровне сетевое взаимодействие (настраивать работу протоколов сети TCP/IP и определять маску сети);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структуру доменных имен; принципы IP-адресации узлов сети;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общие принципы разработки и функционирования </w:t>
            </w:r>
            <w:proofErr w:type="gramStart"/>
            <w:r w:rsidRPr="003D2147">
              <w:rPr>
                <w:rFonts w:ascii="Times New Roman" w:hAnsi="Times New Roman"/>
                <w:sz w:val="24"/>
                <w:szCs w:val="24"/>
              </w:rPr>
              <w:t>интернет-приложений</w:t>
            </w:r>
            <w:proofErr w:type="gramEnd"/>
            <w:r w:rsidRPr="003D2147">
              <w:rPr>
                <w:rFonts w:ascii="Times New Roman" w:hAnsi="Times New Roman"/>
                <w:sz w:val="24"/>
                <w:szCs w:val="24"/>
              </w:rPr>
              <w:t xml:space="preserve"> (сайты, блоги и др.);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3D2147">
              <w:rPr>
                <w:rFonts w:ascii="Times New Roman" w:hAnsi="Times New Roman"/>
                <w:sz w:val="24"/>
                <w:szCs w:val="24"/>
              </w:rPr>
              <w:t>действующих</w:t>
            </w:r>
            <w:proofErr w:type="gramEnd"/>
            <w:r w:rsidRPr="003D2147">
              <w:rPr>
                <w:rFonts w:ascii="Times New Roman" w:hAnsi="Times New Roman"/>
                <w:sz w:val="24"/>
                <w:szCs w:val="24"/>
              </w:rPr>
              <w:t xml:space="preserve"> СанПиН.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знания о методе «разделяй и властвуй»;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различных алгоритмов решения одной задачи, которые имеют различную сложность; использовать понятие переборного алгоритма;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понятие универсального </w:t>
            </w:r>
            <w:r w:rsidRPr="003D2147">
              <w:rPr>
                <w:rFonts w:ascii="Times New Roman" w:hAnsi="Times New Roman"/>
                <w:sz w:val="24"/>
                <w:szCs w:val="24"/>
              </w:rPr>
              <w:lastRenderedPageBreak/>
              <w:t xml:space="preserve">алгоритма и приводить примеры алгоритмически неразрешимых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второй язык программирования; сравнивать преимущества и недостатки двух языков программирования;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программы для учебных или проектных задач средней сложности;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–осознанно подходить к выбору </w:t>
            </w:r>
            <w:proofErr w:type="gramStart"/>
            <w:r w:rsidRPr="003D2147">
              <w:rPr>
                <w:rFonts w:ascii="Times New Roman" w:hAnsi="Times New Roman"/>
                <w:sz w:val="24"/>
                <w:szCs w:val="24"/>
              </w:rPr>
              <w:t>ИКТ-средств</w:t>
            </w:r>
            <w:proofErr w:type="gramEnd"/>
            <w:r w:rsidRPr="003D2147">
              <w:rPr>
                <w:rFonts w:ascii="Times New Roman" w:hAnsi="Times New Roman"/>
                <w:sz w:val="24"/>
                <w:szCs w:val="24"/>
              </w:rPr>
              <w:t xml:space="preserve"> и программного обеспечения для решения задач, возникающих в ходе учебы и вне ее, для своих учебных и иных целей;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пакеты программ и сервисы обработки и представления данных, в том числе – статистической обработки;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методы машинного обучения при анализе данных; использовать представление о проблеме хранения и обработки больших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многотабличные базы данных; работе с базами данных и справочными системами с помощью веб-интерфейса. </w:t>
            </w:r>
          </w:p>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lang w:val="en-US"/>
        </w:rPr>
      </w:pPr>
      <w:r w:rsidRPr="003D2147">
        <w:rPr>
          <w:rFonts w:ascii="Times New Roman" w:hAnsi="Times New Roman"/>
          <w:sz w:val="24"/>
          <w:szCs w:val="24"/>
        </w:rPr>
        <w:t>Предметная область "Естественные науки"</w:t>
      </w: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Выпускник  научится</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Выпускник получит возможность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научиться</w:t>
            </w: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Физика (базовый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–демонстрировать на примерах взаимосвязь между физикой и другими естественными науками;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взаимосвязь </w:t>
            </w:r>
            <w:proofErr w:type="gramStart"/>
            <w:r w:rsidRPr="003D2147">
              <w:rPr>
                <w:rFonts w:ascii="Times New Roman" w:hAnsi="Times New Roman"/>
                <w:sz w:val="24"/>
                <w:szCs w:val="24"/>
              </w:rPr>
              <w:t>естественно-научных</w:t>
            </w:r>
            <w:proofErr w:type="gramEnd"/>
            <w:r w:rsidRPr="003D2147">
              <w:rPr>
                <w:rFonts w:ascii="Times New Roman" w:hAnsi="Times New Roman"/>
                <w:sz w:val="24"/>
                <w:szCs w:val="24"/>
              </w:rPr>
              <w:t xml:space="preserve"> явлений и применять основные физические модели для их описания и объяснения;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для описания характера протекания физических процессов физические величины и демонстрировать взаимосвязь между ними;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для описания характера протекания физических процессов физические законы с учетом границ их применимости;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–учитывать границы применения изученных физических моделей при решении физических и межпредметных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использовать информацию и применять знания о принципах работы и основных характеристиках изученных машин, приборов и других технических устрой</w:t>
            </w:r>
            <w:proofErr w:type="gramStart"/>
            <w:r w:rsidRPr="003D2147">
              <w:rPr>
                <w:rFonts w:ascii="Times New Roman" w:hAnsi="Times New Roman"/>
                <w:sz w:val="24"/>
                <w:szCs w:val="24"/>
              </w:rPr>
              <w:t>ств дл</w:t>
            </w:r>
            <w:proofErr w:type="gramEnd"/>
            <w:r w:rsidRPr="003D2147">
              <w:rPr>
                <w:rFonts w:ascii="Times New Roman" w:hAnsi="Times New Roman"/>
                <w:sz w:val="24"/>
                <w:szCs w:val="24"/>
              </w:rPr>
              <w:t xml:space="preserve">я решения практических, учебно-исследовательских и проектных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понимать и объяснять целостность физической теории, различать границы ее применимости и место в ряду других физических теорий;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характеризовать системную связь между основополагающими научными понятиями: пространство, время, материя (вещество, поле), движение, сила, энергия;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выдвигать гипотезы на основе знания основополагающих физических закономерностей и законов;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–самостоятельно планировать и проводить физические эксперименты;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глобальные проблемы, стоящие перед человечеством: энергетические, сырьевые, экологические, – и роль физики в решении этих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принципы работы и характеристики изученных машин, приборов и технических устройств;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3D2147">
              <w:rPr>
                <w:rFonts w:ascii="Times New Roman" w:hAnsi="Times New Roman"/>
                <w:sz w:val="24"/>
                <w:szCs w:val="24"/>
              </w:rPr>
              <w:t>проблему</w:t>
            </w:r>
            <w:proofErr w:type="gramEnd"/>
            <w:r w:rsidRPr="003D2147">
              <w:rPr>
                <w:rFonts w:ascii="Times New Roman" w:hAnsi="Times New Roman"/>
                <w:sz w:val="24"/>
                <w:szCs w:val="24"/>
              </w:rPr>
              <w:t xml:space="preserve"> как на основе имеющихся знаний, так и при помощи методов оценки.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Физика (углубленный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взаимосвязь между физикой и другими естественными науками;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и объяснять целостность физической теории, различать границы ее применимости и место в ряду других физических теорий;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приемами построения теоретических доказательств, а также прогнозирования особенностей протекания физических явлений и процессов на основе </w:t>
            </w:r>
            <w:r w:rsidRPr="003D2147">
              <w:rPr>
                <w:rFonts w:ascii="Times New Roman" w:hAnsi="Times New Roman"/>
                <w:sz w:val="24"/>
                <w:szCs w:val="24"/>
              </w:rPr>
              <w:lastRenderedPageBreak/>
              <w:t xml:space="preserve">полученных теоретических выводов и доказательств;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самостоятельно конструировать экспериментальные установки для проверки выдвинутых гипотез, рассчитывать абсолютную и относительную погрешности;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самостоятельно планировать и проводить физические эксперименты;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границы применения изученных физических моделей при решении физических и межпредметных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выдвигать гипотезы на основе знания основополагающих физических закономерностей и законов;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глобальные проблемы, стоящие перед человечеством: энергетические, сырьевые, экологические, и роль физики в решении этих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принципы работы и характеристики изученных машин, приборов и технических устройств;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3D2147">
              <w:rPr>
                <w:rFonts w:ascii="Times New Roman" w:hAnsi="Times New Roman"/>
                <w:sz w:val="24"/>
                <w:szCs w:val="24"/>
              </w:rPr>
              <w:t>проблему</w:t>
            </w:r>
            <w:proofErr w:type="gramEnd"/>
            <w:r w:rsidRPr="003D2147">
              <w:rPr>
                <w:rFonts w:ascii="Times New Roman" w:hAnsi="Times New Roman"/>
                <w:sz w:val="24"/>
                <w:szCs w:val="24"/>
              </w:rPr>
              <w:t xml:space="preserve"> как на основе имеющихся знаний, так и при помощи методов оценки.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и анализировать полученную в результате проведенных физических экспериментов информацию, определять ее достоверность;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понимать и объяснять системную связь между основополагающими научными понятиями: пространство, время, материя (вещество, поле), движение, сила, энергия;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границы применимости физических законов, понимать всеобщий </w:t>
            </w:r>
            <w:r w:rsidRPr="003D2147">
              <w:rPr>
                <w:rFonts w:ascii="Times New Roman" w:hAnsi="Times New Roman"/>
                <w:sz w:val="24"/>
                <w:szCs w:val="24"/>
              </w:rPr>
              <w:lastRenderedPageBreak/>
              <w:t xml:space="preserve">характер фундаментальных законов и ограниченность использования частных законов;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и решать новые задачи, возникающие в ходе учебно-исследовательской и проектной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усовершенствовать приборы и методы исследования в соответствии с поставленной задачей;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методы математического моделирования, в том числе простейшие статистические методы для обработки результатов эксперимента.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Химия (базовый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–раскрывать на примерах роль химии в формировании современной научной картины мира и в практической деятельности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–демонстрировать на примерах взаимосвязь между химией и другими естественными науками;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на примерах положения теории химического строения А.М. Бутлерова;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w:t>
            </w:r>
            <w:r w:rsidRPr="003D2147">
              <w:rPr>
                <w:rFonts w:ascii="Times New Roman" w:hAnsi="Times New Roman"/>
                <w:sz w:val="24"/>
                <w:szCs w:val="24"/>
              </w:rPr>
              <w:lastRenderedPageBreak/>
              <w:t xml:space="preserve">строения атомов;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причины многообразия веществ на основе общих представлений об их составе и строении;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правила систематической международной номенклатуры как средства различения и идентификации веществ по их составу и строению;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использовать знания о составе, строении и химических свойствах веще</w:t>
            </w:r>
            <w:proofErr w:type="gramStart"/>
            <w:r w:rsidRPr="003D2147">
              <w:rPr>
                <w:rFonts w:ascii="Times New Roman" w:hAnsi="Times New Roman"/>
                <w:sz w:val="24"/>
                <w:szCs w:val="24"/>
              </w:rPr>
              <w:t>ств дл</w:t>
            </w:r>
            <w:proofErr w:type="gramEnd"/>
            <w:r w:rsidRPr="003D2147">
              <w:rPr>
                <w:rFonts w:ascii="Times New Roman" w:hAnsi="Times New Roman"/>
                <w:sz w:val="24"/>
                <w:szCs w:val="24"/>
              </w:rPr>
              <w:t xml:space="preserve">я безопасного применения в практической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правилами и приемами безопасной работы с химическими веществами и лабораторным оборудованием;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w:t>
            </w:r>
            <w:r w:rsidRPr="003D2147">
              <w:rPr>
                <w:rFonts w:ascii="Times New Roman" w:hAnsi="Times New Roman"/>
                <w:sz w:val="24"/>
                <w:szCs w:val="24"/>
              </w:rPr>
              <w:lastRenderedPageBreak/>
              <w:t xml:space="preserve">химических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гидролиза солей в повседневной жизни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окислительно-восстановительных реакций в природе, производственных процессах и жизнедеятельности 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химических реакций, раскрывающих общие химические свойства простых веществ – металлов и неметаллов;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правилами безопасного обращения с едкими, горючими и токсичными веществами, средствами бытовой химии;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поиск химической информации по названиям, идентификаторам, структурным формулам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3D2147">
              <w:rPr>
                <w:rFonts w:ascii="Times New Roman" w:hAnsi="Times New Roman"/>
                <w:sz w:val="24"/>
                <w:szCs w:val="24"/>
              </w:rPr>
              <w:t>естественно-научной</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корректности в целях выявления ошибочных суждений и формирования собственной позиции;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пути решения глобальных проблем, стоящих перед человечеством: экологических, энергетических, сырьевых, и роль химии в решении этих проблем.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иллюстрировать на примерах становление и эволюцию органической химии как науки на различных исторических этапах ее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устанавливать генетическую связь между классами органических веще</w:t>
            </w:r>
            <w:proofErr w:type="gramStart"/>
            <w:r w:rsidRPr="003D2147">
              <w:rPr>
                <w:rFonts w:ascii="Times New Roman" w:hAnsi="Times New Roman"/>
                <w:sz w:val="24"/>
                <w:szCs w:val="24"/>
              </w:rPr>
              <w:t>ств дл</w:t>
            </w:r>
            <w:proofErr w:type="gramEnd"/>
            <w:r w:rsidRPr="003D2147">
              <w:rPr>
                <w:rFonts w:ascii="Times New Roman" w:hAnsi="Times New Roman"/>
                <w:sz w:val="24"/>
                <w:szCs w:val="24"/>
              </w:rPr>
              <w:t xml:space="preserve">я обоснования принципиальной возможности получения органических соединений заданного состава и строения;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Химия (углубленный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на примерах становление и эволюцию органической химии как науки на различных исторических этапах ее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правила систематической международной номенклатуры как средства различения и идентификации веществ по их составу и строению;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характеризовать закономерности в изменении химических свой</w:t>
            </w:r>
            <w:proofErr w:type="gramStart"/>
            <w:r w:rsidRPr="003D2147">
              <w:rPr>
                <w:rFonts w:ascii="Times New Roman" w:hAnsi="Times New Roman"/>
                <w:sz w:val="24"/>
                <w:szCs w:val="24"/>
              </w:rPr>
              <w:t>ств пр</w:t>
            </w:r>
            <w:proofErr w:type="gramEnd"/>
            <w:r w:rsidRPr="003D2147">
              <w:rPr>
                <w:rFonts w:ascii="Times New Roman" w:hAnsi="Times New Roman"/>
                <w:sz w:val="24"/>
                <w:szCs w:val="24"/>
              </w:rPr>
              <w:t xml:space="preserve">остых веществ, водородных соединений, высших оксидов и гидроксидов;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устанавливать генетическую связь между классами неорганических и органических веще</w:t>
            </w:r>
            <w:proofErr w:type="gramStart"/>
            <w:r w:rsidRPr="003D2147">
              <w:rPr>
                <w:rFonts w:ascii="Times New Roman" w:hAnsi="Times New Roman"/>
                <w:sz w:val="24"/>
                <w:szCs w:val="24"/>
              </w:rPr>
              <w:t>ств дл</w:t>
            </w:r>
            <w:proofErr w:type="gramEnd"/>
            <w:r w:rsidRPr="003D2147">
              <w:rPr>
                <w:rFonts w:ascii="Times New Roman" w:hAnsi="Times New Roman"/>
                <w:sz w:val="24"/>
                <w:szCs w:val="24"/>
              </w:rPr>
              <w:t xml:space="preserve">я обоснования принципиальной возможности получения неорганических и органических соединений заданного состава и строения;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окислительно-восстановительных реакций в природе, производственных процессах и жизнедеятельности 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практическое использование неорганических и органических веществ и их реакций в промышленности и быту;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w:t>
            </w:r>
            <w:proofErr w:type="gramStart"/>
            <w:r w:rsidRPr="003D2147">
              <w:rPr>
                <w:rFonts w:ascii="Times New Roman" w:hAnsi="Times New Roman"/>
                <w:sz w:val="24"/>
                <w:szCs w:val="24"/>
              </w:rPr>
              <w:t>из</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веществ дано в избытке (имеет примеси); расчеты массовой или объемной доли </w:t>
            </w:r>
            <w:r w:rsidRPr="003D2147">
              <w:rPr>
                <w:rFonts w:ascii="Times New Roman" w:hAnsi="Times New Roman"/>
                <w:sz w:val="24"/>
                <w:szCs w:val="24"/>
              </w:rPr>
              <w:lastRenderedPageBreak/>
              <w:t xml:space="preserve">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правилами безопасного обращения с едкими, горючими и токсичными веществами, средствами бытовой химии;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поиск химической информации по названиям, идентификаторам, структурным формулам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3D2147">
              <w:rPr>
                <w:rFonts w:ascii="Times New Roman" w:hAnsi="Times New Roman"/>
                <w:sz w:val="24"/>
                <w:szCs w:val="24"/>
              </w:rPr>
              <w:t>естественно-научной</w:t>
            </w:r>
            <w:proofErr w:type="gramEnd"/>
            <w:r w:rsidRPr="003D2147">
              <w:rPr>
                <w:rFonts w:ascii="Times New Roman" w:hAnsi="Times New Roman"/>
                <w:sz w:val="24"/>
                <w:szCs w:val="24"/>
              </w:rPr>
              <w:t xml:space="preserve"> корректности в целях выявления ошибочных суждений и формирования собственной позиции;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–самостоятельно планировать и проводить химические эксперименты с соблюдением правил безопасной работы с веществами и лабораторным оборудованием;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–интерпретировать данные о составе и строении веществ, полученные с помощью современных физико-химических методов;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описывать состояние электрона в атоме на основе современных квантово-</w:t>
            </w:r>
            <w:r w:rsidRPr="003D2147">
              <w:rPr>
                <w:rFonts w:ascii="Times New Roman" w:hAnsi="Times New Roman"/>
                <w:sz w:val="24"/>
                <w:szCs w:val="24"/>
              </w:rPr>
              <w:lastRenderedPageBreak/>
              <w:t xml:space="preserve">механических представлений о строении атома для объяснения результатов спектрального анализа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роль азотосодержащих гетероциклических соединений и нуклеиновых кислот как важнейших биологически активных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возможность протекания окислительно-восстановительных реакций, лежащих в основе природных и производственных процессов.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Биология (базовый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на примерах роль биологии в формировании современной научной картины мира и в практической деятельности людей;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и описывать взаимосвязь между естественными науками: биологией, физикой, химией; устанавливать </w:t>
            </w:r>
            <w:r w:rsidRPr="003D2147">
              <w:rPr>
                <w:rFonts w:ascii="Times New Roman" w:hAnsi="Times New Roman"/>
                <w:sz w:val="24"/>
                <w:szCs w:val="24"/>
              </w:rPr>
              <w:lastRenderedPageBreak/>
              <w:t xml:space="preserve">взаимосвязь природных явлений;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гипотезы на основании предложенной биологической информации и предлагать варианты проверки гипотез;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биологические объекты между собой по заданным критериям, делать выводы и умозаключения на основе сравнения;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веществ основных групп органических соединений клетки (белков, жиров, углеводов, нуклеиновых кислот);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популяцию и биологический вид по основным признакам;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фенотип многоклеточных растений и животных по морфологическому критерию;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многообразие организмов, применяя эволюционную теорию;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причины наследственных заболеваний;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изменчивость у организмов; объяснять проявление видов изменчивости, используя закономерности изменчивости; сравнивать наследственную и </w:t>
            </w:r>
            <w:r w:rsidRPr="003D2147">
              <w:rPr>
                <w:rFonts w:ascii="Times New Roman" w:hAnsi="Times New Roman"/>
                <w:sz w:val="24"/>
                <w:szCs w:val="24"/>
              </w:rPr>
              <w:lastRenderedPageBreak/>
              <w:t xml:space="preserve">ненаследственную изменчивость;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морфологические, физиологические, поведенческие адаптации организмов к среде обитания и действию экологических факторов;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схемы переноса веществ и энергии в экосистеме (цепи питания);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доказательства необходимости сохранения биоразнообразия для устойчивого развития и охраны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биологическую информацию в виде текста, таблицы, графика, диаграммы и делать выводы на основании представленных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достижений генетики, селекции, биотехнологии в практической деятельности человека и в собственной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негативное влияние веществ (алкоголя, никотина, наркотических веществ) на зародышевое развитие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последствия влияния мутагенов;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возможные причины наследственных заболеваний. </w:t>
            </w:r>
          </w:p>
        </w:tc>
        <w:tc>
          <w:tcPr>
            <w:tcW w:w="4786"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lastRenderedPageBreak/>
              <w:t xml:space="preserve">–давать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современные </w:t>
            </w:r>
            <w:r w:rsidRPr="003D2147">
              <w:rPr>
                <w:rFonts w:ascii="Times New Roman" w:hAnsi="Times New Roman"/>
                <w:sz w:val="24"/>
                <w:szCs w:val="24"/>
              </w:rPr>
              <w:lastRenderedPageBreak/>
              <w:t xml:space="preserve">направления в развитии биологии; описывать их возможное использование в практической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способы деления клетки (митоз и мейоз);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задачи на построение фрагмента второй цепи ДНК по предложенному фрагменту первой, иРНК (мРНК) по участку ДНК;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тип наследования и характер проявления признака по заданной схеме родословной, применяя законы наследственности;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Биология (углубленный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биологических открытий и современных исследований в развитии науки и в практической деятельности людей;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биологии в формировании современной научной картины мира, прогнозировать перспективы развития биологии;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и обосновывать существенные особенности разных уровней организации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связь строения и функций основных биологических макромолекул, их роль в процессах клеточного метаболизма;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делать выводы об изменениях, которые произойдут в процессах матричного синтеза в случае изменения последовательности нуклеотидов ДНК;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количество хромосом в клетках растений основных отделов на разных этапах жизненного цикла;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причины наследственных заболеваний, аргументировать </w:t>
            </w:r>
            <w:r w:rsidRPr="003D2147">
              <w:rPr>
                <w:rFonts w:ascii="Times New Roman" w:hAnsi="Times New Roman"/>
                <w:sz w:val="24"/>
                <w:szCs w:val="24"/>
              </w:rPr>
              <w:lastRenderedPageBreak/>
              <w:t xml:space="preserve">необходимость мер предупреждения таких заболеваний;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разные способы размножения 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основные этапы онтогенеза 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значение разных методов селекции в создании сортов растений, пород животных и штаммов микроорганизмов;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причины изменяемости и многообразия видов, применяя синтетическую теорию эволюции;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популяцию как единицу эволюции, вид как систематическую категорию и как результат эволюции;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связь структуры и свойств экосистемы;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схемы переноса веществ и энергии в экосистеме (сети питания), прогнозировать их изменения в зависимости от изменения факторов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аргументировать собственную позицию по отношению к экологическим проблемам и поведению в природной среде;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необходимость устойчивого развития как условия сохранения биосферы;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практическое и этическое значение современных исследований в биологии, медицине, экологии, биотехнологии; обосновывать собственную оценку;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в тексте биологического содержания проблему и аргументированно ее объяснять;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организовывать и проводить индивидуальную исследовательскую деятельность по биологии (или разрабатывать </w:t>
            </w:r>
            <w:proofErr w:type="gramStart"/>
            <w:r w:rsidRPr="003D2147">
              <w:rPr>
                <w:rFonts w:ascii="Times New Roman" w:hAnsi="Times New Roman"/>
                <w:sz w:val="24"/>
                <w:szCs w:val="24"/>
              </w:rPr>
              <w:t>индивидуальный проект</w:t>
            </w:r>
            <w:proofErr w:type="gramEnd"/>
            <w:r w:rsidRPr="003D2147">
              <w:rPr>
                <w:rFonts w:ascii="Times New Roman" w:hAnsi="Times New Roman"/>
                <w:sz w:val="24"/>
                <w:szCs w:val="24"/>
              </w:rPr>
              <w:t xml:space="preserve">):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последствия собственных исследований с учетом этических норм и экологических требований;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существенные особенности жизненных циклов представителей разных отделов растений и типов животных; изображать циклы развития в виде схем;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 использовать в решении </w:t>
            </w:r>
            <w:r w:rsidRPr="003D2147">
              <w:rPr>
                <w:rFonts w:ascii="Times New Roman" w:hAnsi="Times New Roman"/>
                <w:sz w:val="24"/>
                <w:szCs w:val="24"/>
              </w:rPr>
              <w:lastRenderedPageBreak/>
              <w:t xml:space="preserve">учебных и исследовательских задач информацию о современных исследованиях в биологии, медицине и экологии;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аргументировать необходимость синтеза </w:t>
            </w:r>
            <w:proofErr w:type="gramStart"/>
            <w:r w:rsidRPr="003D2147">
              <w:rPr>
                <w:rFonts w:ascii="Times New Roman" w:hAnsi="Times New Roman"/>
                <w:sz w:val="24"/>
                <w:szCs w:val="24"/>
              </w:rPr>
              <w:t>естественно-научного</w:t>
            </w:r>
            <w:proofErr w:type="gramEnd"/>
            <w:r w:rsidRPr="003D2147">
              <w:rPr>
                <w:rFonts w:ascii="Times New Roman" w:hAnsi="Times New Roman"/>
                <w:sz w:val="24"/>
                <w:szCs w:val="24"/>
              </w:rPr>
              <w:t xml:space="preserve"> и социогуманитарного знания в эпоху информационной цивилизации;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моделировать изменение экосистем под влиянием различных групп факторов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 </w:t>
            </w:r>
          </w:p>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Предметная область «Физическая культура, экология и основы безопасности жизнедеятельности»</w:t>
      </w: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Выпускник  научится</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Выпускник получит возможность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Научиться</w:t>
            </w: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Физическая культура (базовый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знать способы контроля и оценки физического развития и физической подготовленности;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индивидуальные особенности физического и психического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основные формы организации занятий физической культурой, определять их целевое назначение и знать особенности проведения;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и выполнять индивидуально ориентированные комплексы оздоровительной и адаптивной физической культуры;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–выполнять комплексы упражнений традиционных и современных оздоровительных систем физического воспитания;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–выполнять технические действия и тактические приемы базовых видов спорта, применять их в игровой и соревновательной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практически использовать приемы самомассажа и релаксации;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практически использовать приемы защиты и самообороны;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и проводить комплексы физических упражнений различной направленности;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уровни индивидуального физического развития и развития физических качеств;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мероприятия по профилактике травматизма во время занятий физическими упражнениями;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владеть техникой выполнения тестовых испытаний Всероссийского физкультурно-</w:t>
            </w:r>
            <w:r w:rsidRPr="003D2147">
              <w:rPr>
                <w:rFonts w:ascii="Times New Roman" w:hAnsi="Times New Roman"/>
                <w:sz w:val="24"/>
                <w:szCs w:val="24"/>
              </w:rPr>
              <w:lastRenderedPageBreak/>
              <w:t xml:space="preserve">спортивного комплекса «Готов к труду и обороне» (ГТО).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самостоятельно организовывать и осуществлять физкультурную деятельность для проведения индивидуального, коллективного и семейного досуга;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–выполнять технические приемы и тактические действия национальных видов спорта;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–выполнять нормативные требования испытаний (тестов) Всероссийского физкультурно-спортивного комплекса «Готов к труду и обороне» (ГТО);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судейство в избранном виде спорта;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и выполнять комплексы специальной физической подготовки.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Основы безопасности жизнедеятельности (базовый уровень)</w:t>
            </w:r>
            <w:r w:rsidRPr="003D2147">
              <w:rPr>
                <w:rFonts w:ascii="Times New Roman" w:hAnsi="Times New Roman"/>
                <w:sz w:val="24"/>
                <w:szCs w:val="24"/>
              </w:rPr>
              <w:t></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Основы комплексной безопасности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определяющих правила и безопасность дорожного движения;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безопасности дорожного движения;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назначение предметов экипировки для обеспечения безопасности при управлении двухколесным транспортным средством;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действовать согласно указанию на дорожных знаках;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официальными источниками для получения информации в области безопасности дорожного движения;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комментировать назначение нормативных правовых актов в области охраны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охраны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наиболее неблагоприятные территории в районе проживания;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факторы экориска, объяснять, как снизить последствия их воздействия;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какие средства </w:t>
            </w:r>
            <w:r w:rsidRPr="003D2147">
              <w:rPr>
                <w:rFonts w:ascii="Times New Roman" w:hAnsi="Times New Roman"/>
                <w:sz w:val="24"/>
                <w:szCs w:val="24"/>
              </w:rPr>
              <w:lastRenderedPageBreak/>
              <w:t xml:space="preserve">индивидуальной защиты необходимо использовать в зависимости от поражающего фактора при ухудшении экологической обстановки;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опознавать, для чего применяются и используются экологические знаки;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официальными источниками для получения информации об экологической безопасности и охране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и оценивать свои действия в области охраны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модель личного безопасного поведения в повседневной жизнедеятельности и при ухудшении экологической обстановки;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явные и скрытые опасности в современных молодежных хобби;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соблюдать правила безопасности в увлечениях, не противоречащих законодательству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нормативные правовые акты для определения ответственности за противоправные действия и асоциальное поведение во время занятий хобби;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официальными источниками для получения информации о рекомендациях по обеспечению безопасности во время современных молодежными хобби;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и оценивать последствия своего поведения во время занятий современными молодежными хобби;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правила и рекомендации для составления модели личного безопасного поведения во время занятий современными молодежными хобби;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нормативные правовые акты для определения ответственности за асоциальное поведение на транспорте;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официальными источниками </w:t>
            </w:r>
            <w:r w:rsidRPr="003D2147">
              <w:rPr>
                <w:rFonts w:ascii="Times New Roman" w:hAnsi="Times New Roman"/>
                <w:sz w:val="24"/>
                <w:szCs w:val="24"/>
              </w:rPr>
              <w:lastRenderedPageBreak/>
              <w:t xml:space="preserve">для получения информации о правилах и рекомендациях по обеспечению безопасности на транспорте;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и оценивать последствия своего поведения на транспорте;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модель личного безопасного поведения в повседневной жизнедеятельности и в опасных и чрезвычайных ситуациях на транспорте.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Защита населения Российской Федерации от опасных и чрезвычайных ситуаций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в области защиты населения и территорий от опасных и чрезвычайных ситуаций;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составляющие государственной системы, направленной на защиту населения от опасных и чрезвычайных ситуаций;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причины их возникновения, характеристики, поражающие факторы, особенности и последствия;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средства индивидуальной, коллективной защиты и приборы индивидуального дозиметрического контроля;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действовать согласно обозначению на знаках безопасности и плане эвакуации;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вызывать в случае необходимости службы экстренной помощи;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прогнозировать и оценивать свои действия в области обеспечения личной безопасности в опасных и чрезвычайных ситуациях мирного и военного времени;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официальными источниками для получения информации о защите населения от опасных и чрезвычайных ситуаций в мирное и военное время;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модель личного безопасного поведения в условиях опасных и чрезвычайных ситуаций мирного и военного времени.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Основы противодействия экстремизму, терроризму и наркотизму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особенности экстремизма, терроризма и наркотизма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взаимосвязь экстремизма, терроризма и наркотизма;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противодействия экстремизму, терроризму и наркотизму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предназначение общегосударственной системы противодействия экстремизму, терроризму и наркотизму;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основные принципы и направления противодействия экстремистской, террористической деятельности и наркотизму;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органы исполнительной власти, осуществляющие противодействие экстремизму, терроризму и наркотизму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w:t>
            </w:r>
            <w:r w:rsidRPr="003D2147">
              <w:rPr>
                <w:rFonts w:ascii="Times New Roman" w:hAnsi="Times New Roman"/>
                <w:sz w:val="24"/>
                <w:szCs w:val="24"/>
              </w:rPr>
              <w:lastRenderedPageBreak/>
              <w:t xml:space="preserve">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признаки вовлечения в экстремистскую и террористическую деятельность;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–распознавать симптомы употребления наркотических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действия граждан при установлении уровней террористической опасности;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правила и рекомендации в случае проведения террористической акции;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модель личного безопасного поведения при установлении уровней террористической опасности и угрозе совершения террористической акции.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Основы здорового образа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в области здорового образа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области здорового образа жизни для изучения и реализации своих прав;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здорового образа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факторы здорового образа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преимущества здорового образа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значение здорового образа жизни для благополучия общества 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основные факторы и привычки, пагубно влияющие на здоровье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сущность репродуктивного здоровья;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факторы, положительно и отрицательно влияющие на репродуктивное здоровье;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пользоваться официальными источниками для получения информации о здоровье, здоровом образе жизни, сохранении и укреплении репродуктивного здоровья.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Основы медицинских знаний и оказание первой помощи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в области оказания первой помощи;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оказания первой помощи;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отличать первую помощь от медицинской помощи;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состояния, при которых оказывается первая помощь, и определять мероприятия по ее оказанию;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оказывать первую помощь при неотложных состояниях;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вызывать в случае необходимости службы экстренной помощи;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выполнять переноску (транспортировку) пострадавших различными способами с использованием подручных средств и сре</w:t>
            </w:r>
            <w:proofErr w:type="gramStart"/>
            <w:r w:rsidRPr="003D2147">
              <w:rPr>
                <w:rFonts w:ascii="Times New Roman" w:hAnsi="Times New Roman"/>
                <w:sz w:val="24"/>
                <w:szCs w:val="24"/>
              </w:rPr>
              <w:t>дств пр</w:t>
            </w:r>
            <w:proofErr w:type="gramEnd"/>
            <w:r w:rsidRPr="003D2147">
              <w:rPr>
                <w:rFonts w:ascii="Times New Roman" w:hAnsi="Times New Roman"/>
                <w:sz w:val="24"/>
                <w:szCs w:val="24"/>
              </w:rPr>
              <w:t xml:space="preserve">омышленного изготовления;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действовать согласно указанию на знаках безопасности медицинского и санитарного назначения;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модель личного безопасного поведения при оказании первой помощи пострадавшему;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комментировать назначение основных нормативных правовых актов в сфере </w:t>
            </w:r>
            <w:proofErr w:type="gramStart"/>
            <w:r w:rsidRPr="003D2147">
              <w:rPr>
                <w:rFonts w:ascii="Times New Roman" w:hAnsi="Times New Roman"/>
                <w:sz w:val="24"/>
                <w:szCs w:val="24"/>
              </w:rPr>
              <w:t>санитарно-эпидемиологическом</w:t>
            </w:r>
            <w:proofErr w:type="gramEnd"/>
            <w:r w:rsidRPr="003D2147">
              <w:rPr>
                <w:rFonts w:ascii="Times New Roman" w:hAnsi="Times New Roman"/>
                <w:sz w:val="24"/>
                <w:szCs w:val="24"/>
              </w:rPr>
              <w:t xml:space="preserve"> благополучия населения;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классифицировать основные инфекционные болезни;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меры, направленные на предупреждение возникновения и </w:t>
            </w:r>
            <w:r w:rsidRPr="003D2147">
              <w:rPr>
                <w:rFonts w:ascii="Times New Roman" w:hAnsi="Times New Roman"/>
                <w:sz w:val="24"/>
                <w:szCs w:val="24"/>
              </w:rPr>
              <w:lastRenderedPageBreak/>
              <w:t xml:space="preserve">распространения инфекционных заболеваний;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действовать в порядке и по правилам поведения в случае возникновения эпидемиологического или бактериологического очага.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Основы обороны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в области обороны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состояние и тенденции развития современного мира и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национальные интересы РФ и стратегические национальные приоритеты;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факторов и источников угроз национальной безопасности, оказывающих негативное влияние на национальные интересы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основных внешних и внутренних опасностей;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основные задачи и приоритеты международного сотрудничества РФ в рамках реализации национальных интересов и обеспечения безопасности;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разъяснять основные направления обеспечения национальной безопасности и обороны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обороны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основы и организацию обороны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предназначение и использование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в области обороны;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направление военной политики РФ в современных условиях;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предназначение и задачи Вооруженных Сил РФ, других войск, воинских формирований и органов в мирное и военное время;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историю создания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структуру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виды и рода войск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их предназначение и задачи;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символы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воинских традиций и ритуалов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Правовые основы военной службы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в области воинской обязанности граждан и военной </w:t>
            </w:r>
            <w:r w:rsidRPr="003D2147">
              <w:rPr>
                <w:rFonts w:ascii="Times New Roman" w:hAnsi="Times New Roman"/>
                <w:sz w:val="24"/>
                <w:szCs w:val="24"/>
              </w:rPr>
              <w:lastRenderedPageBreak/>
              <w:t xml:space="preserve">службы;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воинской обязанности граждан и военной службы;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сущность военной службы и составляющие воинской обязанности гражданина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обязательную и добровольную подготовку к военной службе;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организацию воинского учета;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комментировать назначение Общевоинских уставов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Общевоинские уставы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при подготовке к прохождению военной службы по призыву, контракту;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порядок и сроки прохождения службы по призыву, контракту и альтернативной гражданской службы;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порядок назначения на воинскую должность, присвоения и лишения воинского звания;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военную форму одежды и знаки различия военнослужащих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основание увольнения с военной службы;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предназначение запаса;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порядок зачисления и пребывания в запасе;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предназначение мобилизационного резерва;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порядок заключения контракта и сроки пребывания в резерве.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Элементы начальной военной подготовки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Строевого устава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Строевой устав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при обучении элементам строевой подготовки;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–оперировать основными понятиями Строевого устава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строевые приемы и движение без оружия;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воинское приветствие без оружия на месте и в движении, выход из строя и возвращение в строй, подход к начальнику и отход от него;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выполнять строевые приемы в составе отделения на месте и в движении;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команд управления строем с помощью голоса;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назначение, боевые свойства и общее устройство автомата Калашникова;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неполную разборку и сборку автомата Калашникова для чистки и смазки;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порядок хранения автомата;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составляющие патрона;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снаряжать магазин патронами;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меры безопасности при обращении с автоматом Калашникова и патронами в повседневной жизнедеятельности и при проведении стрельб;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явление выстрела и его практическое значение;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значение начальной скорости пули, траектории полета пули, пробивного и убойного действия пули при поражении противника;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влияние отдачи оружия на результат выстрела;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выбирать прицел и правильную точку прицеливания для стрельбы по неподвижным целям;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ошибки прицеливания по результатам стрельбы;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изготовку к стрельбе;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производить стрельбу;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назначение и боевые свойства гранат;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наступательные и оборонительные гранаты;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устройство ручных осколочных гранат;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приемы и правила снаряжения и метания ручных гранат;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меры безопасности при обращении с гранатами;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предназначение современного общевойскового боя;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современный общевойсковой бой;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элементы инженерного оборудования позиции солдата и порядок их оборудования;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приемы «К бою», «Встать»;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 каких случаях используются перебежки и переползания;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выполнять перебежки и переползания (по-</w:t>
            </w:r>
            <w:r w:rsidRPr="003D2147">
              <w:rPr>
                <w:rFonts w:ascii="Times New Roman" w:hAnsi="Times New Roman"/>
                <w:sz w:val="24"/>
                <w:szCs w:val="24"/>
              </w:rPr>
              <w:lastRenderedPageBreak/>
              <w:t xml:space="preserve">пластунски, на получетвереньках, на боку);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стороны горизонта по компасу, солнцу и часам, по Полярной звезде и признакам местных предметов;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передвигаться по азимутам;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средства индивидуальной защиты;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действовать по сигналам оповещения исходя из тактико-технических характеристик (ТТХ) средств индивидуальной защиты от оружия массового поражения;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состав и область применения аптечки индивидуальной;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особенности оказания первой помощи в бою;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приемы по выносу раненых с поля боя.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Военно-профессиональная деятельность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–раскрывать сущность военно-профессиональной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порядок подготовки граждан по военно-учетным специальностям;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уровень своей подготовки и осуществлять осознанное самоопределение по отношению к военно-профессиональной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особенности подготовки офицеров в различных учебных и военно-учебных заведениях;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официальные сайты для ознакомления с правилами приема в высшие военно-учебные заведения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и учреждения высшего образования МВД России, ФСБ России, МЧС России.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Основы комплексной безопасности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–объяснять, как экологическая безопасность связана с национальной безопасностью и влияет на нее</w:t>
            </w:r>
            <w:proofErr w:type="gramStart"/>
            <w:r w:rsidRPr="003D2147">
              <w:rPr>
                <w:rFonts w:ascii="Times New Roman" w:hAnsi="Times New Roman"/>
                <w:sz w:val="24"/>
                <w:szCs w:val="24"/>
              </w:rPr>
              <w:t xml:space="preserve">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Защита населения Российской Федерации от опасных и чрезвычайных ситуаций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Основы обороны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основные задачи и направления развития, строительства, оснащения и модернизации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Элементы начальной военной подготовки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сигналов управления строем с помощью рук, флажков и фонаря;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назначение, устройство частей и механизмов автомата Калашникова;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чистку и смазку автомата Калашникова;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нормативы неполной разборки и сборки автомата Калашникова;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работу частей и механизмов автомата Калашникова при стрельбе;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норматив снаряжения магазина автомата Калашникова патронами;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работу частей и механизмов гранаты при метании;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нормативы надевания противогаза, респиратора и общевойскового защитного комплекта (ОЗК).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Военно-профессиональная деятельность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и учреждения высшего образования МВД России, ФСБ России, МЧС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оформлять необходимые документы для поступления в высшие военно-учебные </w:t>
            </w:r>
            <w:r w:rsidRPr="003D2147">
              <w:rPr>
                <w:rFonts w:ascii="Times New Roman" w:hAnsi="Times New Roman"/>
                <w:sz w:val="24"/>
                <w:szCs w:val="24"/>
              </w:rPr>
              <w:lastRenderedPageBreak/>
              <w:t xml:space="preserve">заведения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и учреждения высшего образования МВД России, ФСБ России, МЧС России. </w:t>
            </w:r>
          </w:p>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Развитие навыков учебно-исследовательской и проектной деятельности.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В результате изучения учебных предметов на уровне среднего общего </w:t>
      </w:r>
      <w:proofErr w:type="gramStart"/>
      <w:r w:rsidRPr="003D2147">
        <w:rPr>
          <w:rFonts w:ascii="Times New Roman" w:hAnsi="Times New Roman"/>
          <w:sz w:val="24"/>
          <w:szCs w:val="24"/>
        </w:rPr>
        <w:t>образования</w:t>
      </w:r>
      <w:proofErr w:type="gramEnd"/>
      <w:r w:rsidRPr="003D2147">
        <w:rPr>
          <w:rFonts w:ascii="Times New Roman" w:hAnsi="Times New Roman"/>
          <w:sz w:val="24"/>
          <w:szCs w:val="24"/>
        </w:rPr>
        <w:t xml:space="preserve"> обучающиеся 10-11 классов МБОУ НБСОШ №2 научатся использовать приобретенный ранее опыт реализации проектов для формирования способности осознанно и ответственно управлять своим поведением в учебной работе, получат возможность развить исследовательские навыки.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У выпускников будут сформированы первичные навыки исследовательской и проектной деятельности. Учащиеся научатся ставить цели и задачи исследования, планировать </w:t>
      </w:r>
      <w:r w:rsidRPr="003D2147">
        <w:rPr>
          <w:rFonts w:ascii="Times New Roman" w:hAnsi="Times New Roman"/>
          <w:sz w:val="24"/>
          <w:szCs w:val="24"/>
        </w:rPr>
        <w:lastRenderedPageBreak/>
        <w:t xml:space="preserve">проведение исследования; собирать данные, осуществлять целенаправленный поиск информации и/или проводить наблюдения и эксперименты в соответствии с заданной/разработанной схемой; обрабатывать и анализировать данные, интерпретировать полученные результаты; строить доказательства в отношении выдвинутых гипотез и формулировать выводы; адекватно представлять результаты исследования, включая составление текста и презентации материалов с использованием информационных и коммуникационных технологий.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В результате целенаправленной учебной деятельности, осуществляемой в формах учебного исследования, учебного проекта получит дальнейшее развитие способность к информационно-поисковой деятельности: самостоятельному отбору источников информации в соответствии с поставленными целями и задачами. Учащиеся научатся систематизировать информацию по заданным признакам, критически оценить и интерпретировать информацию. Они овладеют умениями хранения, защиты, передачи и обработки информации, научатся переводить визуальную информацию в вербальную знаковую систему и наоборот.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Выпускник научится: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-использовать сформированные ранее навыки проектной деятельности для проектирования собственной образовательной деятельности;</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-определять приоритеты образовательных целей с учетом ценностей и жизненных планов;</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-самостоятельно реализовывать, контролировать и осуществлять коррекцию учебной и познавательной деятельности на основе предварительного планирования и обратной связи, получаемой от педагогов; планировать и управлять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3D2147" w:rsidRPr="003D2147" w:rsidRDefault="003D2147" w:rsidP="003D2147">
      <w:pPr>
        <w:jc w:val="both"/>
        <w:rPr>
          <w:rFonts w:ascii="Times New Roman" w:hAnsi="Times New Roman"/>
          <w:sz w:val="24"/>
          <w:szCs w:val="24"/>
        </w:rPr>
      </w:pPr>
      <w:proofErr w:type="gramStart"/>
      <w:r w:rsidRPr="003D2147">
        <w:rPr>
          <w:rFonts w:ascii="Times New Roman" w:hAnsi="Times New Roman"/>
          <w:sz w:val="24"/>
          <w:szCs w:val="24"/>
        </w:rPr>
        <w:t>-в рамках избранных приоритетных образовательных целей задумывать, планировать и выполнять учебное исследование и/или учебный проект, направленный на демонстрацию своей готовности к социальному самоопределению, в том числе - демонстрацию своих достижений в освоении содержания и методов избранных областей знаний и/или видов деятельности; в зависимости от выбранной для исследования или проектной деятельности проблематики;</w:t>
      </w:r>
      <w:proofErr w:type="gramEnd"/>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 -отбирать и использовать методы и приемы, релевантные рассматриваемой проблеме и области знания.</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Формирование ИКТ-компетентности </w:t>
      </w:r>
      <w:proofErr w:type="gramStart"/>
      <w:r w:rsidRPr="003D2147">
        <w:rPr>
          <w:rFonts w:ascii="Times New Roman" w:hAnsi="Times New Roman"/>
          <w:sz w:val="24"/>
          <w:szCs w:val="24"/>
        </w:rPr>
        <w:t>обучающихся</w:t>
      </w:r>
      <w:proofErr w:type="gramEnd"/>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В условиях интенсификации процессов информатизации общества и образования, формирование учебной деятельности (универсальных учебных действий) наиболее естественно и эффективно проводить с использованием цифровых инструментов, в современной цифровой коммуникационной среде (в том числе, используя возможности информационной среды МБОУ НБСОШ №2, социальные сервисы). Ориентировка обучающихся в информационных и коммуникативных </w:t>
      </w:r>
      <w:proofErr w:type="gramStart"/>
      <w:r w:rsidRPr="003D2147">
        <w:rPr>
          <w:rFonts w:ascii="Times New Roman" w:hAnsi="Times New Roman"/>
          <w:sz w:val="24"/>
          <w:szCs w:val="24"/>
        </w:rPr>
        <w:t>технологиях</w:t>
      </w:r>
      <w:proofErr w:type="gramEnd"/>
      <w:r w:rsidRPr="003D2147">
        <w:rPr>
          <w:rFonts w:ascii="Times New Roman" w:hAnsi="Times New Roman"/>
          <w:sz w:val="24"/>
          <w:szCs w:val="24"/>
        </w:rPr>
        <w:t xml:space="preserve"> (ИКТ) и формирование способности их грамотно применять (ИКТ-компетентность) являются </w:t>
      </w:r>
      <w:r w:rsidRPr="003D2147">
        <w:rPr>
          <w:rFonts w:ascii="Times New Roman" w:hAnsi="Times New Roman"/>
          <w:sz w:val="24"/>
          <w:szCs w:val="24"/>
        </w:rPr>
        <w:lastRenderedPageBreak/>
        <w:t xml:space="preserve">важным элементом формирования учебной деятельности обучающихся, обеспечивающим его результативность.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Использование средств ИКТ помогает перейти от </w:t>
      </w:r>
      <w:proofErr w:type="gramStart"/>
      <w:r w:rsidRPr="003D2147">
        <w:rPr>
          <w:rFonts w:ascii="Times New Roman" w:hAnsi="Times New Roman"/>
          <w:sz w:val="24"/>
          <w:szCs w:val="24"/>
        </w:rPr>
        <w:t>стихийного</w:t>
      </w:r>
      <w:proofErr w:type="gramEnd"/>
      <w:r w:rsidRPr="003D2147">
        <w:rPr>
          <w:rFonts w:ascii="Times New Roman" w:hAnsi="Times New Roman"/>
          <w:sz w:val="24"/>
          <w:szCs w:val="24"/>
        </w:rPr>
        <w:t xml:space="preserve"> к целенаправленному и планомерному формированию основных учебных действий не только в рамках учебной деятельности, но и за ее пределами. В ИКТ-компетентности выделяется </w:t>
      </w:r>
      <w:proofErr w:type="gramStart"/>
      <w:r w:rsidRPr="003D2147">
        <w:rPr>
          <w:rFonts w:ascii="Times New Roman" w:hAnsi="Times New Roman"/>
          <w:sz w:val="24"/>
          <w:szCs w:val="24"/>
        </w:rPr>
        <w:t>учебная</w:t>
      </w:r>
      <w:proofErr w:type="gramEnd"/>
      <w:r w:rsidRPr="003D2147">
        <w:rPr>
          <w:rFonts w:ascii="Times New Roman" w:hAnsi="Times New Roman"/>
          <w:sz w:val="24"/>
          <w:szCs w:val="24"/>
        </w:rPr>
        <w:t xml:space="preserve"> ИКТ-компетентность, как способности решать учебные задачи с использованием общедоступных в МБОУ НБСОШ №2  инструментов ИКТ и источников информации в соответствии с возрастными потребностям и возможностям школьник Ее частью является общая (общепользовательская) ИКТ-компетентность школьника. Во многих случаях обучающиеся осваивают элементы общей ИКТ-компетентност на уровне, отвечающем их использованию взрослыми в повседневной жизни и профессиональной деятельности.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При освоении учебных предметов в форме учебной деятельности (урочной и внеурочной) информационно-коммуникативные технологии способствуют в школьном возрасте более эффективному формированию основ как учебно-предметных, так и ключевыхкомпетентностей, а также созданию позитивного социального опыта. МБОУ НБСОШ №2  планомерно движется по пути информатизации образовательного пространства. Достаточно хорошо отработаны такие направления, как: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-техническое оснащение;</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внедрение новых информационных технологий в образовательную деятельность;</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-формирование информационной культуры всех участников образовательного пространства.</w:t>
      </w: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Задачи педагогов, решаемые в ходе реализации Программы.</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Для достижения учащимися запланированных образовательных результатов педагогам школы необходимо решить следующие задачи:</w:t>
      </w:r>
    </w:p>
    <w:p w:rsidR="003D2147" w:rsidRPr="003D2147" w:rsidRDefault="003D2147" w:rsidP="003D2147">
      <w:pPr>
        <w:pStyle w:val="a6"/>
        <w:numPr>
          <w:ilvl w:val="0"/>
          <w:numId w:val="24"/>
        </w:numPr>
        <w:jc w:val="both"/>
        <w:rPr>
          <w:rFonts w:ascii="Times New Roman" w:hAnsi="Times New Roman"/>
          <w:sz w:val="24"/>
          <w:szCs w:val="24"/>
        </w:rPr>
      </w:pPr>
      <w:proofErr w:type="gramStart"/>
      <w:r w:rsidRPr="003D2147">
        <w:rPr>
          <w:rFonts w:ascii="Times New Roman" w:hAnsi="Times New Roman"/>
          <w:sz w:val="24"/>
          <w:szCs w:val="24"/>
        </w:rPr>
        <w:t>обеспечить эффективное сочетание урочных и внеурочных форм организации образовательного процесса (уроки, занятия, мастерские, тренинги, практики, проектная и исследовательская деятельность, интеллектуальные школы, конкурсы, фестивали, выставки, соревнования, презентации и др.) для реализации образовательной программы школы;</w:t>
      </w:r>
      <w:proofErr w:type="gramEnd"/>
    </w:p>
    <w:p w:rsidR="003D2147" w:rsidRPr="003D2147" w:rsidRDefault="003D2147" w:rsidP="003D2147">
      <w:pPr>
        <w:pStyle w:val="a6"/>
        <w:numPr>
          <w:ilvl w:val="0"/>
          <w:numId w:val="24"/>
        </w:numPr>
        <w:jc w:val="both"/>
        <w:rPr>
          <w:rFonts w:ascii="Times New Roman" w:hAnsi="Times New Roman"/>
          <w:sz w:val="24"/>
          <w:szCs w:val="24"/>
        </w:rPr>
      </w:pPr>
      <w:r w:rsidRPr="003D2147">
        <w:rPr>
          <w:rFonts w:ascii="Times New Roman" w:hAnsi="Times New Roman"/>
          <w:sz w:val="24"/>
          <w:szCs w:val="24"/>
        </w:rPr>
        <w:t xml:space="preserve">развитие универсальных учебных действий на </w:t>
      </w:r>
      <w:proofErr w:type="gramStart"/>
      <w:r w:rsidRPr="003D2147">
        <w:rPr>
          <w:rFonts w:ascii="Times New Roman" w:hAnsi="Times New Roman"/>
          <w:sz w:val="24"/>
          <w:szCs w:val="24"/>
        </w:rPr>
        <w:t>основе</w:t>
      </w:r>
      <w:proofErr w:type="gramEnd"/>
      <w:r w:rsidRPr="003D2147">
        <w:rPr>
          <w:rFonts w:ascii="Times New Roman" w:hAnsi="Times New Roman"/>
          <w:sz w:val="24"/>
          <w:szCs w:val="24"/>
        </w:rPr>
        <w:t xml:space="preserve"> ведущей для данного возраста деятельности межличностного общения;</w:t>
      </w:r>
    </w:p>
    <w:p w:rsidR="003D2147" w:rsidRPr="003D2147" w:rsidRDefault="003D2147" w:rsidP="003D2147">
      <w:pPr>
        <w:pStyle w:val="a6"/>
        <w:numPr>
          <w:ilvl w:val="0"/>
          <w:numId w:val="24"/>
        </w:numPr>
        <w:jc w:val="both"/>
        <w:rPr>
          <w:rFonts w:ascii="Times New Roman" w:hAnsi="Times New Roman"/>
          <w:sz w:val="24"/>
          <w:szCs w:val="24"/>
        </w:rPr>
      </w:pPr>
      <w:r w:rsidRPr="003D2147">
        <w:rPr>
          <w:rFonts w:ascii="Times New Roman" w:hAnsi="Times New Roman"/>
          <w:sz w:val="24"/>
          <w:szCs w:val="24"/>
        </w:rPr>
        <w:t>подготовить учащихся к выбору и реализации индивидуальных образовательных траекторий (маршрутов);</w:t>
      </w:r>
    </w:p>
    <w:p w:rsidR="003D2147" w:rsidRPr="003D2147" w:rsidRDefault="003D2147" w:rsidP="003D2147">
      <w:pPr>
        <w:pStyle w:val="a6"/>
        <w:numPr>
          <w:ilvl w:val="0"/>
          <w:numId w:val="24"/>
        </w:numPr>
        <w:jc w:val="both"/>
        <w:rPr>
          <w:rFonts w:ascii="Times New Roman" w:hAnsi="Times New Roman"/>
          <w:sz w:val="24"/>
          <w:szCs w:val="24"/>
        </w:rPr>
      </w:pPr>
      <w:r w:rsidRPr="003D2147">
        <w:rPr>
          <w:rFonts w:ascii="Times New Roman" w:hAnsi="Times New Roman"/>
          <w:sz w:val="24"/>
          <w:szCs w:val="24"/>
        </w:rPr>
        <w:t>создать пространство для реализации разнообразных творческих замыслов подростков, проявления инициативных действий;</w:t>
      </w:r>
    </w:p>
    <w:p w:rsidR="003D2147" w:rsidRPr="003D2147" w:rsidRDefault="003D2147" w:rsidP="003D2147">
      <w:pPr>
        <w:pStyle w:val="a6"/>
        <w:numPr>
          <w:ilvl w:val="0"/>
          <w:numId w:val="24"/>
        </w:numPr>
        <w:jc w:val="both"/>
        <w:rPr>
          <w:rFonts w:ascii="Times New Roman" w:hAnsi="Times New Roman"/>
          <w:sz w:val="24"/>
          <w:szCs w:val="24"/>
        </w:rPr>
      </w:pPr>
      <w:r w:rsidRPr="003D2147">
        <w:rPr>
          <w:rFonts w:ascii="Times New Roman" w:hAnsi="Times New Roman"/>
          <w:sz w:val="24"/>
          <w:szCs w:val="24"/>
        </w:rPr>
        <w:t>выявление и развитие способностей обучающихся, их профессиональных склонностей через систему клубов, творческих объединений, спортивных секций и кружков, разнообразных социальных практик;</w:t>
      </w:r>
    </w:p>
    <w:p w:rsidR="003D2147" w:rsidRPr="003D2147" w:rsidRDefault="003D2147" w:rsidP="003D2147">
      <w:pPr>
        <w:pStyle w:val="a6"/>
        <w:numPr>
          <w:ilvl w:val="0"/>
          <w:numId w:val="24"/>
        </w:numPr>
        <w:jc w:val="both"/>
        <w:rPr>
          <w:rFonts w:ascii="Times New Roman" w:hAnsi="Times New Roman"/>
          <w:sz w:val="24"/>
          <w:szCs w:val="24"/>
        </w:rPr>
      </w:pPr>
      <w:r w:rsidRPr="003D2147">
        <w:rPr>
          <w:rFonts w:ascii="Times New Roman" w:hAnsi="Times New Roman"/>
          <w:sz w:val="24"/>
          <w:szCs w:val="24"/>
        </w:rPr>
        <w:lastRenderedPageBreak/>
        <w:t>создание пространства для социальных практик школьников и приобщение их к общественно-значимым делам.</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br w:type="page"/>
      </w:r>
    </w:p>
    <w:p w:rsidR="003D2147" w:rsidRPr="003D2147" w:rsidRDefault="003D2147" w:rsidP="003D2147">
      <w:pPr>
        <w:tabs>
          <w:tab w:val="left" w:pos="180"/>
        </w:tabs>
        <w:spacing w:after="0" w:line="240" w:lineRule="auto"/>
        <w:jc w:val="center"/>
        <w:rPr>
          <w:rFonts w:ascii="Times New Roman" w:hAnsi="Times New Roman"/>
          <w:b/>
          <w:color w:val="943634"/>
          <w:sz w:val="24"/>
          <w:szCs w:val="24"/>
        </w:rPr>
      </w:pPr>
      <w:r w:rsidRPr="003D2147">
        <w:rPr>
          <w:rFonts w:ascii="Times New Roman" w:hAnsi="Times New Roman"/>
          <w:b/>
          <w:color w:val="943634"/>
          <w:sz w:val="24"/>
          <w:szCs w:val="24"/>
        </w:rPr>
        <w:lastRenderedPageBreak/>
        <w:t xml:space="preserve">ПОЛОЖЕНИЕ </w:t>
      </w:r>
    </w:p>
    <w:p w:rsidR="003D2147" w:rsidRPr="003D2147" w:rsidRDefault="003D2147" w:rsidP="003D2147">
      <w:pPr>
        <w:tabs>
          <w:tab w:val="left" w:pos="180"/>
        </w:tabs>
        <w:spacing w:after="0" w:line="240" w:lineRule="auto"/>
        <w:jc w:val="center"/>
        <w:rPr>
          <w:rFonts w:ascii="Times New Roman" w:hAnsi="Times New Roman"/>
          <w:b/>
          <w:color w:val="943634" w:themeColor="accent2" w:themeShade="BF"/>
          <w:sz w:val="24"/>
          <w:szCs w:val="24"/>
        </w:rPr>
      </w:pPr>
      <w:r w:rsidRPr="003D2147">
        <w:rPr>
          <w:rFonts w:ascii="Times New Roman" w:hAnsi="Times New Roman"/>
          <w:b/>
          <w:color w:val="943634" w:themeColor="accent2" w:themeShade="BF"/>
          <w:sz w:val="24"/>
          <w:szCs w:val="24"/>
        </w:rPr>
        <w:t>о внутришкольной системе оценки качества образования</w:t>
      </w:r>
    </w:p>
    <w:p w:rsidR="003D2147" w:rsidRPr="003D2147" w:rsidRDefault="003D2147" w:rsidP="003D2147">
      <w:pPr>
        <w:tabs>
          <w:tab w:val="left" w:pos="180"/>
        </w:tabs>
        <w:spacing w:after="0" w:line="240" w:lineRule="auto"/>
        <w:jc w:val="center"/>
        <w:rPr>
          <w:rFonts w:ascii="Times New Roman" w:hAnsi="Times New Roman"/>
          <w:b/>
          <w:color w:val="943634"/>
          <w:sz w:val="24"/>
          <w:szCs w:val="24"/>
        </w:rPr>
      </w:pPr>
      <w:r w:rsidRPr="003D2147">
        <w:rPr>
          <w:rFonts w:ascii="Times New Roman" w:hAnsi="Times New Roman"/>
          <w:b/>
          <w:color w:val="943634"/>
          <w:sz w:val="24"/>
          <w:szCs w:val="24"/>
        </w:rPr>
        <w:t>в МБОУ «Нижне-Бестяхская СОШ №2</w:t>
      </w:r>
    </w:p>
    <w:p w:rsidR="003D2147" w:rsidRPr="003D2147" w:rsidRDefault="003D2147" w:rsidP="003D2147">
      <w:pPr>
        <w:tabs>
          <w:tab w:val="left" w:pos="180"/>
        </w:tabs>
        <w:spacing w:after="0" w:line="240" w:lineRule="auto"/>
        <w:jc w:val="center"/>
        <w:rPr>
          <w:rFonts w:ascii="Times New Roman" w:hAnsi="Times New Roman"/>
          <w:b/>
          <w:color w:val="943634"/>
          <w:sz w:val="24"/>
          <w:szCs w:val="24"/>
        </w:rPr>
      </w:pPr>
      <w:r w:rsidRPr="003D2147">
        <w:rPr>
          <w:rFonts w:ascii="Times New Roman" w:hAnsi="Times New Roman"/>
          <w:b/>
          <w:color w:val="943634"/>
          <w:sz w:val="24"/>
          <w:szCs w:val="24"/>
        </w:rPr>
        <w:t xml:space="preserve"> с углубленным изучением отдельных предметов» </w:t>
      </w:r>
    </w:p>
    <w:p w:rsidR="003D2147" w:rsidRPr="003D2147" w:rsidRDefault="003D2147" w:rsidP="003D2147">
      <w:pPr>
        <w:jc w:val="both"/>
        <w:rPr>
          <w:rFonts w:ascii="Times New Roman" w:hAnsi="Times New Roman"/>
          <w:sz w:val="24"/>
          <w:szCs w:val="24"/>
        </w:rPr>
      </w:pPr>
    </w:p>
    <w:p w:rsidR="003D2147" w:rsidRPr="003D2147" w:rsidRDefault="003D2147" w:rsidP="003D2147">
      <w:pPr>
        <w:jc w:val="center"/>
        <w:rPr>
          <w:rFonts w:ascii="Times New Roman" w:hAnsi="Times New Roman"/>
          <w:b/>
          <w:sz w:val="24"/>
          <w:szCs w:val="24"/>
        </w:rPr>
      </w:pPr>
      <w:r w:rsidRPr="003D2147">
        <w:rPr>
          <w:rFonts w:ascii="Times New Roman" w:hAnsi="Times New Roman"/>
          <w:b/>
          <w:sz w:val="24"/>
          <w:szCs w:val="24"/>
        </w:rPr>
        <w:t>1. Общие положения.</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1.1. Настоящее положение разработано в соответствии с Федеральным законом «Об образовании в РФ» ФЗ-273 от 29.12.2012г. (п.13 ст.28), Уставом МБОУ «Нижне-Бестяхская СОШ №2 с углубленным изучением отдельных предметов», перспективами развития школы и регламентирует содержание и порядок проведения внутришкольной системы оценки качества образования (далее – ВСОКО) администрацией.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1.2. ВСОКО – главный источник информации и диагностики состояния образовательного процесса, основных результатов деятельности образовательного учреждения. Под ВСОКО понимается проведение наблюдений, обследований, осуществленных в порядке руководства и контроля в пределах своей компетенции за соблюдением работниками школы законодательных и иных нормативно-правовых актов РФ, Р</w:t>
      </w:r>
      <w:proofErr w:type="gramStart"/>
      <w:r w:rsidRPr="003D2147">
        <w:rPr>
          <w:rFonts w:ascii="Times New Roman" w:hAnsi="Times New Roman"/>
          <w:sz w:val="24"/>
          <w:szCs w:val="24"/>
        </w:rPr>
        <w:t>С(</w:t>
      </w:r>
      <w:proofErr w:type="gramEnd"/>
      <w:r w:rsidRPr="003D2147">
        <w:rPr>
          <w:rFonts w:ascii="Times New Roman" w:hAnsi="Times New Roman"/>
          <w:sz w:val="24"/>
          <w:szCs w:val="24"/>
        </w:rPr>
        <w:t xml:space="preserve">Я), муниципалитета, школы в области образования. ВСОКО сопровождается инструктированием должностных лиц по вопросам оценки и анализа.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1.3. Положение о ВСОКО утверждается Педагогическим советом, имеющим право вносить в него изменения и дополнения.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1.4. Целями ВСОКО являются:  </w:t>
      </w:r>
    </w:p>
    <w:p w:rsidR="003D2147" w:rsidRPr="003D2147" w:rsidRDefault="003D2147" w:rsidP="003D2147">
      <w:pPr>
        <w:pStyle w:val="a6"/>
        <w:numPr>
          <w:ilvl w:val="0"/>
          <w:numId w:val="25"/>
        </w:numPr>
        <w:spacing w:after="0" w:line="240" w:lineRule="auto"/>
        <w:jc w:val="both"/>
        <w:rPr>
          <w:rFonts w:ascii="Times New Roman" w:hAnsi="Times New Roman"/>
          <w:sz w:val="24"/>
          <w:szCs w:val="24"/>
        </w:rPr>
      </w:pPr>
      <w:r w:rsidRPr="003D2147">
        <w:rPr>
          <w:rFonts w:ascii="Times New Roman" w:hAnsi="Times New Roman"/>
          <w:sz w:val="24"/>
          <w:szCs w:val="24"/>
        </w:rPr>
        <w:t>совершенствование уровня деятельности ОУ;</w:t>
      </w:r>
    </w:p>
    <w:p w:rsidR="003D2147" w:rsidRPr="003D2147" w:rsidRDefault="003D2147" w:rsidP="003D2147">
      <w:pPr>
        <w:pStyle w:val="a6"/>
        <w:numPr>
          <w:ilvl w:val="0"/>
          <w:numId w:val="25"/>
        </w:numPr>
        <w:spacing w:after="0" w:line="240" w:lineRule="auto"/>
        <w:jc w:val="both"/>
        <w:rPr>
          <w:rFonts w:ascii="Times New Roman" w:hAnsi="Times New Roman"/>
          <w:sz w:val="24"/>
          <w:szCs w:val="24"/>
        </w:rPr>
      </w:pPr>
      <w:r w:rsidRPr="003D2147">
        <w:rPr>
          <w:rFonts w:ascii="Times New Roman" w:hAnsi="Times New Roman"/>
          <w:sz w:val="24"/>
          <w:szCs w:val="24"/>
        </w:rPr>
        <w:t>повышение мастерства учителей;</w:t>
      </w:r>
    </w:p>
    <w:p w:rsidR="003D2147" w:rsidRPr="003D2147" w:rsidRDefault="003D2147" w:rsidP="003D2147">
      <w:pPr>
        <w:pStyle w:val="a6"/>
        <w:numPr>
          <w:ilvl w:val="0"/>
          <w:numId w:val="25"/>
        </w:numPr>
        <w:spacing w:after="0" w:line="240" w:lineRule="auto"/>
        <w:jc w:val="both"/>
        <w:rPr>
          <w:rFonts w:ascii="Times New Roman" w:hAnsi="Times New Roman"/>
          <w:sz w:val="24"/>
          <w:szCs w:val="24"/>
        </w:rPr>
      </w:pPr>
      <w:r w:rsidRPr="003D2147">
        <w:rPr>
          <w:rFonts w:ascii="Times New Roman" w:hAnsi="Times New Roman"/>
          <w:sz w:val="24"/>
          <w:szCs w:val="24"/>
        </w:rPr>
        <w:t>улучшение качества образования в школе.</w:t>
      </w:r>
    </w:p>
    <w:p w:rsidR="003D2147" w:rsidRPr="003D2147" w:rsidRDefault="003D2147" w:rsidP="003D2147">
      <w:pPr>
        <w:pStyle w:val="a6"/>
        <w:spacing w:after="0" w:line="240" w:lineRule="auto"/>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1.5. Задачи внутришкольной оценки качества образования:  </w:t>
      </w:r>
    </w:p>
    <w:p w:rsidR="003D2147" w:rsidRPr="003D2147" w:rsidRDefault="003D2147" w:rsidP="003D2147">
      <w:pPr>
        <w:pStyle w:val="a6"/>
        <w:numPr>
          <w:ilvl w:val="0"/>
          <w:numId w:val="26"/>
        </w:numPr>
        <w:spacing w:after="0"/>
        <w:jc w:val="both"/>
        <w:rPr>
          <w:rFonts w:ascii="Times New Roman" w:hAnsi="Times New Roman"/>
          <w:sz w:val="24"/>
          <w:szCs w:val="24"/>
        </w:rPr>
      </w:pPr>
      <w:r w:rsidRPr="003D2147">
        <w:rPr>
          <w:rFonts w:ascii="Times New Roman" w:hAnsi="Times New Roman"/>
          <w:sz w:val="24"/>
          <w:szCs w:val="24"/>
        </w:rPr>
        <w:t>выявление случаев нарушений и неисполнения законодательных и иных нормативных правовых актов и принятие мер по их пресечению;</w:t>
      </w:r>
    </w:p>
    <w:p w:rsidR="003D2147" w:rsidRPr="003D2147" w:rsidRDefault="003D2147" w:rsidP="003D2147">
      <w:pPr>
        <w:pStyle w:val="a6"/>
        <w:numPr>
          <w:ilvl w:val="0"/>
          <w:numId w:val="26"/>
        </w:numPr>
        <w:spacing w:after="0"/>
        <w:jc w:val="both"/>
        <w:rPr>
          <w:rFonts w:ascii="Times New Roman" w:hAnsi="Times New Roman"/>
          <w:sz w:val="24"/>
          <w:szCs w:val="24"/>
        </w:rPr>
      </w:pPr>
      <w:r w:rsidRPr="003D2147">
        <w:rPr>
          <w:rFonts w:ascii="Times New Roman" w:hAnsi="Times New Roman"/>
          <w:sz w:val="24"/>
          <w:szCs w:val="24"/>
        </w:rPr>
        <w:t>анализ причин, лежащих в основе нарушений, принятие мер по их предупреждению;  анализ и экспертная оценка эффективности результатов деятельности педагогов;</w:t>
      </w:r>
    </w:p>
    <w:p w:rsidR="003D2147" w:rsidRPr="003D2147" w:rsidRDefault="003D2147" w:rsidP="003D2147">
      <w:pPr>
        <w:pStyle w:val="a6"/>
        <w:numPr>
          <w:ilvl w:val="0"/>
          <w:numId w:val="26"/>
        </w:numPr>
        <w:spacing w:after="0"/>
        <w:jc w:val="both"/>
        <w:rPr>
          <w:rFonts w:ascii="Times New Roman" w:hAnsi="Times New Roman"/>
          <w:sz w:val="24"/>
          <w:szCs w:val="24"/>
        </w:rPr>
      </w:pPr>
      <w:r w:rsidRPr="003D2147">
        <w:rPr>
          <w:rFonts w:ascii="Times New Roman" w:hAnsi="Times New Roman"/>
          <w:sz w:val="24"/>
          <w:szCs w:val="24"/>
        </w:rPr>
        <w:t xml:space="preserve">инструктирование должностных лиц по вопросам применения действующих в образовании норм и правил;  </w:t>
      </w:r>
    </w:p>
    <w:p w:rsidR="003D2147" w:rsidRPr="003D2147" w:rsidRDefault="003D2147" w:rsidP="003D2147">
      <w:pPr>
        <w:pStyle w:val="a6"/>
        <w:numPr>
          <w:ilvl w:val="0"/>
          <w:numId w:val="26"/>
        </w:numPr>
        <w:spacing w:after="0"/>
        <w:jc w:val="both"/>
        <w:rPr>
          <w:rFonts w:ascii="Times New Roman" w:hAnsi="Times New Roman"/>
          <w:sz w:val="24"/>
          <w:szCs w:val="24"/>
        </w:rPr>
      </w:pPr>
      <w:r w:rsidRPr="003D2147">
        <w:rPr>
          <w:rFonts w:ascii="Times New Roman" w:hAnsi="Times New Roman"/>
          <w:sz w:val="24"/>
          <w:szCs w:val="24"/>
        </w:rPr>
        <w:t xml:space="preserve">изучение результатов педагогической деятельности, </w:t>
      </w:r>
    </w:p>
    <w:p w:rsidR="003D2147" w:rsidRPr="003D2147" w:rsidRDefault="003D2147" w:rsidP="003D2147">
      <w:pPr>
        <w:pStyle w:val="a6"/>
        <w:numPr>
          <w:ilvl w:val="0"/>
          <w:numId w:val="26"/>
        </w:numPr>
        <w:spacing w:after="0"/>
        <w:jc w:val="both"/>
        <w:rPr>
          <w:rFonts w:ascii="Times New Roman" w:hAnsi="Times New Roman"/>
          <w:sz w:val="24"/>
          <w:szCs w:val="24"/>
        </w:rPr>
      </w:pPr>
      <w:r w:rsidRPr="003D2147">
        <w:rPr>
          <w:rFonts w:ascii="Times New Roman" w:hAnsi="Times New Roman"/>
          <w:sz w:val="24"/>
          <w:szCs w:val="24"/>
        </w:rPr>
        <w:t xml:space="preserve">выявление отрицательных и положительных тенденций в организации образовательного процесса и разработка на этой основе предложений по устранению негативных тенденций и распространение педагогического опыта;  </w:t>
      </w:r>
    </w:p>
    <w:p w:rsidR="003D2147" w:rsidRPr="003D2147" w:rsidRDefault="003D2147" w:rsidP="003D2147">
      <w:pPr>
        <w:pStyle w:val="a6"/>
        <w:numPr>
          <w:ilvl w:val="0"/>
          <w:numId w:val="26"/>
        </w:numPr>
        <w:spacing w:after="0"/>
        <w:jc w:val="both"/>
        <w:rPr>
          <w:rFonts w:ascii="Times New Roman" w:hAnsi="Times New Roman"/>
          <w:sz w:val="24"/>
          <w:szCs w:val="24"/>
        </w:rPr>
      </w:pPr>
      <w:r w:rsidRPr="003D2147">
        <w:rPr>
          <w:rFonts w:ascii="Times New Roman" w:hAnsi="Times New Roman"/>
          <w:sz w:val="24"/>
          <w:szCs w:val="24"/>
        </w:rPr>
        <w:t xml:space="preserve">анализ результатов реализации приказов и распоряжений в школе, оказание методической помощи педагогическим работникам в процессе контроля. </w:t>
      </w:r>
    </w:p>
    <w:p w:rsidR="003D2147" w:rsidRPr="003D2147" w:rsidRDefault="003D2147" w:rsidP="003D2147">
      <w:pPr>
        <w:spacing w:after="0"/>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1.6. Функции ВСОКО информационно-аналитическая, контрольно-диагностическая, коррективно-регулятивная. </w:t>
      </w:r>
    </w:p>
    <w:p w:rsidR="003D2147" w:rsidRPr="003D2147" w:rsidRDefault="003D2147" w:rsidP="003D2147">
      <w:pPr>
        <w:spacing w:after="0"/>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lastRenderedPageBreak/>
        <w:t xml:space="preserve">1.7. Директор школы или по его поручению заместители директора вправе осуществлять ВСОКО результатов деятельности работников по вопросам:  </w:t>
      </w:r>
    </w:p>
    <w:p w:rsidR="003D2147" w:rsidRPr="003D2147" w:rsidRDefault="003D2147" w:rsidP="003D2147">
      <w:pPr>
        <w:pStyle w:val="a6"/>
        <w:numPr>
          <w:ilvl w:val="0"/>
          <w:numId w:val="27"/>
        </w:numPr>
        <w:spacing w:after="0"/>
        <w:jc w:val="both"/>
      </w:pPr>
      <w:r w:rsidRPr="003D2147">
        <w:rPr>
          <w:rFonts w:ascii="Times New Roman" w:hAnsi="Times New Roman"/>
          <w:sz w:val="24"/>
          <w:szCs w:val="24"/>
        </w:rPr>
        <w:t>соблюдение законодательства РФ в области образования;</w:t>
      </w:r>
    </w:p>
    <w:p w:rsidR="003D2147" w:rsidRPr="003D2147" w:rsidRDefault="003D2147" w:rsidP="003D2147">
      <w:pPr>
        <w:pStyle w:val="a6"/>
        <w:numPr>
          <w:ilvl w:val="0"/>
          <w:numId w:val="27"/>
        </w:numPr>
        <w:spacing w:after="0"/>
        <w:jc w:val="both"/>
      </w:pPr>
      <w:r w:rsidRPr="003D2147">
        <w:rPr>
          <w:rFonts w:ascii="Times New Roman" w:hAnsi="Times New Roman"/>
          <w:sz w:val="24"/>
          <w:szCs w:val="24"/>
        </w:rPr>
        <w:t>осуществления государственной политики в области образования;</w:t>
      </w:r>
    </w:p>
    <w:p w:rsidR="003D2147" w:rsidRPr="003D2147" w:rsidRDefault="003D2147" w:rsidP="003D2147">
      <w:pPr>
        <w:pStyle w:val="a6"/>
        <w:numPr>
          <w:ilvl w:val="0"/>
          <w:numId w:val="27"/>
        </w:numPr>
        <w:spacing w:after="0"/>
        <w:jc w:val="both"/>
        <w:rPr>
          <w:rFonts w:ascii="Times New Roman" w:hAnsi="Times New Roman"/>
          <w:sz w:val="24"/>
          <w:szCs w:val="24"/>
        </w:rPr>
      </w:pPr>
      <w:r w:rsidRPr="003D2147">
        <w:rPr>
          <w:rFonts w:ascii="Times New Roman" w:hAnsi="Times New Roman"/>
          <w:sz w:val="24"/>
          <w:szCs w:val="24"/>
        </w:rPr>
        <w:t>использования финансовых и материальных сре</w:t>
      </w:r>
      <w:proofErr w:type="gramStart"/>
      <w:r w:rsidRPr="003D2147">
        <w:rPr>
          <w:rFonts w:ascii="Times New Roman" w:hAnsi="Times New Roman"/>
          <w:sz w:val="24"/>
          <w:szCs w:val="24"/>
        </w:rPr>
        <w:t>дств в с</w:t>
      </w:r>
      <w:proofErr w:type="gramEnd"/>
      <w:r w:rsidRPr="003D2147">
        <w:rPr>
          <w:rFonts w:ascii="Times New Roman" w:hAnsi="Times New Roman"/>
          <w:sz w:val="24"/>
          <w:szCs w:val="24"/>
        </w:rPr>
        <w:t xml:space="preserve">оответствии с нормативами и по значению;  </w:t>
      </w:r>
    </w:p>
    <w:p w:rsidR="003D2147" w:rsidRPr="003D2147" w:rsidRDefault="003D2147" w:rsidP="003D2147">
      <w:pPr>
        <w:pStyle w:val="a6"/>
        <w:numPr>
          <w:ilvl w:val="0"/>
          <w:numId w:val="27"/>
        </w:numPr>
        <w:spacing w:after="0"/>
        <w:jc w:val="both"/>
      </w:pPr>
      <w:r w:rsidRPr="003D2147">
        <w:rPr>
          <w:rFonts w:ascii="Times New Roman" w:hAnsi="Times New Roman"/>
          <w:sz w:val="24"/>
          <w:szCs w:val="24"/>
        </w:rPr>
        <w:t>использования методического обеспечения в образовательном процессе;</w:t>
      </w:r>
    </w:p>
    <w:p w:rsidR="003D2147" w:rsidRPr="003D2147" w:rsidRDefault="003D2147" w:rsidP="003D2147">
      <w:pPr>
        <w:pStyle w:val="a6"/>
        <w:numPr>
          <w:ilvl w:val="0"/>
          <w:numId w:val="27"/>
        </w:numPr>
        <w:spacing w:after="0"/>
        <w:jc w:val="both"/>
      </w:pPr>
      <w:r w:rsidRPr="003D2147">
        <w:rPr>
          <w:rFonts w:ascii="Times New Roman" w:hAnsi="Times New Roman"/>
          <w:sz w:val="24"/>
          <w:szCs w:val="24"/>
        </w:rPr>
        <w:t>реализации утвержденных образовательных программ и учебных планов;</w:t>
      </w:r>
    </w:p>
    <w:p w:rsidR="003D2147" w:rsidRPr="003D2147" w:rsidRDefault="003D2147" w:rsidP="003D2147">
      <w:pPr>
        <w:pStyle w:val="a6"/>
        <w:numPr>
          <w:ilvl w:val="0"/>
          <w:numId w:val="27"/>
        </w:numPr>
        <w:spacing w:after="0"/>
        <w:jc w:val="both"/>
      </w:pPr>
      <w:r w:rsidRPr="003D2147">
        <w:rPr>
          <w:rFonts w:ascii="Times New Roman" w:hAnsi="Times New Roman"/>
          <w:sz w:val="24"/>
          <w:szCs w:val="24"/>
        </w:rPr>
        <w:t>соблюдения утвержденных календарных учебных графиков;</w:t>
      </w:r>
    </w:p>
    <w:p w:rsidR="003D2147" w:rsidRPr="003D2147" w:rsidRDefault="003D2147" w:rsidP="003D2147">
      <w:pPr>
        <w:pStyle w:val="a6"/>
        <w:numPr>
          <w:ilvl w:val="0"/>
          <w:numId w:val="27"/>
        </w:numPr>
        <w:spacing w:after="0"/>
        <w:jc w:val="both"/>
        <w:rPr>
          <w:rFonts w:ascii="Times New Roman" w:hAnsi="Times New Roman"/>
          <w:sz w:val="24"/>
          <w:szCs w:val="24"/>
        </w:rPr>
      </w:pPr>
      <w:r w:rsidRPr="003D2147">
        <w:rPr>
          <w:rFonts w:ascii="Times New Roman" w:hAnsi="Times New Roman"/>
          <w:sz w:val="24"/>
          <w:szCs w:val="24"/>
        </w:rPr>
        <w:t>соблюдения Устава, Правил внутреннего трудового распорядка и иных локальных актов</w:t>
      </w:r>
      <w:r w:rsidRPr="003D2147">
        <w:t xml:space="preserve"> </w:t>
      </w:r>
      <w:r w:rsidRPr="003D2147">
        <w:rPr>
          <w:rFonts w:ascii="Times New Roman" w:hAnsi="Times New Roman"/>
          <w:sz w:val="24"/>
          <w:szCs w:val="24"/>
        </w:rPr>
        <w:t xml:space="preserve">школы; </w:t>
      </w:r>
    </w:p>
    <w:p w:rsidR="003D2147" w:rsidRPr="003D2147" w:rsidRDefault="003D2147" w:rsidP="003D2147">
      <w:pPr>
        <w:pStyle w:val="a6"/>
        <w:numPr>
          <w:ilvl w:val="0"/>
          <w:numId w:val="27"/>
        </w:numPr>
        <w:spacing w:after="0"/>
        <w:jc w:val="both"/>
        <w:rPr>
          <w:rFonts w:ascii="Times New Roman" w:hAnsi="Times New Roman"/>
          <w:sz w:val="24"/>
          <w:szCs w:val="24"/>
        </w:rPr>
      </w:pPr>
      <w:r w:rsidRPr="003D2147">
        <w:rPr>
          <w:rFonts w:ascii="Times New Roman" w:hAnsi="Times New Roman"/>
          <w:sz w:val="24"/>
          <w:szCs w:val="24"/>
        </w:rPr>
        <w:t xml:space="preserve">соблюдения порядка проведения промежуточной аттестации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 xml:space="preserve"> и текущего контроля успеваемости, подготовки к государственной итоговой аттестации обучающихся;</w:t>
      </w:r>
    </w:p>
    <w:p w:rsidR="003D2147" w:rsidRPr="003D2147" w:rsidRDefault="003D2147" w:rsidP="003D2147">
      <w:pPr>
        <w:pStyle w:val="a6"/>
        <w:numPr>
          <w:ilvl w:val="0"/>
          <w:numId w:val="27"/>
        </w:numPr>
        <w:spacing w:after="0"/>
        <w:jc w:val="both"/>
        <w:rPr>
          <w:rFonts w:ascii="Times New Roman" w:hAnsi="Times New Roman"/>
          <w:sz w:val="24"/>
          <w:szCs w:val="24"/>
        </w:rPr>
      </w:pPr>
      <w:r w:rsidRPr="003D2147">
        <w:rPr>
          <w:rFonts w:ascii="Times New Roman" w:hAnsi="Times New Roman"/>
          <w:sz w:val="24"/>
          <w:szCs w:val="24"/>
        </w:rPr>
        <w:t>своевременности предоставления отдельным категориям обучающихся дополнительных льгот и видов материального обеспечения, предусмотренных законодательством РФ, Р</w:t>
      </w:r>
      <w:proofErr w:type="gramStart"/>
      <w:r w:rsidRPr="003D2147">
        <w:rPr>
          <w:rFonts w:ascii="Times New Roman" w:hAnsi="Times New Roman"/>
          <w:sz w:val="24"/>
          <w:szCs w:val="24"/>
        </w:rPr>
        <w:t>С(</w:t>
      </w:r>
      <w:proofErr w:type="gramEnd"/>
      <w:r w:rsidRPr="003D2147">
        <w:rPr>
          <w:rFonts w:ascii="Times New Roman" w:hAnsi="Times New Roman"/>
          <w:sz w:val="24"/>
          <w:szCs w:val="24"/>
        </w:rPr>
        <w:t>Я) и правовыми актами органов местного самоуправления;  работы подразделений организаций общественного питания и медицинских учреждений в целях охраны и укрепления здоровья обучающихся и работников школы;  другим вопросам в рамках компетенции директора школы.</w:t>
      </w:r>
    </w:p>
    <w:p w:rsidR="003D2147" w:rsidRPr="003D2147" w:rsidRDefault="003D2147" w:rsidP="003D2147">
      <w:pPr>
        <w:spacing w:after="0"/>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1.8. При оценке учителя в ходе ВСОКО учитывается:  </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качество учебно-воспитательного процесса на уроке;</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выполнение государственных программ в полном объеме (прохождение материала, проведение практических работ, контрольных работ, экскурсий и др.);</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уровень знаний, умений, навыков и развитие обучающихся;</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уровень развития компетентностей обучающихся в учебной деятельности и взаимоотношениях;</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 xml:space="preserve">степень самостоятельности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владение обучающимися интеллектуальными умениями;</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качество учебно-воспитательного процесса на уроке;</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 xml:space="preserve">дифференцированный подход к </w:t>
      </w:r>
      <w:proofErr w:type="gramStart"/>
      <w:r w:rsidRPr="003D2147">
        <w:rPr>
          <w:rFonts w:ascii="Times New Roman" w:hAnsi="Times New Roman"/>
          <w:sz w:val="24"/>
          <w:szCs w:val="24"/>
        </w:rPr>
        <w:t>обучающимся</w:t>
      </w:r>
      <w:proofErr w:type="gramEnd"/>
      <w:r w:rsidRPr="003D2147">
        <w:rPr>
          <w:rFonts w:ascii="Times New Roman" w:hAnsi="Times New Roman"/>
          <w:sz w:val="24"/>
          <w:szCs w:val="24"/>
        </w:rPr>
        <w:t xml:space="preserve"> в процессе обучения;</w:t>
      </w:r>
    </w:p>
    <w:p w:rsidR="003D2147" w:rsidRPr="003D2147" w:rsidRDefault="003D2147" w:rsidP="003D2147">
      <w:pPr>
        <w:pStyle w:val="a6"/>
        <w:numPr>
          <w:ilvl w:val="0"/>
          <w:numId w:val="28"/>
        </w:numPr>
        <w:spacing w:after="0"/>
        <w:jc w:val="both"/>
        <w:rPr>
          <w:rFonts w:ascii="Times New Roman" w:hAnsi="Times New Roman"/>
          <w:sz w:val="24"/>
          <w:szCs w:val="24"/>
        </w:rPr>
      </w:pPr>
      <w:r w:rsidRPr="003D2147">
        <w:rPr>
          <w:rFonts w:ascii="Times New Roman" w:hAnsi="Times New Roman"/>
          <w:sz w:val="24"/>
          <w:szCs w:val="24"/>
        </w:rPr>
        <w:t>совместная творческая деятельность учителя и ученика; система творческой деятельности;</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создание условий, обеспечивающих процесс обучения, атмосферы положительного эмоционального микроклимата;</w:t>
      </w:r>
    </w:p>
    <w:p w:rsidR="003D2147" w:rsidRPr="003D2147" w:rsidRDefault="003D2147" w:rsidP="003D2147">
      <w:pPr>
        <w:pStyle w:val="a6"/>
        <w:numPr>
          <w:ilvl w:val="0"/>
          <w:numId w:val="28"/>
        </w:numPr>
        <w:spacing w:after="0"/>
        <w:jc w:val="both"/>
        <w:rPr>
          <w:rFonts w:ascii="Times New Roman" w:hAnsi="Times New Roman"/>
          <w:sz w:val="24"/>
          <w:szCs w:val="24"/>
        </w:rPr>
      </w:pPr>
      <w:r w:rsidRPr="003D2147">
        <w:rPr>
          <w:rFonts w:ascii="Times New Roman" w:hAnsi="Times New Roman"/>
          <w:sz w:val="24"/>
          <w:szCs w:val="24"/>
        </w:rPr>
        <w:t>умение отбирать содержание учебного материала (подбор дополнительной литературы,</w:t>
      </w:r>
      <w:r w:rsidRPr="003D2147">
        <w:t xml:space="preserve"> </w:t>
      </w:r>
      <w:r w:rsidRPr="003D2147">
        <w:rPr>
          <w:rFonts w:ascii="Times New Roman" w:hAnsi="Times New Roman"/>
          <w:sz w:val="24"/>
          <w:szCs w:val="24"/>
        </w:rPr>
        <w:t xml:space="preserve">информации, иллюстраций и другого материала, направленного на усвоение </w:t>
      </w:r>
      <w:proofErr w:type="gramStart"/>
      <w:r w:rsidRPr="003D2147">
        <w:rPr>
          <w:rFonts w:ascii="Times New Roman" w:hAnsi="Times New Roman"/>
          <w:sz w:val="24"/>
          <w:szCs w:val="24"/>
        </w:rPr>
        <w:t>обучающимися</w:t>
      </w:r>
      <w:proofErr w:type="gramEnd"/>
      <w:r w:rsidRPr="003D2147">
        <w:rPr>
          <w:rFonts w:ascii="Times New Roman" w:hAnsi="Times New Roman"/>
          <w:sz w:val="24"/>
          <w:szCs w:val="24"/>
        </w:rPr>
        <w:t xml:space="preserve"> системы знаний);  </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способность к целеполаганию, анализу педагогических ситуаций, рефлексии, контролю результатов педагогической деятельности;</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умение скорректировать свою деятельность;</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умение обобщать свой опыт;</w:t>
      </w:r>
    </w:p>
    <w:p w:rsidR="003D2147" w:rsidRPr="003D2147" w:rsidRDefault="003D2147" w:rsidP="003D2147">
      <w:pPr>
        <w:pStyle w:val="a6"/>
        <w:numPr>
          <w:ilvl w:val="0"/>
          <w:numId w:val="28"/>
        </w:numPr>
        <w:spacing w:after="0"/>
        <w:jc w:val="both"/>
        <w:rPr>
          <w:rFonts w:ascii="Times New Roman" w:hAnsi="Times New Roman"/>
          <w:sz w:val="24"/>
          <w:szCs w:val="24"/>
        </w:rPr>
      </w:pPr>
      <w:r w:rsidRPr="003D2147">
        <w:rPr>
          <w:rFonts w:ascii="Times New Roman" w:hAnsi="Times New Roman"/>
          <w:sz w:val="24"/>
          <w:szCs w:val="24"/>
        </w:rPr>
        <w:t>умение составлять и реализовывать план своего развития.</w:t>
      </w:r>
    </w:p>
    <w:p w:rsidR="003D2147" w:rsidRPr="003D2147" w:rsidRDefault="003D2147" w:rsidP="003D2147">
      <w:pPr>
        <w:pStyle w:val="a6"/>
        <w:spacing w:after="0"/>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lastRenderedPageBreak/>
        <w:t xml:space="preserve">1.9. Методы контроля деятельности учителя:  </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анкетирование;</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тестирование;</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социальный опрос;</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мониторинг;</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наблюдение;</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изучение документации;</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беседа о деятельности учащихся;</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результаты учебной деятельности учащихся.</w:t>
      </w:r>
    </w:p>
    <w:p w:rsidR="003D2147" w:rsidRPr="003D2147" w:rsidRDefault="003D2147" w:rsidP="003D2147">
      <w:pPr>
        <w:spacing w:after="0"/>
        <w:jc w:val="both"/>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Методы контроля результатов учебной деятельности:  </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наблюдение;</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устный опрос;</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письменный опрос;</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письменная проверка знаний (контрольная работа);</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комбинированная проверка;</w:t>
      </w:r>
    </w:p>
    <w:p w:rsidR="003D2147" w:rsidRPr="003D2147" w:rsidRDefault="003D2147" w:rsidP="003D2147">
      <w:pPr>
        <w:pStyle w:val="a6"/>
        <w:numPr>
          <w:ilvl w:val="0"/>
          <w:numId w:val="30"/>
        </w:numPr>
        <w:spacing w:after="0"/>
        <w:jc w:val="both"/>
        <w:rPr>
          <w:rFonts w:ascii="Times New Roman" w:hAnsi="Times New Roman"/>
          <w:sz w:val="24"/>
          <w:szCs w:val="24"/>
        </w:rPr>
      </w:pPr>
      <w:r w:rsidRPr="003D2147">
        <w:rPr>
          <w:rFonts w:ascii="Times New Roman" w:hAnsi="Times New Roman"/>
          <w:sz w:val="24"/>
          <w:szCs w:val="24"/>
        </w:rPr>
        <w:t>беседа,</w:t>
      </w:r>
    </w:p>
    <w:p w:rsidR="003D2147" w:rsidRPr="003D2147" w:rsidRDefault="003D2147" w:rsidP="003D2147">
      <w:pPr>
        <w:pStyle w:val="a6"/>
        <w:numPr>
          <w:ilvl w:val="0"/>
          <w:numId w:val="30"/>
        </w:numPr>
        <w:spacing w:after="0"/>
        <w:jc w:val="both"/>
        <w:rPr>
          <w:rFonts w:ascii="Times New Roman" w:hAnsi="Times New Roman"/>
          <w:sz w:val="24"/>
          <w:szCs w:val="24"/>
        </w:rPr>
      </w:pPr>
      <w:r w:rsidRPr="003D2147">
        <w:rPr>
          <w:rFonts w:ascii="Times New Roman" w:hAnsi="Times New Roman"/>
          <w:sz w:val="24"/>
          <w:szCs w:val="24"/>
        </w:rPr>
        <w:t xml:space="preserve">анкетирование, </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тестирование;</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проверка документации.</w:t>
      </w:r>
    </w:p>
    <w:p w:rsidR="003D2147" w:rsidRPr="003D2147" w:rsidRDefault="003D2147" w:rsidP="003D2147">
      <w:pPr>
        <w:spacing w:after="0"/>
        <w:jc w:val="both"/>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1.10. ВСОКО может осуществляться в виде плановых или оперативных проверок, мониторинга и проведения административных работ.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ВСОКО в виде плановых проверок осуществляется в соответствии с утвержденным планом-графиком, который обеспечивает периодичность и исключает нетрадиционное дублирование в организации проверок, и доводится до членов педагогического коллектива в начале учебного года.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ВСОКО в виде оперативных проверок осуществляется в целях установления фактов и проверки сведений о нарушениях, указанных в обращениях обучающихся и их родителей или других граждан, организаций, урегулирования конфликтных ситуаций в отношениях между участниками образовательного процесса.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ВСОКО в виде мониторинга предусматривает сбор, системный учет,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 (результаты образовательной деятельности, состояние здоровья обучающихся, организации питания, выполнение режимных моментов, исполнительная дисциплина, учебно-методическое обеспечение, диагностика педагогического мастерства и т.д.).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ВСОКО в виде административной работы осуществляется директором школы или его заместителем по УВР, ВР с целью проверки успешности обучения и уровня воспитанности в рамках текущего контроля воспитания, успеваемости и промежуточной аттестации обучающихся.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1.11. Виды ВСОКО:  </w:t>
      </w:r>
    </w:p>
    <w:p w:rsidR="003D2147" w:rsidRPr="003D2147" w:rsidRDefault="003D2147" w:rsidP="003D2147">
      <w:pPr>
        <w:spacing w:after="0"/>
        <w:jc w:val="both"/>
      </w:pPr>
      <w:proofErr w:type="gramStart"/>
      <w:r w:rsidRPr="003D2147">
        <w:rPr>
          <w:rFonts w:ascii="Times New Roman" w:hAnsi="Times New Roman"/>
          <w:sz w:val="24"/>
          <w:szCs w:val="24"/>
        </w:rPr>
        <w:t>предварительная</w:t>
      </w:r>
      <w:proofErr w:type="gramEnd"/>
      <w:r w:rsidRPr="003D2147">
        <w:rPr>
          <w:rFonts w:ascii="Times New Roman" w:hAnsi="Times New Roman"/>
          <w:sz w:val="24"/>
          <w:szCs w:val="24"/>
        </w:rPr>
        <w:t xml:space="preserve"> – предварительное знакомство;</w:t>
      </w:r>
    </w:p>
    <w:p w:rsidR="003D2147" w:rsidRPr="003D2147" w:rsidRDefault="003D2147" w:rsidP="003D2147">
      <w:pPr>
        <w:spacing w:after="0"/>
        <w:jc w:val="both"/>
        <w:rPr>
          <w:rFonts w:ascii="Times New Roman" w:hAnsi="Times New Roman"/>
          <w:sz w:val="24"/>
          <w:szCs w:val="24"/>
        </w:rPr>
      </w:pPr>
      <w:proofErr w:type="gramStart"/>
      <w:r w:rsidRPr="003D2147">
        <w:rPr>
          <w:rFonts w:ascii="Times New Roman" w:hAnsi="Times New Roman"/>
          <w:sz w:val="24"/>
          <w:szCs w:val="24"/>
        </w:rPr>
        <w:t>текущая</w:t>
      </w:r>
      <w:proofErr w:type="gramEnd"/>
      <w:r w:rsidRPr="003D2147">
        <w:rPr>
          <w:rFonts w:ascii="Times New Roman" w:hAnsi="Times New Roman"/>
          <w:sz w:val="24"/>
          <w:szCs w:val="24"/>
        </w:rPr>
        <w:t xml:space="preserve"> – непосредственное наблюдение за учебно-воспитательным процессом;  </w:t>
      </w:r>
    </w:p>
    <w:p w:rsidR="003D2147" w:rsidRPr="003D2147" w:rsidRDefault="003D2147" w:rsidP="003D2147">
      <w:pPr>
        <w:spacing w:after="0"/>
        <w:jc w:val="both"/>
        <w:rPr>
          <w:rFonts w:ascii="Times New Roman" w:hAnsi="Times New Roman"/>
          <w:sz w:val="24"/>
          <w:szCs w:val="24"/>
        </w:rPr>
      </w:pPr>
      <w:proofErr w:type="gramStart"/>
      <w:r w:rsidRPr="003D2147">
        <w:rPr>
          <w:rFonts w:ascii="Times New Roman" w:hAnsi="Times New Roman"/>
          <w:sz w:val="24"/>
          <w:szCs w:val="24"/>
        </w:rPr>
        <w:lastRenderedPageBreak/>
        <w:t>итоговая – изучение результатов работы школы, педагогов за четверть, полугодие, учебный</w:t>
      </w:r>
      <w:r w:rsidRPr="003D2147">
        <w:sym w:font="Symbol" w:char="F07E"/>
      </w:r>
      <w:r w:rsidRPr="003D2147">
        <w:rPr>
          <w:rFonts w:ascii="Times New Roman" w:hAnsi="Times New Roman"/>
          <w:sz w:val="24"/>
          <w:szCs w:val="24"/>
        </w:rPr>
        <w:t xml:space="preserve"> год. </w:t>
      </w:r>
      <w:proofErr w:type="gramEnd"/>
    </w:p>
    <w:p w:rsidR="003D2147" w:rsidRPr="003D2147" w:rsidRDefault="003D2147" w:rsidP="003D2147">
      <w:pPr>
        <w:spacing w:after="0"/>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1.12. Формы ВСОКО: персональная; тематическая; классно-обобщающая; комплексная. </w:t>
      </w:r>
    </w:p>
    <w:p w:rsidR="003D2147" w:rsidRPr="003D2147" w:rsidRDefault="003D2147" w:rsidP="003D2147">
      <w:pPr>
        <w:spacing w:after="0"/>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1.13. Правила ВСОКО: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 xml:space="preserve">Оценку качества образования осуществляет директор школы или по его поручению заместители директора УВР, руководители методических объединений, другие специалисты.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В качестве экспертов к участию в оценке качества образования могут привлекаться сторонние (компетентные) организации, отдельные специалисты, учителя-аналитики.</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Директор издает приказ о сроках проверки, теме проверки, устанавливает срок предоставления итоговых материалов, план-задание.</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План-задание устанавливает вопросы конкретной проверки и должен обеспечить достаточную информированность и сравнимость результатов для подготовки итогового документа</w:t>
      </w:r>
      <w:r w:rsidRPr="003D2147">
        <w:t xml:space="preserve"> </w:t>
      </w:r>
      <w:r w:rsidRPr="003D2147">
        <w:rPr>
          <w:rFonts w:ascii="Times New Roman" w:hAnsi="Times New Roman"/>
          <w:sz w:val="24"/>
          <w:szCs w:val="24"/>
        </w:rPr>
        <w:t xml:space="preserve">по отдельным разделам деятельности школы или должностного лица.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Продолжительность тематических или комплексных проверок не должна превышать 5-10</w:t>
      </w:r>
      <w:r w:rsidRPr="003D2147">
        <w:t xml:space="preserve"> </w:t>
      </w:r>
      <w:r w:rsidRPr="003D2147">
        <w:rPr>
          <w:rFonts w:ascii="Times New Roman" w:hAnsi="Times New Roman"/>
          <w:sz w:val="24"/>
          <w:szCs w:val="24"/>
        </w:rPr>
        <w:t xml:space="preserve">дней с посещением не более 5 уроков, занятий и других мероприятий; эксперты имеют право запрашивать необходимую информацию, изучать документацию, относящуюся к вопросу оценки качества образования.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 xml:space="preserve">При обнаружении в ходе </w:t>
      </w:r>
      <w:proofErr w:type="gramStart"/>
      <w:r w:rsidRPr="003D2147">
        <w:rPr>
          <w:rFonts w:ascii="Times New Roman" w:hAnsi="Times New Roman"/>
          <w:sz w:val="24"/>
          <w:szCs w:val="24"/>
        </w:rPr>
        <w:t>оценки качества образования нарушений законодательства РФ</w:t>
      </w:r>
      <w:proofErr w:type="gramEnd"/>
      <w:r w:rsidRPr="003D2147">
        <w:rPr>
          <w:rFonts w:ascii="Times New Roman" w:hAnsi="Times New Roman"/>
          <w:sz w:val="24"/>
          <w:szCs w:val="24"/>
        </w:rPr>
        <w:t xml:space="preserve"> в области образования, о них сообщается директору школы.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 xml:space="preserve">Экспертные вопросы и анкетирование учащихся проводятся только в необходимых случаях по согласованию с психологической и методической службой.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 xml:space="preserve">При проведении планового контроля не требуется дополнительного предупреждения учителя, если в месячном плане указаны сроки контроля.  В экстренных случаях директор и его заместители могут посещать уроки учителей школы без предварительного предупреждения.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 xml:space="preserve">При проведении оперативных проверок педагогический работник предупреждается не менее чем за 1 день до посещения уроков.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 xml:space="preserve">В экстренных случаях педагогический работник предупреждается не менее чем за 1 день до посещения уроков (экстренным случаем считается письменная жалоба на нарушения прав ребенка, законодательства об образовании). </w:t>
      </w: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1.14. Основания для оценки качества образования: </w:t>
      </w:r>
    </w:p>
    <w:p w:rsidR="003D2147" w:rsidRPr="003D2147" w:rsidRDefault="003D2147" w:rsidP="003D2147">
      <w:pPr>
        <w:pStyle w:val="a6"/>
        <w:numPr>
          <w:ilvl w:val="0"/>
          <w:numId w:val="32"/>
        </w:numPr>
        <w:spacing w:after="0"/>
        <w:jc w:val="both"/>
        <w:rPr>
          <w:rFonts w:ascii="Times New Roman" w:hAnsi="Times New Roman"/>
          <w:sz w:val="24"/>
          <w:szCs w:val="24"/>
        </w:rPr>
      </w:pPr>
      <w:r w:rsidRPr="003D2147">
        <w:rPr>
          <w:rFonts w:ascii="Times New Roman" w:hAnsi="Times New Roman"/>
          <w:sz w:val="24"/>
          <w:szCs w:val="24"/>
        </w:rPr>
        <w:t>заявление педагогического работника на аттестацию;</w:t>
      </w:r>
    </w:p>
    <w:p w:rsidR="003D2147" w:rsidRPr="003D2147" w:rsidRDefault="003D2147" w:rsidP="003D2147">
      <w:pPr>
        <w:pStyle w:val="a6"/>
        <w:numPr>
          <w:ilvl w:val="0"/>
          <w:numId w:val="32"/>
        </w:numPr>
        <w:spacing w:after="0"/>
        <w:jc w:val="both"/>
      </w:pPr>
      <w:r w:rsidRPr="003D2147">
        <w:rPr>
          <w:rFonts w:ascii="Times New Roman" w:hAnsi="Times New Roman"/>
          <w:sz w:val="24"/>
          <w:szCs w:val="24"/>
        </w:rPr>
        <w:t>плановый контроль;</w:t>
      </w:r>
    </w:p>
    <w:p w:rsidR="003D2147" w:rsidRPr="003D2147" w:rsidRDefault="003D2147" w:rsidP="003D2147">
      <w:pPr>
        <w:pStyle w:val="a6"/>
        <w:numPr>
          <w:ilvl w:val="0"/>
          <w:numId w:val="32"/>
        </w:numPr>
        <w:spacing w:after="0"/>
        <w:jc w:val="both"/>
      </w:pPr>
      <w:r w:rsidRPr="003D2147">
        <w:rPr>
          <w:rFonts w:ascii="Times New Roman" w:hAnsi="Times New Roman"/>
          <w:sz w:val="24"/>
          <w:szCs w:val="24"/>
        </w:rPr>
        <w:t>проверка состояния дел для подготовки управляющих решений;</w:t>
      </w:r>
    </w:p>
    <w:p w:rsidR="003D2147" w:rsidRPr="003D2147" w:rsidRDefault="003D2147" w:rsidP="003D2147">
      <w:pPr>
        <w:pStyle w:val="a6"/>
        <w:numPr>
          <w:ilvl w:val="0"/>
          <w:numId w:val="32"/>
        </w:numPr>
        <w:spacing w:after="0"/>
        <w:jc w:val="both"/>
      </w:pPr>
      <w:r w:rsidRPr="003D2147">
        <w:rPr>
          <w:rFonts w:ascii="Times New Roman" w:hAnsi="Times New Roman"/>
          <w:sz w:val="24"/>
          <w:szCs w:val="24"/>
        </w:rPr>
        <w:t>обращение физических и юридических лиц по поводу нарушений в области образования.</w:t>
      </w:r>
    </w:p>
    <w:p w:rsidR="003D2147" w:rsidRPr="003D2147" w:rsidRDefault="003D2147" w:rsidP="003D2147">
      <w:pPr>
        <w:spacing w:after="0"/>
        <w:ind w:left="360"/>
        <w:jc w:val="both"/>
      </w:pP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1.15. Результаты оценки качества образования оформляются в виде аналитической справки, справки о результатах оценки или доклада о состоянии дел по проверяемому </w:t>
      </w:r>
      <w:r w:rsidRPr="003D2147">
        <w:rPr>
          <w:rFonts w:ascii="Times New Roman" w:hAnsi="Times New Roman"/>
          <w:sz w:val="24"/>
          <w:szCs w:val="24"/>
        </w:rPr>
        <w:lastRenderedPageBreak/>
        <w:t xml:space="preserve">вопросу, или иной формы, установленной в школе. Итоговый материал должен содержать констатацию фактов, выводы и, при необходимости, предложения. Информация о результатах доводится до работников школы в течение 7 дней с момента завершения проверки. Педагогические работники после ознакомления с результатами оценки должны поставить подпись под итоговым материалом, удостоверяющую о том, что они поставлены в известность о результатах оценки. При этом они вправе сделать запись в итоговом материале о несогласии с результатами контроля в целом или по отдельным фактам и выводам и обратиться в конфликтную комиссию профкома школы или вышестоящие органы управления образования. По итогам оценки в зависимости от его формы, целей и задач с учетом реального положения дел:  проводятся заседания Педагогического или научно-методического советов, собрания трудового коллектива, рабочие совещания с педагогическим коллективом; сделанные замечания и предложения фиксируются в документации согласно номенклатуре дел школы;  результаты оценки качества образования могут учитываться при проведении аттестации педагогических работников, но не являются основанием для заключения экспертной группы. </w:t>
      </w: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1.16. Директор школы по результатам оценки качества образования принимает следующие решения:  </w:t>
      </w:r>
    </w:p>
    <w:p w:rsidR="003D2147" w:rsidRPr="003D2147" w:rsidRDefault="003D2147" w:rsidP="003D2147">
      <w:pPr>
        <w:pStyle w:val="a6"/>
        <w:numPr>
          <w:ilvl w:val="0"/>
          <w:numId w:val="33"/>
        </w:numPr>
        <w:spacing w:after="0"/>
        <w:jc w:val="both"/>
      </w:pPr>
      <w:r w:rsidRPr="003D2147">
        <w:rPr>
          <w:rFonts w:ascii="Times New Roman" w:hAnsi="Times New Roman"/>
          <w:sz w:val="24"/>
          <w:szCs w:val="24"/>
        </w:rPr>
        <w:t>об издании соответствующего приказа;</w:t>
      </w:r>
    </w:p>
    <w:p w:rsidR="003D2147" w:rsidRPr="003D2147" w:rsidRDefault="003D2147" w:rsidP="003D2147">
      <w:pPr>
        <w:pStyle w:val="a6"/>
        <w:numPr>
          <w:ilvl w:val="0"/>
          <w:numId w:val="33"/>
        </w:numPr>
        <w:spacing w:after="0"/>
        <w:jc w:val="both"/>
        <w:rPr>
          <w:rFonts w:ascii="Times New Roman" w:hAnsi="Times New Roman"/>
          <w:sz w:val="24"/>
          <w:szCs w:val="24"/>
        </w:rPr>
      </w:pPr>
      <w:r w:rsidRPr="003D2147">
        <w:rPr>
          <w:rFonts w:ascii="Times New Roman" w:hAnsi="Times New Roman"/>
          <w:sz w:val="24"/>
          <w:szCs w:val="24"/>
        </w:rPr>
        <w:t>об обсуждении итоговых материалов оценки коллегиальным органом;</w:t>
      </w:r>
    </w:p>
    <w:p w:rsidR="003D2147" w:rsidRPr="003D2147" w:rsidRDefault="003D2147" w:rsidP="003D2147">
      <w:pPr>
        <w:pStyle w:val="a6"/>
        <w:numPr>
          <w:ilvl w:val="0"/>
          <w:numId w:val="33"/>
        </w:numPr>
        <w:spacing w:after="0"/>
        <w:jc w:val="both"/>
      </w:pPr>
      <w:r w:rsidRPr="003D2147">
        <w:rPr>
          <w:rFonts w:ascii="Times New Roman" w:hAnsi="Times New Roman"/>
          <w:sz w:val="24"/>
          <w:szCs w:val="24"/>
        </w:rPr>
        <w:t>о проведении повторного контроля с привлечением определенных специалистов (экспертов);</w:t>
      </w:r>
    </w:p>
    <w:p w:rsidR="003D2147" w:rsidRPr="003D2147" w:rsidRDefault="003D2147" w:rsidP="003D2147">
      <w:pPr>
        <w:pStyle w:val="a6"/>
        <w:numPr>
          <w:ilvl w:val="0"/>
          <w:numId w:val="33"/>
        </w:numPr>
        <w:spacing w:after="0"/>
        <w:jc w:val="both"/>
      </w:pPr>
      <w:r w:rsidRPr="003D2147">
        <w:rPr>
          <w:rFonts w:ascii="Times New Roman" w:hAnsi="Times New Roman"/>
          <w:sz w:val="24"/>
          <w:szCs w:val="24"/>
        </w:rPr>
        <w:t>о привлечении к дисциплинарной ответственности должностных лиц;</w:t>
      </w:r>
    </w:p>
    <w:p w:rsidR="003D2147" w:rsidRPr="003D2147" w:rsidRDefault="003D2147" w:rsidP="003D2147">
      <w:pPr>
        <w:pStyle w:val="a6"/>
        <w:numPr>
          <w:ilvl w:val="0"/>
          <w:numId w:val="33"/>
        </w:numPr>
        <w:spacing w:after="0"/>
        <w:jc w:val="both"/>
      </w:pPr>
      <w:r w:rsidRPr="003D2147">
        <w:rPr>
          <w:rFonts w:ascii="Times New Roman" w:hAnsi="Times New Roman"/>
          <w:sz w:val="24"/>
          <w:szCs w:val="24"/>
        </w:rPr>
        <w:t>о поощрении работников;</w:t>
      </w:r>
    </w:p>
    <w:p w:rsidR="003D2147" w:rsidRPr="003D2147" w:rsidRDefault="003D2147" w:rsidP="003D2147">
      <w:pPr>
        <w:pStyle w:val="a6"/>
        <w:numPr>
          <w:ilvl w:val="0"/>
          <w:numId w:val="33"/>
        </w:numPr>
        <w:spacing w:after="0"/>
        <w:jc w:val="both"/>
      </w:pPr>
      <w:r w:rsidRPr="003D2147">
        <w:rPr>
          <w:rFonts w:ascii="Times New Roman" w:hAnsi="Times New Roman"/>
          <w:sz w:val="24"/>
          <w:szCs w:val="24"/>
        </w:rPr>
        <w:t>иные решения в пределах своей компетенции.</w:t>
      </w:r>
    </w:p>
    <w:p w:rsidR="003D2147" w:rsidRPr="003D2147" w:rsidRDefault="003D2147" w:rsidP="003D2147">
      <w:pPr>
        <w:spacing w:after="0"/>
        <w:ind w:left="360"/>
        <w:jc w:val="both"/>
      </w:pP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1.17. О результатах проверки сведений, изложенных в обращениях обучающихся, их родителей, а также в обращениях и запросах других граждан и организаций, сообщается им в установленном порядке и в установленные сроки. </w:t>
      </w: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b/>
          <w:sz w:val="24"/>
          <w:szCs w:val="24"/>
        </w:rPr>
      </w:pPr>
      <w:r w:rsidRPr="003D2147">
        <w:rPr>
          <w:rFonts w:ascii="Times New Roman" w:hAnsi="Times New Roman"/>
          <w:b/>
          <w:sz w:val="24"/>
          <w:szCs w:val="24"/>
        </w:rPr>
        <w:t xml:space="preserve">2. Личностно-профессиональный контроль. Личностно-профессиональный контроль – изучение и анализ педагогической деятельности отдельного учителя.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2.1. В ходе персонального контроля руководитель изучает:  уровень знаний учителем современных достижений психологической и педагогической науки, профессиональное мастерство учителя;  уровень овладения учителем технологиями развивающего обучения, наиболее эффективными формами, методами и приемами обучения; результаты работы учителя и пути их достижения;</w:t>
      </w:r>
      <w:r w:rsidRPr="003D2147">
        <w:t xml:space="preserve"> </w:t>
      </w:r>
      <w:r w:rsidRPr="003D2147">
        <w:rPr>
          <w:rFonts w:ascii="Times New Roman" w:hAnsi="Times New Roman"/>
          <w:sz w:val="24"/>
          <w:szCs w:val="24"/>
        </w:rPr>
        <w:t>повышение профессиональной квалификации через различные формы обучения;</w:t>
      </w:r>
    </w:p>
    <w:p w:rsidR="003D2147" w:rsidRPr="003D2147" w:rsidRDefault="003D2147" w:rsidP="003D2147">
      <w:pPr>
        <w:spacing w:after="0"/>
        <w:ind w:left="360"/>
        <w:jc w:val="both"/>
      </w:pPr>
      <w:r w:rsidRPr="003D2147">
        <w:rPr>
          <w:rFonts w:ascii="Times New Roman" w:hAnsi="Times New Roman"/>
          <w:sz w:val="24"/>
          <w:szCs w:val="24"/>
        </w:rPr>
        <w:t xml:space="preserve">2.2. </w:t>
      </w:r>
      <w:proofErr w:type="gramStart"/>
      <w:r w:rsidRPr="003D2147">
        <w:rPr>
          <w:rFonts w:ascii="Times New Roman" w:hAnsi="Times New Roman"/>
          <w:sz w:val="24"/>
          <w:szCs w:val="24"/>
        </w:rPr>
        <w:t>При осуществлении персональной оценки деятельности педагога руководитель имеет право:  знакомиться с документацией в соответствии с функциональными обязанностями, рабочими программами педагога, поурочными планами, классными журналами, папкой класса,</w:t>
      </w:r>
      <w:r w:rsidRPr="003D2147">
        <w:t xml:space="preserve"> </w:t>
      </w:r>
      <w:r w:rsidRPr="003D2147">
        <w:rPr>
          <w:rFonts w:ascii="Times New Roman" w:hAnsi="Times New Roman"/>
          <w:sz w:val="24"/>
          <w:szCs w:val="24"/>
        </w:rPr>
        <w:t>дневниками и тетрадями учащихся, протоколами родительских собраний, планами воспитательной работы, аналитическими материалами учителя;  изучать практическую деятельность педагогических работников школы через посещение,</w:t>
      </w:r>
      <w:r w:rsidRPr="003D2147">
        <w:t xml:space="preserve"> </w:t>
      </w:r>
      <w:r w:rsidRPr="003D2147">
        <w:rPr>
          <w:rFonts w:ascii="Times New Roman" w:hAnsi="Times New Roman"/>
          <w:sz w:val="24"/>
          <w:szCs w:val="24"/>
        </w:rPr>
        <w:t xml:space="preserve">анализ уроков, внеклассных мероприятий, </w:t>
      </w:r>
      <w:r w:rsidRPr="003D2147">
        <w:rPr>
          <w:rFonts w:ascii="Times New Roman" w:hAnsi="Times New Roman"/>
          <w:sz w:val="24"/>
          <w:szCs w:val="24"/>
        </w:rPr>
        <w:lastRenderedPageBreak/>
        <w:t>занятий кружков, факультативов, секций;</w:t>
      </w:r>
      <w:proofErr w:type="gramEnd"/>
      <w:r w:rsidRPr="003D2147">
        <w:rPr>
          <w:rFonts w:ascii="Times New Roman" w:hAnsi="Times New Roman"/>
          <w:sz w:val="24"/>
          <w:szCs w:val="24"/>
        </w:rPr>
        <w:t xml:space="preserve">  проводить экспертизу педагогической деятельности;</w:t>
      </w:r>
      <w:r w:rsidRPr="003D2147">
        <w:t xml:space="preserve"> </w:t>
      </w:r>
      <w:r w:rsidRPr="003D2147">
        <w:rPr>
          <w:rFonts w:ascii="Times New Roman" w:hAnsi="Times New Roman"/>
          <w:sz w:val="24"/>
          <w:szCs w:val="24"/>
        </w:rPr>
        <w:t>проводить мониторинг образовательного процесса с последующим анализом на основе полученной информации;</w:t>
      </w:r>
      <w:r w:rsidRPr="003D2147">
        <w:t xml:space="preserve"> </w:t>
      </w:r>
      <w:r w:rsidRPr="003D2147">
        <w:rPr>
          <w:rFonts w:ascii="Times New Roman" w:hAnsi="Times New Roman"/>
          <w:sz w:val="24"/>
          <w:szCs w:val="24"/>
        </w:rPr>
        <w:t>организовывать социологические, психологические, педагогические исследования: анкетирование, тестирование учащихся, родителей, учителей;</w:t>
      </w:r>
      <w:r w:rsidRPr="003D2147">
        <w:t xml:space="preserve"> </w:t>
      </w:r>
      <w:r w:rsidRPr="003D2147">
        <w:rPr>
          <w:rFonts w:ascii="Times New Roman" w:hAnsi="Times New Roman"/>
          <w:sz w:val="24"/>
          <w:szCs w:val="24"/>
        </w:rPr>
        <w:t>делать выводы и принимать управленческие решения.</w:t>
      </w:r>
      <w:r w:rsidRPr="003D2147">
        <w:t xml:space="preserve">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2.3. Проверяемый педагогический работник имеет право:  знать сроки контроля и критерии оценки его деятельности;  знать цель, содержание, виды, формы и методы контроля;  своевременно знакомиться с выводами и рекомендациями администрации;</w:t>
      </w:r>
      <w:r w:rsidRPr="003D2147">
        <w:sym w:font="Symbol" w:char="F07E"/>
      </w:r>
      <w:r w:rsidRPr="003D2147">
        <w:rPr>
          <w:rFonts w:ascii="Times New Roman" w:hAnsi="Times New Roman"/>
          <w:sz w:val="24"/>
          <w:szCs w:val="24"/>
        </w:rPr>
        <w:t xml:space="preserve">  обратиться в комиссию по урегулированию споров школы или вышестоящие органы УО при</w:t>
      </w:r>
      <w:r w:rsidRPr="003D2147">
        <w:t xml:space="preserve"> </w:t>
      </w:r>
      <w:r w:rsidRPr="003D2147">
        <w:rPr>
          <w:rFonts w:ascii="Times New Roman" w:hAnsi="Times New Roman"/>
          <w:sz w:val="24"/>
          <w:szCs w:val="24"/>
        </w:rPr>
        <w:t xml:space="preserve">несогласии с результатами контроля.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2.4. По результатам персонального контроля деятельности учителя оформляется справка. </w:t>
      </w:r>
    </w:p>
    <w:p w:rsidR="003D2147" w:rsidRPr="003D2147" w:rsidRDefault="003D2147" w:rsidP="003D2147">
      <w:pPr>
        <w:spacing w:after="0"/>
        <w:ind w:left="360"/>
        <w:jc w:val="both"/>
        <w:rPr>
          <w:rFonts w:ascii="Times New Roman" w:hAnsi="Times New Roman"/>
          <w:b/>
          <w:sz w:val="24"/>
          <w:szCs w:val="24"/>
        </w:rPr>
      </w:pPr>
      <w:r w:rsidRPr="003D2147">
        <w:rPr>
          <w:rFonts w:ascii="Times New Roman" w:hAnsi="Times New Roman"/>
          <w:b/>
          <w:sz w:val="24"/>
          <w:szCs w:val="24"/>
        </w:rPr>
        <w:t xml:space="preserve">3. Тематическая оценка (тематический мониторинг). Тематическая оценка (тематический мониторинг) проводится по отдельным проблемам деятельности школы.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Содержание тематической оценки может включать вопросы индивидуализации, дифференциации, коррекции обучения, устранения перегрузки обучающихся, уровень сформированности общеучебных умений и навыков, активизации познавательной деятельности и др.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Тематическая оценка направлена не только на изучение фактического состояние дел по конкретному вопросу, но и внедрение в существующую практику технологии развивающего обучения, новых форм и методов работы, опыта мастеров педагогического труда.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Темы оценки (мониторинга) определяются в соответствии с приоритетными направлениями развития школы, самообследованием работы школы по итогам учебного года, основными тенденциями развития образования в городе, республике. Члены педколлектива должны быть ознакомлены с темами, сроками, целями, формами и методами тематической оценки (мониторинга) в соответствии с планом работы школы.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В ходе тематической оценки (мониторинга):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психолого-педагогической службой школы проводится тематическое исследование (анкетирование);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осуществляется анализ практической деятельности учителя, классного руководителя, руководителей кружков и секций, учащихся, посещение уроков, внеклассных мероприятий, занятий кружков, секций; </w:t>
      </w:r>
    </w:p>
    <w:p w:rsidR="003D2147" w:rsidRPr="003D2147" w:rsidRDefault="003D2147" w:rsidP="003D2147">
      <w:pPr>
        <w:spacing w:after="0"/>
        <w:ind w:left="360"/>
        <w:jc w:val="both"/>
      </w:pPr>
      <w:r w:rsidRPr="003D2147">
        <w:rPr>
          <w:rFonts w:ascii="Times New Roman" w:hAnsi="Times New Roman"/>
          <w:sz w:val="24"/>
          <w:szCs w:val="24"/>
        </w:rPr>
        <w:t>анализ школьной и классной документации.</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Результаты тематического контроля оформляются в виде заключения или справки. Педагогический коллектив знакомится с результатами тематического мониторинга на заседаниях педсоветов, совещаниях при директоре или заместителях, заседаниях научно-методических объединений. По результатам оценки принимаются меры, направленные на совершенствование учебно-воспитательного процесса и повышение качества знаний, уровня воспитанности и развития учащихся. Результаты тематической оценки ряда педагогов могут быть оформлены одним документом. </w:t>
      </w:r>
    </w:p>
    <w:p w:rsidR="003D2147" w:rsidRPr="003D2147" w:rsidRDefault="003D2147" w:rsidP="003D2147">
      <w:pPr>
        <w:spacing w:after="0"/>
        <w:ind w:left="360"/>
        <w:jc w:val="both"/>
        <w:rPr>
          <w:rFonts w:ascii="Times New Roman" w:hAnsi="Times New Roman"/>
          <w:b/>
          <w:sz w:val="24"/>
          <w:szCs w:val="24"/>
        </w:rPr>
      </w:pPr>
      <w:r w:rsidRPr="003D2147">
        <w:rPr>
          <w:rFonts w:ascii="Times New Roman" w:hAnsi="Times New Roman"/>
          <w:b/>
          <w:sz w:val="24"/>
          <w:szCs w:val="24"/>
        </w:rPr>
        <w:t xml:space="preserve">4. Классно-обобщающий контроль.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4.1. Классно-обобщающий контроль осуществляется в конкретном классе или нескольких классах.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lastRenderedPageBreak/>
        <w:t xml:space="preserve">4.2. Классно-обобщающий контроль направлен на получение информации о состоянии образовательного процесса в том или ином классе или параллели.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4.3. В классно-обобщающем  контроле руководитель изучает весь комплекс УВР в отдельном классе или классах:  деятельность всех учителей;</w:t>
      </w:r>
      <w:r w:rsidRPr="003D2147">
        <w:t xml:space="preserve"> </w:t>
      </w:r>
      <w:r w:rsidRPr="003D2147">
        <w:rPr>
          <w:rFonts w:ascii="Times New Roman" w:hAnsi="Times New Roman"/>
          <w:sz w:val="24"/>
          <w:szCs w:val="24"/>
        </w:rPr>
        <w:t>включение учащихся в познавательную деятельность; привитие интереса к знаниям; стимулирование потребности в самообразовании, самоанализе, самосовершенствовании,</w:t>
      </w:r>
      <w:r w:rsidRPr="003D2147">
        <w:t xml:space="preserve"> </w:t>
      </w:r>
      <w:r w:rsidRPr="003D2147">
        <w:rPr>
          <w:rFonts w:ascii="Times New Roman" w:hAnsi="Times New Roman"/>
          <w:sz w:val="24"/>
          <w:szCs w:val="24"/>
        </w:rPr>
        <w:t>самоопределении;  сотрудничество учителя и учащихся;</w:t>
      </w:r>
      <w:r w:rsidRPr="003D2147">
        <w:t xml:space="preserve"> </w:t>
      </w:r>
      <w:r w:rsidRPr="003D2147">
        <w:rPr>
          <w:rFonts w:ascii="Times New Roman" w:hAnsi="Times New Roman"/>
          <w:sz w:val="24"/>
          <w:szCs w:val="24"/>
        </w:rPr>
        <w:t xml:space="preserve"> социально-психологический климат в классном коллективе.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4.4. Классы для проведения классно-обобщающего контроля определяются по результатам проблемно-ориентированного анализа по итогам учебного года, полугодия или четверти.</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 4.5. Срок классно-обобщающего контроля определяется необходимой глубиной изучения в соответствии с выявленными проблемами.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4.6. Члены педколлектива знакомятся с объектами, сроком, целями, формами и методами классно-обобщающего контроля  предварительно в соответствии с планом работы школы.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4.7. По результатам классно-обобщающего контроля проводятся мини-педсоветы, совещания при директоре или его заместителях, классные часы, родительские собрания. </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sz w:val="24"/>
          <w:szCs w:val="24"/>
        </w:rPr>
        <w:t xml:space="preserve">      </w:t>
      </w:r>
      <w:r w:rsidRPr="003D2147">
        <w:rPr>
          <w:rFonts w:ascii="Times New Roman" w:hAnsi="Times New Roman"/>
          <w:b/>
          <w:sz w:val="24"/>
          <w:szCs w:val="24"/>
        </w:rPr>
        <w:t xml:space="preserve">5. Комплексный контроль.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5.1. Комплексный контроль проводится с целью получения полной информации о состоянии дел и состоянии учебно-воспитательного процесса в школе в целом по конкретному вопросу.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5.2. Для проведения комплексного контроля создается группа, состоящая из членов администрации, руководителей методических объединений, творчески работающих учителей школы, под руководством одного из членов администрации. Для работы в составе данной группы администрация может привлекать лучших учителей других школ, инспекторов и методистов.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5.3. Члены группы должны определить цели, задачи, разработать план проверки, распределить обязанности между собой.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5.4. Перед каждым проверяющим ставится конкретная задача, устанавливаются сроки, формы обобщения итогов комплексной проверки.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5.5. Члены педагогического коллектива знакомятся с целями, задачами, планом проведения комплексной проверки в соответствии с планом работы школы, но не менее чем за месяц до ее начала.</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5.6. По результатам комплексной проверки готовится справка, на основании которой директором школы издается приказ (контроль, над исполнением которого возлагается на одного из членов администрации) и проводится педсовет, совещание при директоре или его заместителях.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5.7. При получении положительных результатов данный приказ снимается с контроля. </w:t>
      </w: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Приложение №1 </w:t>
      </w: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b/>
          <w:sz w:val="24"/>
          <w:szCs w:val="24"/>
        </w:rPr>
      </w:pPr>
      <w:r w:rsidRPr="003D2147">
        <w:rPr>
          <w:rFonts w:ascii="Times New Roman" w:hAnsi="Times New Roman"/>
          <w:b/>
          <w:sz w:val="24"/>
          <w:szCs w:val="24"/>
        </w:rPr>
        <w:t xml:space="preserve">Показатели ВСОКО: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lastRenderedPageBreak/>
        <w:t xml:space="preserve">I. Качество образовательных результатов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1.1. Предметные результаты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1.2. Метапредметные результаты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1.3. Здоровье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 xml:space="preserve">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1.4. Достижения обучающихся на конкурсах, соревнованиях, олимпиадах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1.5. Удовлетворённость родителей деятельностью и взаимоотношениями в ОУ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1.6. Профессиональное самоопределение выпускников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II. Качество реализации образовательного процесса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2.1. Основные образовательные программы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2.2. Рабочие программы по предметам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2.3. Программы внеурочной деятельности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2.4. Реализация учебных планов и рабочих программ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2.5. Качество уроков и индивидуальной работы с </w:t>
      </w:r>
      <w:proofErr w:type="gramStart"/>
      <w:r w:rsidRPr="003D2147">
        <w:rPr>
          <w:rFonts w:ascii="Times New Roman" w:hAnsi="Times New Roman"/>
          <w:sz w:val="24"/>
          <w:szCs w:val="24"/>
        </w:rPr>
        <w:t>обучающимися</w:t>
      </w:r>
      <w:proofErr w:type="gramEnd"/>
      <w:r w:rsidRPr="003D2147">
        <w:rPr>
          <w:rFonts w:ascii="Times New Roman" w:hAnsi="Times New Roman"/>
          <w:sz w:val="24"/>
          <w:szCs w:val="24"/>
        </w:rPr>
        <w:t xml:space="preserve">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2.6. Качество внеурочной деятельности (включая классное руководство)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2.7. Удовлетворённость учеников и их родителей уроками и условиями в школе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2.8. Организация занятости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 xml:space="preserve">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III. Качество условий, обеспечивающих образовательный процесс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3.1. Материально-техническое обеспечение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3.2. Информационно-развивающая среда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3.3. Санитарно-гигиенические и эстетические условия.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3.4. Организация питания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3.5. Использование социальной сферы микрорайона и города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3.6. Кадровое обеспечение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3.7. Общественно-государственное управление и стимулирование качества образования </w:t>
      </w: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Приложение №2 </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Показатели оценки объектов мониторинга: </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Качество индивидуальных образовательных достижений</w:t>
      </w:r>
      <w:r w:rsidRPr="003D2147">
        <w:rPr>
          <w:rFonts w:ascii="Times New Roman" w:hAnsi="Times New Roman"/>
          <w:sz w:val="24"/>
          <w:szCs w:val="24"/>
        </w:rPr>
        <w:t xml:space="preserve">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Результаты:  </w:t>
      </w:r>
    </w:p>
    <w:p w:rsidR="003D2147" w:rsidRPr="003D2147" w:rsidRDefault="003D2147" w:rsidP="003D2147">
      <w:pPr>
        <w:pStyle w:val="a6"/>
        <w:numPr>
          <w:ilvl w:val="0"/>
          <w:numId w:val="34"/>
        </w:numPr>
        <w:spacing w:after="0"/>
        <w:jc w:val="both"/>
        <w:rPr>
          <w:rFonts w:ascii="Times New Roman" w:hAnsi="Times New Roman"/>
          <w:sz w:val="24"/>
          <w:szCs w:val="24"/>
        </w:rPr>
      </w:pPr>
      <w:r w:rsidRPr="003D2147">
        <w:rPr>
          <w:rFonts w:ascii="Times New Roman" w:hAnsi="Times New Roman"/>
          <w:sz w:val="24"/>
          <w:szCs w:val="24"/>
        </w:rPr>
        <w:t>государственная (итоговая) аттестация выпускников 11-х и 9-х классов;</w:t>
      </w:r>
    </w:p>
    <w:p w:rsidR="003D2147" w:rsidRPr="003D2147" w:rsidRDefault="003D2147" w:rsidP="003D2147">
      <w:pPr>
        <w:pStyle w:val="a6"/>
        <w:numPr>
          <w:ilvl w:val="0"/>
          <w:numId w:val="34"/>
        </w:numPr>
        <w:spacing w:after="0"/>
        <w:jc w:val="both"/>
        <w:rPr>
          <w:rFonts w:ascii="Times New Roman" w:hAnsi="Times New Roman"/>
          <w:sz w:val="24"/>
          <w:szCs w:val="24"/>
        </w:rPr>
      </w:pPr>
      <w:r w:rsidRPr="003D2147">
        <w:rPr>
          <w:rFonts w:ascii="Times New Roman" w:hAnsi="Times New Roman"/>
          <w:sz w:val="24"/>
          <w:szCs w:val="24"/>
        </w:rPr>
        <w:t xml:space="preserve">промежуточная и текущая аттестация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Результаты мониторинговых исследований:  </w:t>
      </w:r>
    </w:p>
    <w:p w:rsidR="003D2147" w:rsidRPr="003D2147" w:rsidRDefault="003D2147" w:rsidP="003D2147">
      <w:pPr>
        <w:pStyle w:val="a6"/>
        <w:numPr>
          <w:ilvl w:val="0"/>
          <w:numId w:val="35"/>
        </w:numPr>
        <w:spacing w:after="0"/>
        <w:jc w:val="both"/>
      </w:pPr>
      <w:r w:rsidRPr="003D2147">
        <w:rPr>
          <w:rFonts w:ascii="Times New Roman" w:hAnsi="Times New Roman"/>
          <w:sz w:val="24"/>
          <w:szCs w:val="24"/>
        </w:rPr>
        <w:t>качество знаний обучающихся по предметам;</w:t>
      </w:r>
    </w:p>
    <w:p w:rsidR="003D2147" w:rsidRPr="003D2147" w:rsidRDefault="003D2147" w:rsidP="003D2147">
      <w:pPr>
        <w:pStyle w:val="a6"/>
        <w:numPr>
          <w:ilvl w:val="0"/>
          <w:numId w:val="35"/>
        </w:numPr>
        <w:spacing w:after="0"/>
        <w:jc w:val="both"/>
      </w:pPr>
      <w:r w:rsidRPr="003D2147">
        <w:rPr>
          <w:rFonts w:ascii="Times New Roman" w:hAnsi="Times New Roman"/>
          <w:sz w:val="24"/>
          <w:szCs w:val="24"/>
        </w:rPr>
        <w:t>готовность и адаптация к обучению обучающихся 1-х классов;</w:t>
      </w:r>
    </w:p>
    <w:p w:rsidR="003D2147" w:rsidRPr="003D2147" w:rsidRDefault="003D2147" w:rsidP="003D2147">
      <w:pPr>
        <w:pStyle w:val="a6"/>
        <w:numPr>
          <w:ilvl w:val="0"/>
          <w:numId w:val="35"/>
        </w:numPr>
        <w:spacing w:after="0"/>
        <w:jc w:val="both"/>
      </w:pPr>
      <w:r w:rsidRPr="003D2147">
        <w:rPr>
          <w:rFonts w:ascii="Times New Roman" w:hAnsi="Times New Roman"/>
          <w:sz w:val="24"/>
          <w:szCs w:val="24"/>
        </w:rPr>
        <w:t>обученность и адаптация обучающихся 5-х и 10-х классов;</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Участие и результативность в школьных, муниципальных, областных предметных олимпиадах, конкурсах, соревнованиях, фестивалях и пр.;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Доля выпускников 9-х классов школы и школ сети, продолживших обучение в профильных классах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Доля учащихся школы в системе дополнительного образования </w:t>
      </w:r>
    </w:p>
    <w:p w:rsidR="003D2147" w:rsidRPr="003D2147" w:rsidRDefault="003D2147" w:rsidP="003D2147">
      <w:pPr>
        <w:spacing w:after="0"/>
        <w:jc w:val="both"/>
      </w:pPr>
      <w:r w:rsidRPr="003D2147">
        <w:rPr>
          <w:rFonts w:ascii="Times New Roman" w:hAnsi="Times New Roman"/>
          <w:sz w:val="24"/>
          <w:szCs w:val="24"/>
        </w:rPr>
        <w:t>Доля учащихся 9-х и 11-х классов, получивших:  документ об образовании; документ об образовании особого образца.</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Профессиональная компетентность педагогов</w:t>
      </w:r>
    </w:p>
    <w:p w:rsidR="003D2147" w:rsidRPr="003D2147" w:rsidRDefault="003D2147" w:rsidP="003D2147">
      <w:pPr>
        <w:pStyle w:val="a6"/>
        <w:numPr>
          <w:ilvl w:val="0"/>
          <w:numId w:val="37"/>
        </w:numPr>
        <w:spacing w:after="0"/>
        <w:jc w:val="both"/>
      </w:pPr>
      <w:r w:rsidRPr="003D2147">
        <w:rPr>
          <w:rFonts w:ascii="Times New Roman" w:hAnsi="Times New Roman"/>
          <w:sz w:val="24"/>
          <w:szCs w:val="24"/>
        </w:rPr>
        <w:t>Доля педагогов, имеющих высшую и первую квалификационные категории;</w:t>
      </w:r>
    </w:p>
    <w:p w:rsidR="003D2147" w:rsidRPr="003D2147" w:rsidRDefault="003D2147" w:rsidP="003D2147">
      <w:pPr>
        <w:pStyle w:val="a6"/>
        <w:numPr>
          <w:ilvl w:val="0"/>
          <w:numId w:val="37"/>
        </w:numPr>
        <w:spacing w:after="0"/>
        <w:jc w:val="both"/>
      </w:pPr>
      <w:r w:rsidRPr="003D2147">
        <w:rPr>
          <w:rFonts w:ascii="Times New Roman" w:hAnsi="Times New Roman"/>
          <w:sz w:val="24"/>
          <w:szCs w:val="24"/>
        </w:rPr>
        <w:lastRenderedPageBreak/>
        <w:t>Количество педагогов занимающихся инновационной работой;</w:t>
      </w:r>
    </w:p>
    <w:p w:rsidR="003D2147" w:rsidRPr="003D2147" w:rsidRDefault="003D2147" w:rsidP="003D2147">
      <w:pPr>
        <w:pStyle w:val="a6"/>
        <w:numPr>
          <w:ilvl w:val="0"/>
          <w:numId w:val="37"/>
        </w:numPr>
        <w:spacing w:after="0"/>
        <w:jc w:val="both"/>
        <w:rPr>
          <w:rFonts w:ascii="Times New Roman" w:hAnsi="Times New Roman"/>
          <w:sz w:val="24"/>
          <w:szCs w:val="24"/>
        </w:rPr>
      </w:pPr>
      <w:r w:rsidRPr="003D2147">
        <w:rPr>
          <w:rFonts w:ascii="Times New Roman" w:hAnsi="Times New Roman"/>
          <w:sz w:val="24"/>
          <w:szCs w:val="24"/>
        </w:rPr>
        <w:t xml:space="preserve">Систематичность прохождения курсов повышения квалификации педагогами школы;  Количество педагогов, участвующих в работах педагогических конференциях различного уровня, количество методических разработок и публикаций;  </w:t>
      </w:r>
    </w:p>
    <w:p w:rsidR="003D2147" w:rsidRPr="003D2147" w:rsidRDefault="003D2147" w:rsidP="003D2147">
      <w:pPr>
        <w:pStyle w:val="a6"/>
        <w:numPr>
          <w:ilvl w:val="0"/>
          <w:numId w:val="37"/>
        </w:numPr>
        <w:spacing w:after="0"/>
        <w:jc w:val="both"/>
      </w:pPr>
      <w:r w:rsidRPr="003D2147">
        <w:rPr>
          <w:rFonts w:ascii="Times New Roman" w:hAnsi="Times New Roman"/>
          <w:sz w:val="24"/>
          <w:szCs w:val="24"/>
        </w:rPr>
        <w:t>Количество педагогов, использующих современные педагогические методики и технологии;</w:t>
      </w:r>
    </w:p>
    <w:p w:rsidR="003D2147" w:rsidRPr="003D2147" w:rsidRDefault="003D2147" w:rsidP="003D2147">
      <w:pPr>
        <w:pStyle w:val="a6"/>
        <w:numPr>
          <w:ilvl w:val="0"/>
          <w:numId w:val="37"/>
        </w:numPr>
        <w:spacing w:after="0"/>
        <w:jc w:val="both"/>
      </w:pPr>
      <w:proofErr w:type="gramStart"/>
      <w:r w:rsidRPr="003D2147">
        <w:rPr>
          <w:rFonts w:ascii="Times New Roman" w:hAnsi="Times New Roman"/>
          <w:sz w:val="24"/>
          <w:szCs w:val="24"/>
        </w:rPr>
        <w:t>Образовательные достижения обучающихся (успевающие на “4” и “5”, отличники, медалисты, победители олимпиад, конкурсов, смотров, фестивалей);</w:t>
      </w:r>
      <w:proofErr w:type="gramEnd"/>
    </w:p>
    <w:p w:rsidR="003D2147" w:rsidRPr="003D2147" w:rsidRDefault="003D2147" w:rsidP="003D2147">
      <w:pPr>
        <w:pStyle w:val="a6"/>
        <w:numPr>
          <w:ilvl w:val="0"/>
          <w:numId w:val="37"/>
        </w:numPr>
        <w:spacing w:after="0"/>
        <w:jc w:val="both"/>
      </w:pPr>
      <w:r w:rsidRPr="003D2147">
        <w:rPr>
          <w:rFonts w:ascii="Times New Roman" w:hAnsi="Times New Roman"/>
          <w:sz w:val="24"/>
          <w:szCs w:val="24"/>
        </w:rPr>
        <w:t>Участие педагога в качестве эксперта ГИА, аттестационной комиссии, жюри и т. д.; Личные достижения в профессиональных конкурсах разных уровней.</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Качество образовательного процесса</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Результативность деятельности школы;</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Продуктивность и результативность образовательных программ;</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Результаты лицензирования и государственной аккредитации школы;</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Достижения в конкурсах разного уровня;</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Ежегодный Публичный доклад школы.</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Качество материально-технического обеспечения образовательного процесса  Положительная динамика обновления мультимедийной техники;</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Наличие и эффективность использования интернет-ресурсов в учебном процессе и соответствующее программно-информационное обеспечение;</w:t>
      </w:r>
    </w:p>
    <w:p w:rsidR="003D2147" w:rsidRPr="003D2147" w:rsidRDefault="003D2147" w:rsidP="003D2147">
      <w:pPr>
        <w:pStyle w:val="a6"/>
        <w:numPr>
          <w:ilvl w:val="0"/>
          <w:numId w:val="36"/>
        </w:numPr>
        <w:spacing w:after="0"/>
        <w:jc w:val="both"/>
        <w:rPr>
          <w:rFonts w:ascii="Times New Roman" w:hAnsi="Times New Roman"/>
          <w:sz w:val="24"/>
          <w:szCs w:val="24"/>
        </w:rPr>
      </w:pPr>
      <w:r w:rsidRPr="003D2147">
        <w:rPr>
          <w:rFonts w:ascii="Times New Roman" w:hAnsi="Times New Roman"/>
          <w:sz w:val="24"/>
          <w:szCs w:val="24"/>
        </w:rPr>
        <w:t>Оснащенность учебных кабинетов современным оборудованием, средствами обучения и</w:t>
      </w:r>
      <w:r w:rsidRPr="003D2147">
        <w:t xml:space="preserve"> </w:t>
      </w:r>
      <w:r w:rsidRPr="003D2147">
        <w:rPr>
          <w:rFonts w:ascii="Times New Roman" w:hAnsi="Times New Roman"/>
          <w:sz w:val="24"/>
          <w:szCs w:val="24"/>
        </w:rPr>
        <w:t xml:space="preserve">мебелью;  </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Обеспеченность методической и учебной литературой;</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Качество инновационной деятельности  </w:t>
      </w:r>
    </w:p>
    <w:p w:rsidR="003D2147" w:rsidRPr="003D2147" w:rsidRDefault="003D2147" w:rsidP="003D2147">
      <w:pPr>
        <w:pStyle w:val="a6"/>
        <w:numPr>
          <w:ilvl w:val="0"/>
          <w:numId w:val="38"/>
        </w:numPr>
        <w:spacing w:after="0"/>
        <w:jc w:val="both"/>
      </w:pPr>
      <w:r w:rsidRPr="003D2147">
        <w:rPr>
          <w:rFonts w:ascii="Times New Roman" w:hAnsi="Times New Roman"/>
          <w:sz w:val="24"/>
          <w:szCs w:val="24"/>
        </w:rPr>
        <w:t>Продуктивность работы экспериментальной площадки школьного, городского, республиканского уровня;</w:t>
      </w:r>
    </w:p>
    <w:p w:rsidR="003D2147" w:rsidRPr="003D2147" w:rsidRDefault="003D2147" w:rsidP="003D2147">
      <w:pPr>
        <w:pStyle w:val="a6"/>
        <w:numPr>
          <w:ilvl w:val="0"/>
          <w:numId w:val="38"/>
        </w:numPr>
        <w:spacing w:after="0"/>
        <w:jc w:val="both"/>
      </w:pPr>
      <w:r w:rsidRPr="003D2147">
        <w:rPr>
          <w:rFonts w:ascii="Times New Roman" w:hAnsi="Times New Roman"/>
          <w:sz w:val="24"/>
          <w:szCs w:val="24"/>
        </w:rPr>
        <w:t>Положительная динамика результатов обучения учащихся;</w:t>
      </w:r>
    </w:p>
    <w:p w:rsidR="003D2147" w:rsidRPr="003D2147" w:rsidRDefault="003D2147" w:rsidP="003D2147">
      <w:pPr>
        <w:pStyle w:val="a6"/>
        <w:numPr>
          <w:ilvl w:val="0"/>
          <w:numId w:val="38"/>
        </w:numPr>
        <w:spacing w:after="0"/>
        <w:jc w:val="both"/>
      </w:pPr>
      <w:r w:rsidRPr="003D2147">
        <w:rPr>
          <w:rFonts w:ascii="Times New Roman" w:hAnsi="Times New Roman"/>
          <w:sz w:val="24"/>
          <w:szCs w:val="24"/>
        </w:rPr>
        <w:t>Эффективность предпрофильной подготовки, профильного обучения и профориентационной работы;</w:t>
      </w:r>
    </w:p>
    <w:p w:rsidR="003D2147" w:rsidRPr="003D2147" w:rsidRDefault="003D2147" w:rsidP="003D2147">
      <w:pPr>
        <w:pStyle w:val="a6"/>
        <w:numPr>
          <w:ilvl w:val="0"/>
          <w:numId w:val="38"/>
        </w:numPr>
        <w:spacing w:after="0"/>
        <w:jc w:val="both"/>
      </w:pPr>
      <w:r w:rsidRPr="003D2147">
        <w:rPr>
          <w:rFonts w:ascii="Times New Roman" w:hAnsi="Times New Roman"/>
          <w:sz w:val="24"/>
          <w:szCs w:val="24"/>
        </w:rPr>
        <w:t>Практическая значимость инновационных процессов;</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Комфортность образовательной среды  </w:t>
      </w:r>
    </w:p>
    <w:p w:rsidR="003D2147" w:rsidRPr="003D2147" w:rsidRDefault="003D2147" w:rsidP="003D2147">
      <w:pPr>
        <w:pStyle w:val="a6"/>
        <w:numPr>
          <w:ilvl w:val="0"/>
          <w:numId w:val="39"/>
        </w:numPr>
        <w:spacing w:after="0"/>
        <w:jc w:val="both"/>
      </w:pPr>
      <w:r w:rsidRPr="003D2147">
        <w:rPr>
          <w:rFonts w:ascii="Times New Roman" w:hAnsi="Times New Roman"/>
          <w:sz w:val="24"/>
          <w:szCs w:val="24"/>
        </w:rPr>
        <w:t>Обеспечение охраны труда и безопасности образовательного процесса (техники безопасности, охраны труда, противопожарной безопасности, антитеррористической защищенности) требованиям нормативных документов;</w:t>
      </w:r>
    </w:p>
    <w:p w:rsidR="003D2147" w:rsidRPr="003D2147" w:rsidRDefault="003D2147" w:rsidP="003D2147">
      <w:pPr>
        <w:pStyle w:val="a6"/>
        <w:numPr>
          <w:ilvl w:val="0"/>
          <w:numId w:val="39"/>
        </w:numPr>
        <w:spacing w:after="0"/>
        <w:jc w:val="both"/>
        <w:rPr>
          <w:rFonts w:ascii="Times New Roman" w:hAnsi="Times New Roman"/>
          <w:sz w:val="24"/>
          <w:szCs w:val="24"/>
        </w:rPr>
      </w:pPr>
      <w:r w:rsidRPr="003D2147">
        <w:rPr>
          <w:rFonts w:ascii="Times New Roman" w:hAnsi="Times New Roman"/>
          <w:sz w:val="24"/>
          <w:szCs w:val="24"/>
        </w:rPr>
        <w:t>Соответствие условий обучения (размещение ОУ, земельный участок, здание, оборудование</w:t>
      </w:r>
      <w:r w:rsidRPr="003D2147">
        <w:t xml:space="preserve"> </w:t>
      </w:r>
      <w:r w:rsidRPr="003D2147">
        <w:rPr>
          <w:rFonts w:ascii="Times New Roman" w:hAnsi="Times New Roman"/>
          <w:sz w:val="24"/>
          <w:szCs w:val="24"/>
        </w:rPr>
        <w:t xml:space="preserve">помещений, воздушно-тепловой режим, искусственное и естественное освещение, водоснабжение и канализация, режим общеобразовательного процесса, организация медицинского обслуживания, организация питания) требованиям СанПиН;  </w:t>
      </w:r>
    </w:p>
    <w:p w:rsidR="003D2147" w:rsidRPr="003D2147" w:rsidRDefault="003D2147" w:rsidP="003D2147">
      <w:pPr>
        <w:pStyle w:val="a6"/>
        <w:numPr>
          <w:ilvl w:val="0"/>
          <w:numId w:val="39"/>
        </w:numPr>
        <w:spacing w:after="0"/>
        <w:jc w:val="both"/>
        <w:rPr>
          <w:rFonts w:ascii="Times New Roman" w:hAnsi="Times New Roman"/>
          <w:sz w:val="24"/>
          <w:szCs w:val="24"/>
        </w:rPr>
      </w:pPr>
      <w:r w:rsidRPr="003D2147">
        <w:rPr>
          <w:rFonts w:ascii="Times New Roman" w:hAnsi="Times New Roman"/>
          <w:sz w:val="24"/>
          <w:szCs w:val="24"/>
        </w:rPr>
        <w:t>Соответствующий морально-психологический климат.</w:t>
      </w:r>
    </w:p>
    <w:p w:rsidR="003D2147" w:rsidRPr="003D2147" w:rsidRDefault="003D2147" w:rsidP="003D2147">
      <w:pPr>
        <w:spacing w:after="0"/>
        <w:ind w:left="360"/>
        <w:jc w:val="both"/>
        <w:rPr>
          <w:rFonts w:ascii="Times New Roman" w:hAnsi="Times New Roman"/>
          <w:b/>
          <w:sz w:val="24"/>
          <w:szCs w:val="24"/>
        </w:rPr>
      </w:pPr>
    </w:p>
    <w:p w:rsidR="003D2147" w:rsidRPr="003D2147" w:rsidRDefault="003D2147" w:rsidP="003D2147">
      <w:pPr>
        <w:spacing w:after="0"/>
        <w:ind w:left="360"/>
        <w:jc w:val="both"/>
        <w:rPr>
          <w:rFonts w:ascii="Times New Roman" w:hAnsi="Times New Roman"/>
          <w:b/>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b/>
          <w:sz w:val="24"/>
          <w:szCs w:val="24"/>
        </w:rPr>
        <w:t>Доступность образования</w:t>
      </w:r>
      <w:r w:rsidRPr="003D2147">
        <w:rPr>
          <w:rFonts w:ascii="Times New Roman" w:hAnsi="Times New Roman"/>
          <w:sz w:val="24"/>
          <w:szCs w:val="24"/>
        </w:rPr>
        <w:t xml:space="preserve">  </w:t>
      </w:r>
    </w:p>
    <w:p w:rsidR="003D2147" w:rsidRPr="003D2147" w:rsidRDefault="003D2147" w:rsidP="003D2147">
      <w:pPr>
        <w:pStyle w:val="a6"/>
        <w:numPr>
          <w:ilvl w:val="0"/>
          <w:numId w:val="40"/>
        </w:numPr>
        <w:spacing w:after="0"/>
        <w:jc w:val="both"/>
      </w:pPr>
      <w:r w:rsidRPr="003D2147">
        <w:rPr>
          <w:rFonts w:ascii="Times New Roman" w:hAnsi="Times New Roman"/>
          <w:sz w:val="24"/>
          <w:szCs w:val="24"/>
        </w:rPr>
        <w:t xml:space="preserve">Система приема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 xml:space="preserve"> в школу;</w:t>
      </w:r>
    </w:p>
    <w:p w:rsidR="003D2147" w:rsidRPr="003D2147" w:rsidRDefault="003D2147" w:rsidP="003D2147">
      <w:pPr>
        <w:pStyle w:val="a6"/>
        <w:numPr>
          <w:ilvl w:val="0"/>
          <w:numId w:val="40"/>
        </w:numPr>
        <w:spacing w:after="0"/>
        <w:jc w:val="both"/>
      </w:pPr>
      <w:r w:rsidRPr="003D2147">
        <w:rPr>
          <w:rFonts w:ascii="Times New Roman" w:hAnsi="Times New Roman"/>
          <w:sz w:val="24"/>
          <w:szCs w:val="24"/>
        </w:rPr>
        <w:lastRenderedPageBreak/>
        <w:t>Отсев обучающихся на всех ступенях обучения (количество, причины, динамика, законность);</w:t>
      </w:r>
    </w:p>
    <w:p w:rsidR="003D2147" w:rsidRPr="003D2147" w:rsidRDefault="003D2147" w:rsidP="003D2147">
      <w:pPr>
        <w:pStyle w:val="a6"/>
        <w:numPr>
          <w:ilvl w:val="0"/>
          <w:numId w:val="40"/>
        </w:numPr>
        <w:spacing w:after="0"/>
        <w:jc w:val="both"/>
        <w:rPr>
          <w:rFonts w:ascii="Times New Roman" w:hAnsi="Times New Roman"/>
          <w:sz w:val="24"/>
          <w:szCs w:val="24"/>
        </w:rPr>
      </w:pPr>
      <w:r w:rsidRPr="003D2147">
        <w:rPr>
          <w:rFonts w:ascii="Times New Roman" w:hAnsi="Times New Roman"/>
          <w:sz w:val="24"/>
          <w:szCs w:val="24"/>
        </w:rPr>
        <w:t>Открытость деятельности школы для родителей и общественных организаций.</w:t>
      </w:r>
      <w:r w:rsidRPr="003D2147">
        <w:sym w:font="Symbol" w:char="F07E"/>
      </w:r>
      <w:r w:rsidRPr="003D2147">
        <w:rPr>
          <w:rFonts w:ascii="Times New Roman" w:hAnsi="Times New Roman"/>
          <w:sz w:val="24"/>
          <w:szCs w:val="24"/>
        </w:rPr>
        <w:t xml:space="preserve">  Социализация выпускников школы</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Система дополнительного образования </w:t>
      </w:r>
    </w:p>
    <w:p w:rsidR="003D2147" w:rsidRPr="003D2147" w:rsidRDefault="003D2147" w:rsidP="003D2147">
      <w:pPr>
        <w:pStyle w:val="a6"/>
        <w:numPr>
          <w:ilvl w:val="0"/>
          <w:numId w:val="41"/>
        </w:numPr>
        <w:spacing w:after="0"/>
        <w:jc w:val="both"/>
      </w:pPr>
      <w:r w:rsidRPr="003D2147">
        <w:rPr>
          <w:rFonts w:ascii="Times New Roman" w:hAnsi="Times New Roman"/>
          <w:sz w:val="24"/>
          <w:szCs w:val="24"/>
        </w:rPr>
        <w:t>Количество предоставляемых дополнительных образовательных услуг и охват ими обучающихся;</w:t>
      </w:r>
    </w:p>
    <w:p w:rsidR="003D2147" w:rsidRPr="003D2147" w:rsidRDefault="003D2147" w:rsidP="003D2147">
      <w:pPr>
        <w:pStyle w:val="a6"/>
        <w:numPr>
          <w:ilvl w:val="0"/>
          <w:numId w:val="41"/>
        </w:numPr>
        <w:spacing w:after="0"/>
        <w:jc w:val="both"/>
        <w:rPr>
          <w:rFonts w:ascii="Times New Roman" w:hAnsi="Times New Roman"/>
          <w:sz w:val="24"/>
          <w:szCs w:val="24"/>
        </w:rPr>
      </w:pPr>
      <w:r w:rsidRPr="003D2147">
        <w:rPr>
          <w:rFonts w:ascii="Times New Roman" w:hAnsi="Times New Roman"/>
          <w:sz w:val="24"/>
          <w:szCs w:val="24"/>
        </w:rPr>
        <w:t>Запрос родителей и обучающихся на дополнительные образовательные услуги;  Результативность предоставляемых образовательных услуг (наличие победителей олимпиад, конкурсов, соревнований, фестивалей и т. д.);</w:t>
      </w:r>
      <w:r w:rsidRPr="003D2147">
        <w:sym w:font="Symbol" w:char="F07E"/>
      </w:r>
    </w:p>
    <w:p w:rsidR="003D2147" w:rsidRPr="003D2147" w:rsidRDefault="003D2147" w:rsidP="003D2147">
      <w:pPr>
        <w:pStyle w:val="a6"/>
        <w:numPr>
          <w:ilvl w:val="0"/>
          <w:numId w:val="41"/>
        </w:numPr>
        <w:spacing w:after="0"/>
        <w:jc w:val="both"/>
        <w:rPr>
          <w:rFonts w:ascii="Times New Roman" w:hAnsi="Times New Roman"/>
          <w:sz w:val="24"/>
          <w:szCs w:val="24"/>
        </w:rPr>
      </w:pPr>
      <w:r w:rsidRPr="003D2147">
        <w:rPr>
          <w:rFonts w:ascii="Times New Roman" w:hAnsi="Times New Roman"/>
          <w:sz w:val="24"/>
          <w:szCs w:val="24"/>
        </w:rPr>
        <w:t>Применимость полученных в результате дополнительного образования знаний и умений на</w:t>
      </w:r>
      <w:r w:rsidRPr="003D2147">
        <w:t xml:space="preserve"> </w:t>
      </w:r>
      <w:r w:rsidRPr="003D2147">
        <w:rPr>
          <w:rFonts w:ascii="Times New Roman" w:hAnsi="Times New Roman"/>
          <w:sz w:val="24"/>
          <w:szCs w:val="24"/>
        </w:rPr>
        <w:t xml:space="preserve">практике;  </w:t>
      </w:r>
    </w:p>
    <w:p w:rsidR="003D2147" w:rsidRPr="003D2147" w:rsidRDefault="003D2147" w:rsidP="003D2147">
      <w:pPr>
        <w:pStyle w:val="a6"/>
        <w:numPr>
          <w:ilvl w:val="0"/>
          <w:numId w:val="41"/>
        </w:numPr>
        <w:spacing w:after="0"/>
        <w:jc w:val="both"/>
      </w:pPr>
      <w:r w:rsidRPr="003D2147">
        <w:rPr>
          <w:rFonts w:ascii="Times New Roman" w:hAnsi="Times New Roman"/>
          <w:sz w:val="24"/>
          <w:szCs w:val="24"/>
        </w:rPr>
        <w:t>Наличие и реализация договорных проектов совместной деятельности школы с другими</w:t>
      </w:r>
      <w:r w:rsidRPr="003D2147">
        <w:t xml:space="preserve"> </w:t>
      </w:r>
      <w:r w:rsidRPr="003D2147">
        <w:rPr>
          <w:rFonts w:ascii="Times New Roman" w:hAnsi="Times New Roman"/>
          <w:sz w:val="24"/>
          <w:szCs w:val="24"/>
        </w:rPr>
        <w:t xml:space="preserve">учреждениями </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Организация питания  </w:t>
      </w:r>
    </w:p>
    <w:p w:rsidR="003D2147" w:rsidRPr="003D2147" w:rsidRDefault="003D2147" w:rsidP="003D2147">
      <w:pPr>
        <w:pStyle w:val="a6"/>
        <w:numPr>
          <w:ilvl w:val="0"/>
          <w:numId w:val="42"/>
        </w:numPr>
        <w:spacing w:after="0"/>
        <w:jc w:val="both"/>
      </w:pPr>
      <w:r w:rsidRPr="003D2147">
        <w:rPr>
          <w:rFonts w:ascii="Times New Roman" w:hAnsi="Times New Roman"/>
          <w:sz w:val="24"/>
          <w:szCs w:val="24"/>
        </w:rPr>
        <w:t>Количество детей, обеспеченных компенсацией на питание;</w:t>
      </w:r>
    </w:p>
    <w:p w:rsidR="003D2147" w:rsidRPr="003D2147" w:rsidRDefault="003D2147" w:rsidP="003D2147">
      <w:pPr>
        <w:pStyle w:val="a6"/>
        <w:numPr>
          <w:ilvl w:val="0"/>
          <w:numId w:val="42"/>
        </w:numPr>
        <w:spacing w:after="0"/>
        <w:jc w:val="both"/>
      </w:pPr>
      <w:r w:rsidRPr="003D2147">
        <w:rPr>
          <w:rFonts w:ascii="Times New Roman" w:hAnsi="Times New Roman"/>
          <w:sz w:val="24"/>
          <w:szCs w:val="24"/>
        </w:rPr>
        <w:t>Результаты мониторинга организации питания;</w:t>
      </w:r>
    </w:p>
    <w:p w:rsidR="003D2147" w:rsidRPr="003D2147" w:rsidRDefault="003D2147" w:rsidP="003D2147">
      <w:pPr>
        <w:pStyle w:val="a6"/>
        <w:numPr>
          <w:ilvl w:val="0"/>
          <w:numId w:val="42"/>
        </w:numPr>
        <w:spacing w:after="0"/>
        <w:jc w:val="both"/>
      </w:pPr>
      <w:r w:rsidRPr="003D2147">
        <w:rPr>
          <w:rFonts w:ascii="Times New Roman" w:hAnsi="Times New Roman"/>
          <w:sz w:val="24"/>
          <w:szCs w:val="24"/>
        </w:rPr>
        <w:t>Соблюдение нормативов и требований СанПиН.</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Состояние здоровья </w:t>
      </w:r>
      <w:proofErr w:type="gramStart"/>
      <w:r w:rsidRPr="003D2147">
        <w:rPr>
          <w:rFonts w:ascii="Times New Roman" w:hAnsi="Times New Roman"/>
          <w:b/>
          <w:sz w:val="24"/>
          <w:szCs w:val="24"/>
        </w:rPr>
        <w:t>обучающихся</w:t>
      </w:r>
      <w:proofErr w:type="gramEnd"/>
      <w:r w:rsidRPr="003D2147">
        <w:rPr>
          <w:rFonts w:ascii="Times New Roman" w:hAnsi="Times New Roman"/>
          <w:b/>
          <w:sz w:val="24"/>
          <w:szCs w:val="24"/>
        </w:rPr>
        <w:t xml:space="preserve">  </w:t>
      </w:r>
    </w:p>
    <w:p w:rsidR="003D2147" w:rsidRPr="003D2147" w:rsidRDefault="003D2147" w:rsidP="003D2147">
      <w:pPr>
        <w:pStyle w:val="a6"/>
        <w:numPr>
          <w:ilvl w:val="0"/>
          <w:numId w:val="43"/>
        </w:numPr>
        <w:spacing w:after="0"/>
        <w:jc w:val="both"/>
        <w:rPr>
          <w:rFonts w:ascii="Times New Roman" w:hAnsi="Times New Roman"/>
          <w:sz w:val="24"/>
          <w:szCs w:val="24"/>
        </w:rPr>
      </w:pPr>
      <w:r w:rsidRPr="003D2147">
        <w:rPr>
          <w:rFonts w:ascii="Times New Roman" w:hAnsi="Times New Roman"/>
          <w:sz w:val="24"/>
          <w:szCs w:val="24"/>
        </w:rPr>
        <w:t>Наличие медицинского кабинета общего назначения и его оснащенность в соответствии с</w:t>
      </w:r>
      <w:r w:rsidRPr="003D2147">
        <w:t xml:space="preserve"> </w:t>
      </w:r>
      <w:r w:rsidRPr="003D2147">
        <w:rPr>
          <w:rFonts w:ascii="Times New Roman" w:hAnsi="Times New Roman"/>
          <w:sz w:val="24"/>
          <w:szCs w:val="24"/>
        </w:rPr>
        <w:t xml:space="preserve">современными требованиями;  </w:t>
      </w:r>
    </w:p>
    <w:p w:rsidR="003D2147" w:rsidRPr="003D2147" w:rsidRDefault="003D2147" w:rsidP="003D2147">
      <w:pPr>
        <w:pStyle w:val="a6"/>
        <w:numPr>
          <w:ilvl w:val="0"/>
          <w:numId w:val="43"/>
        </w:numPr>
        <w:spacing w:after="0"/>
        <w:jc w:val="both"/>
      </w:pPr>
      <w:r w:rsidRPr="003D2147">
        <w:rPr>
          <w:rFonts w:ascii="Times New Roman" w:hAnsi="Times New Roman"/>
          <w:sz w:val="24"/>
          <w:szCs w:val="24"/>
        </w:rPr>
        <w:t>Регулярность и качество проведения санитарно-эпидемиологических и гигиенических профилактических мероприятий, медицинских осмотров;</w:t>
      </w:r>
      <w:r w:rsidRPr="003D2147">
        <w:sym w:font="Symbol" w:char="F07E"/>
      </w:r>
    </w:p>
    <w:p w:rsidR="003D2147" w:rsidRPr="003D2147" w:rsidRDefault="003D2147" w:rsidP="003D2147">
      <w:pPr>
        <w:pStyle w:val="a6"/>
        <w:numPr>
          <w:ilvl w:val="0"/>
          <w:numId w:val="43"/>
        </w:numPr>
        <w:spacing w:after="0"/>
        <w:jc w:val="both"/>
      </w:pPr>
      <w:r w:rsidRPr="003D2147">
        <w:rPr>
          <w:rFonts w:ascii="Times New Roman" w:hAnsi="Times New Roman"/>
          <w:sz w:val="24"/>
          <w:szCs w:val="24"/>
        </w:rPr>
        <w:t>Динамика заболеваемости обучающихся, педагогических и других работников;</w:t>
      </w:r>
    </w:p>
    <w:p w:rsidR="003D2147" w:rsidRPr="003D2147" w:rsidRDefault="003D2147" w:rsidP="003D2147">
      <w:pPr>
        <w:pStyle w:val="a6"/>
        <w:numPr>
          <w:ilvl w:val="0"/>
          <w:numId w:val="43"/>
        </w:numPr>
        <w:spacing w:after="0"/>
        <w:jc w:val="both"/>
      </w:pPr>
      <w:r w:rsidRPr="003D2147">
        <w:rPr>
          <w:rFonts w:ascii="Times New Roman" w:hAnsi="Times New Roman"/>
          <w:sz w:val="24"/>
          <w:szCs w:val="24"/>
        </w:rPr>
        <w:t>Эффективность оздоровительной работы (оздоровительный компонент содержания учебных предметов, здоровьесберегающие программы, режим дня, организация отдыха и оздоровления детей в каникулярное время и т. д.);</w:t>
      </w:r>
    </w:p>
    <w:p w:rsidR="003D2147" w:rsidRPr="003D2147" w:rsidRDefault="003D2147" w:rsidP="003D2147">
      <w:pPr>
        <w:pStyle w:val="a6"/>
        <w:numPr>
          <w:ilvl w:val="0"/>
          <w:numId w:val="43"/>
        </w:numPr>
        <w:spacing w:after="0"/>
        <w:jc w:val="both"/>
      </w:pPr>
      <w:r w:rsidRPr="003D2147">
        <w:rPr>
          <w:rFonts w:ascii="Times New Roman" w:hAnsi="Times New Roman"/>
          <w:sz w:val="24"/>
          <w:szCs w:val="24"/>
        </w:rPr>
        <w:t>Состояние физкультурно-оздоровительной работы (распределение школьников по уровню</w:t>
      </w:r>
      <w:r w:rsidRPr="003D2147">
        <w:sym w:font="Symbol" w:char="F07E"/>
      </w:r>
      <w:r w:rsidRPr="003D2147">
        <w:rPr>
          <w:rFonts w:ascii="Times New Roman" w:hAnsi="Times New Roman"/>
          <w:sz w:val="24"/>
          <w:szCs w:val="24"/>
        </w:rPr>
        <w:t xml:space="preserve"> физического развития, группам здоровья, группам физической культуры)</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b/>
          <w:sz w:val="24"/>
          <w:szCs w:val="24"/>
        </w:rPr>
        <w:t>Качество воспитательной работы</w:t>
      </w:r>
      <w:r w:rsidRPr="003D2147">
        <w:rPr>
          <w:rFonts w:ascii="Times New Roman" w:hAnsi="Times New Roman"/>
          <w:sz w:val="24"/>
          <w:szCs w:val="24"/>
        </w:rPr>
        <w:t xml:space="preserve">  </w:t>
      </w:r>
    </w:p>
    <w:p w:rsidR="003D2147" w:rsidRPr="003D2147" w:rsidRDefault="003D2147" w:rsidP="003D2147">
      <w:pPr>
        <w:pStyle w:val="a6"/>
        <w:numPr>
          <w:ilvl w:val="0"/>
          <w:numId w:val="44"/>
        </w:numPr>
        <w:spacing w:after="0"/>
        <w:jc w:val="both"/>
      </w:pPr>
      <w:r w:rsidRPr="003D2147">
        <w:rPr>
          <w:rFonts w:ascii="Times New Roman" w:hAnsi="Times New Roman"/>
          <w:sz w:val="24"/>
          <w:szCs w:val="24"/>
        </w:rPr>
        <w:t>Наличие детского самоуправления, его соответствие различным направлениям детской самодеятельности;</w:t>
      </w:r>
    </w:p>
    <w:p w:rsidR="003D2147" w:rsidRPr="003D2147" w:rsidRDefault="003D2147" w:rsidP="003D2147">
      <w:pPr>
        <w:pStyle w:val="a6"/>
        <w:numPr>
          <w:ilvl w:val="0"/>
          <w:numId w:val="44"/>
        </w:numPr>
        <w:spacing w:after="0"/>
        <w:jc w:val="both"/>
        <w:rPr>
          <w:rFonts w:ascii="Times New Roman" w:hAnsi="Times New Roman"/>
          <w:sz w:val="24"/>
          <w:szCs w:val="24"/>
        </w:rPr>
      </w:pPr>
      <w:r w:rsidRPr="003D2147">
        <w:rPr>
          <w:rFonts w:ascii="Times New Roman" w:hAnsi="Times New Roman"/>
          <w:sz w:val="24"/>
          <w:szCs w:val="24"/>
        </w:rPr>
        <w:t>Демократичность характера планирования воспитательной работы (участие в составлении</w:t>
      </w:r>
      <w:r w:rsidRPr="003D2147">
        <w:sym w:font="Symbol" w:char="F07E"/>
      </w:r>
      <w:r w:rsidRPr="003D2147">
        <w:rPr>
          <w:rFonts w:ascii="Times New Roman" w:hAnsi="Times New Roman"/>
          <w:sz w:val="24"/>
          <w:szCs w:val="24"/>
        </w:rPr>
        <w:t xml:space="preserve"> планов тех, кто планирует, и тех, для кого планируют); </w:t>
      </w:r>
    </w:p>
    <w:p w:rsidR="003D2147" w:rsidRPr="003D2147" w:rsidRDefault="003D2147" w:rsidP="003D2147">
      <w:pPr>
        <w:pStyle w:val="a6"/>
        <w:numPr>
          <w:ilvl w:val="0"/>
          <w:numId w:val="44"/>
        </w:numPr>
        <w:spacing w:after="0"/>
        <w:jc w:val="both"/>
      </w:pPr>
      <w:r w:rsidRPr="003D2147">
        <w:rPr>
          <w:rFonts w:ascii="Times New Roman" w:hAnsi="Times New Roman"/>
          <w:sz w:val="24"/>
          <w:szCs w:val="24"/>
        </w:rPr>
        <w:t>Охват обучающихся деятельностью, соответствующей их интересам и потребностям;</w:t>
      </w:r>
      <w:r w:rsidRPr="003D2147">
        <w:sym w:font="Symbol" w:char="F07E"/>
      </w:r>
      <w:r w:rsidRPr="003D2147">
        <w:rPr>
          <w:rFonts w:ascii="Times New Roman" w:hAnsi="Times New Roman"/>
          <w:sz w:val="24"/>
          <w:szCs w:val="24"/>
        </w:rPr>
        <w:t xml:space="preserve">  Удовлетворенность обучающихся и родителей воспитательным процессом и наличие положительной динамики результатов воспитания;</w:t>
      </w:r>
    </w:p>
    <w:p w:rsidR="003D2147" w:rsidRPr="003D2147" w:rsidRDefault="003D2147" w:rsidP="003D2147">
      <w:pPr>
        <w:pStyle w:val="a6"/>
        <w:numPr>
          <w:ilvl w:val="0"/>
          <w:numId w:val="44"/>
        </w:numPr>
        <w:spacing w:after="0"/>
        <w:jc w:val="both"/>
        <w:rPr>
          <w:rFonts w:ascii="Times New Roman" w:hAnsi="Times New Roman"/>
          <w:sz w:val="24"/>
          <w:szCs w:val="24"/>
        </w:rPr>
      </w:pPr>
      <w:r w:rsidRPr="003D2147">
        <w:rPr>
          <w:rFonts w:ascii="Times New Roman" w:hAnsi="Times New Roman"/>
          <w:sz w:val="24"/>
          <w:szCs w:val="24"/>
        </w:rPr>
        <w:t xml:space="preserve">Положительная динамика в оценке обучающимися образовательной среды (удовлетворенность школой, классом, обучением, организацией досуга, отношениями с родителями, сверстниками и педагогами);  </w:t>
      </w:r>
    </w:p>
    <w:p w:rsidR="003D2147" w:rsidRPr="003D2147" w:rsidRDefault="003D2147" w:rsidP="003D2147">
      <w:pPr>
        <w:pStyle w:val="a6"/>
        <w:numPr>
          <w:ilvl w:val="0"/>
          <w:numId w:val="44"/>
        </w:numPr>
        <w:spacing w:after="0"/>
        <w:jc w:val="both"/>
      </w:pPr>
      <w:r w:rsidRPr="003D2147">
        <w:rPr>
          <w:rFonts w:ascii="Times New Roman" w:hAnsi="Times New Roman"/>
          <w:sz w:val="24"/>
          <w:szCs w:val="24"/>
        </w:rPr>
        <w:t>Отсутствие правонарушений со стороны учащихся школы;</w:t>
      </w:r>
    </w:p>
    <w:p w:rsidR="003D2147" w:rsidRPr="003D2147" w:rsidRDefault="003D2147" w:rsidP="003D2147">
      <w:pPr>
        <w:pStyle w:val="a6"/>
        <w:numPr>
          <w:ilvl w:val="0"/>
          <w:numId w:val="44"/>
        </w:numPr>
        <w:spacing w:after="0"/>
        <w:jc w:val="both"/>
      </w:pPr>
      <w:r w:rsidRPr="003D2147">
        <w:rPr>
          <w:rFonts w:ascii="Times New Roman" w:hAnsi="Times New Roman"/>
          <w:sz w:val="24"/>
          <w:szCs w:val="24"/>
        </w:rPr>
        <w:t>Наличие системы стимулирования участников воспитательного процесса;</w:t>
      </w:r>
    </w:p>
    <w:p w:rsidR="003D2147" w:rsidRPr="003D2147" w:rsidRDefault="003D2147" w:rsidP="003D2147">
      <w:pPr>
        <w:pStyle w:val="a6"/>
        <w:numPr>
          <w:ilvl w:val="0"/>
          <w:numId w:val="44"/>
        </w:numPr>
        <w:spacing w:after="0"/>
        <w:jc w:val="both"/>
      </w:pPr>
      <w:r w:rsidRPr="003D2147">
        <w:rPr>
          <w:rFonts w:ascii="Times New Roman" w:hAnsi="Times New Roman"/>
          <w:sz w:val="24"/>
          <w:szCs w:val="24"/>
        </w:rPr>
        <w:lastRenderedPageBreak/>
        <w:t>Участие обучающихся 1,2 и 3 ступеней обучения в школьных мероприятиях;</w:t>
      </w:r>
    </w:p>
    <w:p w:rsidR="003D2147" w:rsidRPr="003D2147" w:rsidRDefault="003D2147" w:rsidP="003D2147">
      <w:pPr>
        <w:pStyle w:val="a6"/>
        <w:numPr>
          <w:ilvl w:val="0"/>
          <w:numId w:val="44"/>
        </w:numPr>
        <w:spacing w:after="0"/>
        <w:jc w:val="both"/>
      </w:pPr>
      <w:proofErr w:type="gramStart"/>
      <w:r w:rsidRPr="003D2147">
        <w:rPr>
          <w:rFonts w:ascii="Times New Roman" w:hAnsi="Times New Roman"/>
          <w:sz w:val="24"/>
          <w:szCs w:val="24"/>
        </w:rPr>
        <w:t>Участие и победы обучающихся школы на мероприятиях разного уровня.</w:t>
      </w:r>
      <w:proofErr w:type="gramEnd"/>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b/>
          <w:sz w:val="24"/>
          <w:szCs w:val="24"/>
        </w:rPr>
        <w:t>Качество финансово-экономической деятельности</w:t>
      </w:r>
      <w:r w:rsidRPr="003D2147">
        <w:rPr>
          <w:rFonts w:ascii="Times New Roman" w:hAnsi="Times New Roman"/>
          <w:sz w:val="24"/>
          <w:szCs w:val="24"/>
        </w:rPr>
        <w:t xml:space="preserve">  </w:t>
      </w:r>
    </w:p>
    <w:p w:rsidR="003D2147" w:rsidRPr="003D2147" w:rsidRDefault="003D2147" w:rsidP="003D2147">
      <w:pPr>
        <w:pStyle w:val="a6"/>
        <w:numPr>
          <w:ilvl w:val="0"/>
          <w:numId w:val="45"/>
        </w:numPr>
        <w:spacing w:after="0"/>
        <w:jc w:val="both"/>
      </w:pPr>
      <w:r w:rsidRPr="003D2147">
        <w:rPr>
          <w:rFonts w:ascii="Times New Roman" w:hAnsi="Times New Roman"/>
          <w:sz w:val="24"/>
          <w:szCs w:val="24"/>
        </w:rPr>
        <w:t>Объективность и открытость введения новой системы оплаты труда;</w:t>
      </w:r>
    </w:p>
    <w:p w:rsidR="003D2147" w:rsidRPr="003D2147" w:rsidRDefault="003D2147" w:rsidP="003D2147">
      <w:pPr>
        <w:pStyle w:val="a6"/>
        <w:numPr>
          <w:ilvl w:val="0"/>
          <w:numId w:val="45"/>
        </w:numPr>
        <w:spacing w:after="0"/>
        <w:jc w:val="both"/>
      </w:pPr>
      <w:r w:rsidRPr="003D2147">
        <w:rPr>
          <w:rFonts w:ascii="Times New Roman" w:hAnsi="Times New Roman"/>
          <w:sz w:val="24"/>
          <w:szCs w:val="24"/>
        </w:rPr>
        <w:t>Объективность расстановки кадров (анализ штатного расписания);</w:t>
      </w:r>
    </w:p>
    <w:p w:rsidR="003D2147" w:rsidRPr="003D2147" w:rsidRDefault="003D2147" w:rsidP="003D2147">
      <w:pPr>
        <w:pStyle w:val="a6"/>
        <w:numPr>
          <w:ilvl w:val="0"/>
          <w:numId w:val="45"/>
        </w:numPr>
        <w:spacing w:after="0"/>
        <w:jc w:val="both"/>
      </w:pPr>
      <w:r w:rsidRPr="003D2147">
        <w:rPr>
          <w:rFonts w:ascii="Times New Roman" w:hAnsi="Times New Roman"/>
          <w:sz w:val="24"/>
          <w:szCs w:val="24"/>
        </w:rPr>
        <w:t>Наполняемость классов;</w:t>
      </w:r>
    </w:p>
    <w:p w:rsidR="003D2147" w:rsidRPr="003D2147" w:rsidRDefault="003D2147" w:rsidP="003D2147">
      <w:pPr>
        <w:pStyle w:val="a6"/>
        <w:numPr>
          <w:ilvl w:val="0"/>
          <w:numId w:val="45"/>
        </w:numPr>
        <w:spacing w:after="0"/>
        <w:jc w:val="both"/>
        <w:rPr>
          <w:rFonts w:ascii="Times New Roman" w:hAnsi="Times New Roman"/>
          <w:sz w:val="24"/>
          <w:szCs w:val="24"/>
        </w:rPr>
      </w:pPr>
      <w:r w:rsidRPr="003D2147">
        <w:rPr>
          <w:rFonts w:ascii="Times New Roman" w:hAnsi="Times New Roman"/>
          <w:sz w:val="24"/>
          <w:szCs w:val="24"/>
        </w:rPr>
        <w:t>Продуктивность использования расходной части сметы по бюджетным ассигнованиям на</w:t>
      </w:r>
      <w:r w:rsidRPr="003D2147">
        <w:sym w:font="Symbol" w:char="F07E"/>
      </w:r>
      <w:r w:rsidRPr="003D2147">
        <w:rPr>
          <w:rFonts w:ascii="Times New Roman" w:hAnsi="Times New Roman"/>
          <w:sz w:val="24"/>
          <w:szCs w:val="24"/>
        </w:rPr>
        <w:t xml:space="preserve"> финансовый год;  </w:t>
      </w:r>
    </w:p>
    <w:p w:rsidR="003D2147" w:rsidRPr="003D2147" w:rsidRDefault="003D2147" w:rsidP="003D2147">
      <w:pPr>
        <w:pStyle w:val="a6"/>
        <w:numPr>
          <w:ilvl w:val="0"/>
          <w:numId w:val="45"/>
        </w:numPr>
        <w:spacing w:after="0"/>
        <w:jc w:val="both"/>
      </w:pPr>
      <w:r w:rsidRPr="003D2147">
        <w:rPr>
          <w:rFonts w:ascii="Times New Roman" w:hAnsi="Times New Roman"/>
          <w:sz w:val="24"/>
          <w:szCs w:val="24"/>
        </w:rPr>
        <w:t>Объективность управленческих решений, принятых по актам проверок и обследований финансово-хозяйственной деятельности вышестоящими и другими организациями</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b/>
          <w:sz w:val="24"/>
          <w:szCs w:val="24"/>
        </w:rPr>
        <w:t>Открытость информации о деятельности школы</w:t>
      </w:r>
      <w:r w:rsidRPr="003D2147">
        <w:rPr>
          <w:rFonts w:ascii="Times New Roman" w:hAnsi="Times New Roman"/>
          <w:sz w:val="24"/>
          <w:szCs w:val="24"/>
        </w:rPr>
        <w:t xml:space="preserve">  </w:t>
      </w:r>
    </w:p>
    <w:p w:rsidR="003D2147" w:rsidRPr="003D2147" w:rsidRDefault="003D2147" w:rsidP="003D2147">
      <w:pPr>
        <w:pStyle w:val="a6"/>
        <w:numPr>
          <w:ilvl w:val="0"/>
          <w:numId w:val="46"/>
        </w:numPr>
        <w:spacing w:after="0"/>
        <w:jc w:val="both"/>
        <w:rPr>
          <w:rFonts w:ascii="Times New Roman" w:hAnsi="Times New Roman"/>
          <w:sz w:val="24"/>
          <w:szCs w:val="24"/>
        </w:rPr>
      </w:pPr>
      <w:r w:rsidRPr="003D2147">
        <w:rPr>
          <w:rFonts w:ascii="Times New Roman" w:hAnsi="Times New Roman"/>
          <w:sz w:val="24"/>
          <w:szCs w:val="24"/>
        </w:rPr>
        <w:t>Эффективность взаимодействия школы с родителями, выпускниками и профессиональным</w:t>
      </w:r>
      <w:r w:rsidRPr="003D2147">
        <w:t xml:space="preserve"> </w:t>
      </w:r>
      <w:r w:rsidRPr="003D2147">
        <w:rPr>
          <w:rFonts w:ascii="Times New Roman" w:hAnsi="Times New Roman"/>
          <w:sz w:val="24"/>
          <w:szCs w:val="24"/>
        </w:rPr>
        <w:t xml:space="preserve">сообществом;  </w:t>
      </w:r>
    </w:p>
    <w:p w:rsidR="003D2147" w:rsidRPr="003D2147" w:rsidRDefault="003D2147" w:rsidP="003D2147">
      <w:pPr>
        <w:pStyle w:val="a6"/>
        <w:numPr>
          <w:ilvl w:val="0"/>
          <w:numId w:val="46"/>
        </w:numPr>
        <w:spacing w:after="0"/>
        <w:jc w:val="both"/>
        <w:rPr>
          <w:rFonts w:ascii="Times New Roman" w:hAnsi="Times New Roman"/>
          <w:sz w:val="24"/>
          <w:szCs w:val="24"/>
        </w:rPr>
      </w:pPr>
      <w:r w:rsidRPr="003D2147">
        <w:rPr>
          <w:rFonts w:ascii="Times New Roman" w:hAnsi="Times New Roman"/>
          <w:sz w:val="24"/>
          <w:szCs w:val="24"/>
        </w:rPr>
        <w:t xml:space="preserve">Обеспечение достаточности и полноты информации о деятельности школы средствами школьного Сайта, СМИ  </w:t>
      </w:r>
    </w:p>
    <w:p w:rsidR="003D2147" w:rsidRPr="003D2147" w:rsidRDefault="003D2147" w:rsidP="003D2147">
      <w:pPr>
        <w:pStyle w:val="a6"/>
        <w:numPr>
          <w:ilvl w:val="0"/>
          <w:numId w:val="46"/>
        </w:numPr>
        <w:spacing w:after="0"/>
        <w:jc w:val="both"/>
        <w:rPr>
          <w:rFonts w:ascii="Times New Roman" w:hAnsi="Times New Roman"/>
          <w:sz w:val="24"/>
          <w:szCs w:val="24"/>
        </w:rPr>
      </w:pPr>
      <w:r w:rsidRPr="003D2147">
        <w:rPr>
          <w:rFonts w:ascii="Times New Roman" w:hAnsi="Times New Roman"/>
          <w:sz w:val="24"/>
          <w:szCs w:val="24"/>
        </w:rPr>
        <w:t xml:space="preserve">Эффективность работы Управляющего Совета школы;  </w:t>
      </w:r>
    </w:p>
    <w:p w:rsidR="003D2147" w:rsidRPr="003D2147" w:rsidRDefault="003D2147" w:rsidP="003D2147">
      <w:pPr>
        <w:pStyle w:val="a6"/>
        <w:numPr>
          <w:ilvl w:val="0"/>
          <w:numId w:val="46"/>
        </w:numPr>
        <w:spacing w:after="0"/>
        <w:jc w:val="both"/>
        <w:rPr>
          <w:rFonts w:ascii="Times New Roman" w:hAnsi="Times New Roman"/>
          <w:sz w:val="24"/>
          <w:szCs w:val="24"/>
        </w:rPr>
      </w:pPr>
      <w:r w:rsidRPr="003D2147">
        <w:rPr>
          <w:rFonts w:ascii="Times New Roman" w:hAnsi="Times New Roman"/>
          <w:sz w:val="24"/>
          <w:szCs w:val="24"/>
        </w:rPr>
        <w:t xml:space="preserve">Репутация (рейтинг) ОУ на муниципальном и региональном уровнях;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Качество публичного доклада и его доступность широкой общественности</w:t>
      </w:r>
    </w:p>
    <w:p w:rsidR="003D2147" w:rsidRPr="003D2147" w:rsidRDefault="003D2147" w:rsidP="003D2147">
      <w:pPr>
        <w:tabs>
          <w:tab w:val="left" w:pos="851"/>
        </w:tabs>
        <w:autoSpaceDE w:val="0"/>
        <w:autoSpaceDN w:val="0"/>
        <w:adjustRightInd w:val="0"/>
        <w:ind w:firstLine="567"/>
        <w:jc w:val="both"/>
        <w:rPr>
          <w:rFonts w:ascii="Times New Roman" w:hAnsi="Times New Roman"/>
          <w:sz w:val="24"/>
          <w:szCs w:val="24"/>
        </w:rPr>
      </w:pPr>
      <w:r w:rsidRPr="003D2147">
        <w:rPr>
          <w:rFonts w:ascii="Times New Roman" w:hAnsi="Times New Roman"/>
          <w:sz w:val="24"/>
          <w:szCs w:val="24"/>
        </w:rPr>
        <w:t xml:space="preserve">Основной процедурой итоговой оценки достижения метапредметных результатов является </w:t>
      </w:r>
      <w:r w:rsidRPr="003D2147">
        <w:rPr>
          <w:rFonts w:ascii="Times New Roman" w:eastAsia="Times New Roman,Italic" w:hAnsi="Times New Roman"/>
          <w:i/>
          <w:iCs/>
          <w:sz w:val="24"/>
          <w:szCs w:val="24"/>
        </w:rPr>
        <w:t xml:space="preserve">защита итогового </w:t>
      </w:r>
      <w:proofErr w:type="gramStart"/>
      <w:r w:rsidRPr="003D2147">
        <w:rPr>
          <w:rFonts w:ascii="Times New Roman" w:eastAsia="Times New Roman,Italic" w:hAnsi="Times New Roman"/>
          <w:i/>
          <w:iCs/>
          <w:sz w:val="24"/>
          <w:szCs w:val="24"/>
        </w:rPr>
        <w:t>индивидуального проекта</w:t>
      </w:r>
      <w:proofErr w:type="gramEnd"/>
      <w:r w:rsidRPr="003D2147">
        <w:rPr>
          <w:rFonts w:ascii="Times New Roman" w:hAnsi="Times New Roman"/>
          <w:sz w:val="24"/>
          <w:szCs w:val="24"/>
        </w:rPr>
        <w:t>.</w:t>
      </w:r>
    </w:p>
    <w:p w:rsidR="003D2147" w:rsidRPr="003D2147" w:rsidRDefault="003D2147" w:rsidP="003D2147">
      <w:pPr>
        <w:tabs>
          <w:tab w:val="left" w:pos="851"/>
        </w:tabs>
        <w:autoSpaceDE w:val="0"/>
        <w:autoSpaceDN w:val="0"/>
        <w:adjustRightInd w:val="0"/>
        <w:ind w:firstLine="567"/>
        <w:jc w:val="both"/>
        <w:rPr>
          <w:rFonts w:ascii="Times New Roman" w:hAnsi="Times New Roman"/>
          <w:b/>
          <w:bCs/>
          <w:sz w:val="24"/>
          <w:szCs w:val="24"/>
        </w:rPr>
      </w:pPr>
      <w:r w:rsidRPr="003D2147">
        <w:rPr>
          <w:rFonts w:ascii="Times New Roman" w:hAnsi="Times New Roman"/>
          <w:b/>
          <w:bCs/>
          <w:sz w:val="24"/>
          <w:szCs w:val="24"/>
        </w:rPr>
        <w:t xml:space="preserve">Особенности оценки </w:t>
      </w:r>
      <w:proofErr w:type="gramStart"/>
      <w:r w:rsidRPr="003D2147">
        <w:rPr>
          <w:rFonts w:ascii="Times New Roman" w:hAnsi="Times New Roman"/>
          <w:b/>
          <w:bCs/>
          <w:sz w:val="24"/>
          <w:szCs w:val="24"/>
        </w:rPr>
        <w:t>индивидуального проекта</w:t>
      </w:r>
      <w:proofErr w:type="gramEnd"/>
      <w:r w:rsidRPr="003D2147">
        <w:rPr>
          <w:rFonts w:ascii="Times New Roman" w:hAnsi="Times New Roman"/>
          <w:b/>
          <w:bCs/>
          <w:sz w:val="24"/>
          <w:szCs w:val="24"/>
        </w:rPr>
        <w:t>.</w:t>
      </w:r>
    </w:p>
    <w:p w:rsidR="003D2147" w:rsidRPr="003D2147" w:rsidRDefault="003D2147" w:rsidP="003D2147">
      <w:pPr>
        <w:jc w:val="both"/>
        <w:rPr>
          <w:rFonts w:ascii="Times New Roman" w:hAnsi="Times New Roman"/>
          <w:sz w:val="24"/>
          <w:szCs w:val="24"/>
        </w:rPr>
      </w:pPr>
    </w:p>
    <w:p w:rsidR="003D2147" w:rsidRPr="003D2147" w:rsidRDefault="003D2147" w:rsidP="003D2147">
      <w:pPr>
        <w:shd w:val="clear" w:color="auto" w:fill="FFFFFF"/>
        <w:spacing w:after="0" w:line="294" w:lineRule="atLeast"/>
        <w:jc w:val="center"/>
        <w:rPr>
          <w:rFonts w:ascii="Arial" w:hAnsi="Arial" w:cs="Arial"/>
          <w:color w:val="C00000"/>
          <w:sz w:val="24"/>
          <w:szCs w:val="24"/>
        </w:rPr>
      </w:pPr>
      <w:r w:rsidRPr="003D2147">
        <w:rPr>
          <w:rFonts w:ascii="Times New Roman" w:hAnsi="Times New Roman"/>
          <w:b/>
          <w:bCs/>
          <w:color w:val="C00000"/>
          <w:sz w:val="24"/>
          <w:szCs w:val="24"/>
        </w:rPr>
        <w:t>ПОЛОЖЕНИЕ</w:t>
      </w:r>
    </w:p>
    <w:p w:rsidR="003D2147" w:rsidRPr="003D2147" w:rsidRDefault="003D2147" w:rsidP="003D2147">
      <w:pPr>
        <w:shd w:val="clear" w:color="auto" w:fill="FFFFFF"/>
        <w:spacing w:after="0" w:line="294" w:lineRule="atLeast"/>
        <w:jc w:val="center"/>
        <w:rPr>
          <w:rFonts w:ascii="Arial" w:hAnsi="Arial" w:cs="Arial"/>
          <w:color w:val="C00000"/>
          <w:sz w:val="24"/>
          <w:szCs w:val="24"/>
        </w:rPr>
      </w:pPr>
      <w:r w:rsidRPr="003D2147">
        <w:rPr>
          <w:rFonts w:ascii="Times New Roman" w:hAnsi="Times New Roman"/>
          <w:b/>
          <w:bCs/>
          <w:color w:val="C00000"/>
          <w:sz w:val="24"/>
          <w:szCs w:val="24"/>
        </w:rPr>
        <w:t xml:space="preserve">об итоговом индивидуальном проекте </w:t>
      </w:r>
      <w:proofErr w:type="gramStart"/>
      <w:r w:rsidRPr="003D2147">
        <w:rPr>
          <w:rFonts w:ascii="Times New Roman" w:hAnsi="Times New Roman"/>
          <w:b/>
          <w:bCs/>
          <w:color w:val="C00000"/>
          <w:sz w:val="24"/>
          <w:szCs w:val="24"/>
        </w:rPr>
        <w:t>обучающихся</w:t>
      </w:r>
      <w:proofErr w:type="gramEnd"/>
    </w:p>
    <w:p w:rsidR="003D2147" w:rsidRPr="003D2147" w:rsidRDefault="003D2147" w:rsidP="003D2147">
      <w:pPr>
        <w:shd w:val="clear" w:color="auto" w:fill="FFFFFF"/>
        <w:spacing w:after="0" w:line="294" w:lineRule="atLeast"/>
        <w:jc w:val="center"/>
        <w:rPr>
          <w:rFonts w:ascii="Arial" w:hAnsi="Arial" w:cs="Arial"/>
          <w:color w:val="C00000"/>
          <w:sz w:val="24"/>
          <w:szCs w:val="24"/>
        </w:rPr>
      </w:pPr>
      <w:r w:rsidRPr="003D2147">
        <w:rPr>
          <w:rFonts w:ascii="Times New Roman" w:hAnsi="Times New Roman"/>
          <w:b/>
          <w:bCs/>
          <w:color w:val="C00000"/>
          <w:sz w:val="24"/>
          <w:szCs w:val="24"/>
        </w:rPr>
        <w:t>основного общего образования</w:t>
      </w:r>
    </w:p>
    <w:p w:rsidR="003D2147" w:rsidRPr="003D2147" w:rsidRDefault="003D2147" w:rsidP="003D2147">
      <w:pPr>
        <w:shd w:val="clear" w:color="auto" w:fill="FFFFFF"/>
        <w:spacing w:after="0" w:line="294" w:lineRule="atLeast"/>
        <w:jc w:val="center"/>
        <w:rPr>
          <w:rFonts w:ascii="Arial" w:hAnsi="Arial" w:cs="Arial"/>
          <w:color w:val="C00000"/>
          <w:sz w:val="24"/>
          <w:szCs w:val="24"/>
        </w:rPr>
      </w:pPr>
    </w:p>
    <w:p w:rsidR="003D2147" w:rsidRPr="003D2147" w:rsidRDefault="003D2147" w:rsidP="003D2147">
      <w:pPr>
        <w:numPr>
          <w:ilvl w:val="0"/>
          <w:numId w:val="47"/>
        </w:numPr>
        <w:shd w:val="clear" w:color="auto" w:fill="FFFFFF"/>
        <w:spacing w:after="0" w:line="294" w:lineRule="atLeast"/>
        <w:ind w:left="0"/>
        <w:jc w:val="center"/>
        <w:rPr>
          <w:rFonts w:ascii="Arial" w:hAnsi="Arial" w:cs="Arial"/>
          <w:sz w:val="21"/>
          <w:szCs w:val="21"/>
        </w:rPr>
      </w:pPr>
      <w:r w:rsidRPr="003D2147">
        <w:rPr>
          <w:rFonts w:ascii="Times New Roman" w:hAnsi="Times New Roman"/>
          <w:b/>
          <w:bCs/>
          <w:sz w:val="24"/>
          <w:szCs w:val="24"/>
        </w:rPr>
        <w:t>Общие положения</w:t>
      </w:r>
    </w:p>
    <w:p w:rsidR="003D2147" w:rsidRPr="003D2147" w:rsidRDefault="003D2147" w:rsidP="003D2147">
      <w:pPr>
        <w:shd w:val="clear" w:color="auto" w:fill="FFFFFF"/>
        <w:spacing w:after="0" w:line="294" w:lineRule="atLeast"/>
        <w:jc w:val="center"/>
        <w:rPr>
          <w:rFonts w:ascii="Arial" w:hAnsi="Arial" w:cs="Arial"/>
          <w:color w:val="C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1.1. Настоящее Положение разработано в соответствии с требованиями федерального государственного образовательного стандарта (ФГОС) среднего общего образования, Основной образовательной программы среднего общего образования.</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1.2. Данное Положение регламентирует деятельность школы по организации работы над итоговым </w:t>
      </w:r>
      <w:proofErr w:type="gramStart"/>
      <w:r w:rsidRPr="003D2147">
        <w:rPr>
          <w:rFonts w:ascii="Times New Roman" w:hAnsi="Times New Roman"/>
          <w:color w:val="000000"/>
          <w:sz w:val="24"/>
          <w:szCs w:val="24"/>
        </w:rPr>
        <w:t>индивидуальным проектом</w:t>
      </w:r>
      <w:proofErr w:type="gramEnd"/>
      <w:r w:rsidRPr="003D2147">
        <w:rPr>
          <w:rFonts w:ascii="Times New Roman" w:hAnsi="Times New Roman"/>
          <w:color w:val="000000"/>
          <w:sz w:val="24"/>
          <w:szCs w:val="24"/>
        </w:rPr>
        <w:t xml:space="preserve"> (далее ИИП) в связи с переходом на ФГОС СОО.</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1.3. Индивидуальный итоговый проект является основным объектом оценки метапредметных и личностных результатов, достигнутых обучающимися в ходе освоения междисциплинарных учебных программ.</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1.4. Проектная деятельность является одной из форм организации учебного процесса и внеурочной деятельности, направлена на повышение качества образования, демократизации стиля общения педагогов и обучающихся. Проектная деятельность – это любая социально-значимая организованная деятельность </w:t>
      </w:r>
      <w:proofErr w:type="gramStart"/>
      <w:r w:rsidRPr="003D2147">
        <w:rPr>
          <w:rFonts w:ascii="Times New Roman" w:hAnsi="Times New Roman"/>
          <w:color w:val="000000"/>
          <w:sz w:val="24"/>
          <w:szCs w:val="24"/>
        </w:rPr>
        <w:t>обучающихся</w:t>
      </w:r>
      <w:proofErr w:type="gramEnd"/>
      <w:r w:rsidRPr="003D2147">
        <w:rPr>
          <w:rFonts w:ascii="Times New Roman" w:hAnsi="Times New Roman"/>
          <w:color w:val="000000"/>
          <w:sz w:val="24"/>
          <w:szCs w:val="24"/>
        </w:rPr>
        <w:t>, опирающаяся на их индивидуальные интересы и предпочтения, направленные на достижение общего результата.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lastRenderedPageBreak/>
        <w:t>1.5. Выполнение итогового проекта обязательно для каждого обучающегося 10-11 класса, перешедшего на обучение по ФГОС СОО, его невыполнение равноценно получению неудовлетворительной оценки по любому учебному предмету. </w:t>
      </w:r>
      <w:proofErr w:type="gramStart"/>
      <w:r w:rsidRPr="003D2147">
        <w:rPr>
          <w:rFonts w:ascii="Times New Roman" w:hAnsi="Times New Roman"/>
          <w:color w:val="000000"/>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В течение двух лет обучения обучающийся обязан выполнить один итоговый проект.</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1.6. Проект может быть только индивидуальным.</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1.7. Выбор формы и темы индивидуального итогового проекта осуществляется в сентябре-октябре учебного года, когда учителями-предметниками формируется поле проектной деятельности на текущий учебный год.</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1.8. Выбор тем ИИП утверждаются Методическим Советом в ноябре месяце.</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1.9. Проектные задания должны быть актуальны и четко сформулированы, </w:t>
      </w:r>
      <w:proofErr w:type="gramStart"/>
      <w:r w:rsidRPr="003D2147">
        <w:rPr>
          <w:rFonts w:ascii="Times New Roman" w:hAnsi="Times New Roman"/>
          <w:color w:val="000000"/>
          <w:sz w:val="24"/>
          <w:szCs w:val="24"/>
        </w:rPr>
        <w:t>цели</w:t>
      </w:r>
      <w:proofErr w:type="gramEnd"/>
      <w:r w:rsidRPr="003D2147">
        <w:rPr>
          <w:rFonts w:ascii="Times New Roman" w:hAnsi="Times New Roman"/>
          <w:color w:val="000000"/>
          <w:sz w:val="24"/>
          <w:szCs w:val="24"/>
        </w:rPr>
        <w:t xml:space="preserve"> и средства ясно обозначены, совместно с обучающимися составлена программа действий.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1.10. Проект может носить предметную, метапредметную, межпредметную направленность.</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1.11. Защита индивидуального итогового проекта проходит в марте – апреле и является одной из обязательных составляющих материалов системы внутришкольного мониторинга образовательных достижений.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numPr>
          <w:ilvl w:val="0"/>
          <w:numId w:val="48"/>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b/>
          <w:bCs/>
          <w:color w:val="000000"/>
          <w:sz w:val="24"/>
          <w:szCs w:val="24"/>
        </w:rPr>
        <w:t>Цели проектной деятельности и защиты ИИП</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2.1.Цели проектной деятельности как процесса формирования умений (оценка уровня метапредметных и личностных результатов):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определять цель;</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описывать адекватные шаги по ее достижению (отбор средств, адекватных цели сбор, обработки, анализ информации);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излагать и оформлять выполненную работу,</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представлять ее результаты и аргументированно отвечать на вопросы;</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самостоятельно планировать и управлять своей познавательной деятельностью во времени.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2.2 Цель защиты ИИП – определить уровень сформированности навыков проектной деятельности: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сформированности познавательных действий;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сформированности коммуникативных действий;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сформированности регулятивных действий;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сформированности предметных знаний и способов действий.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3. Организация работы над проектом:</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3.1. План, программа подготовки проекта для каждого обучающегося разрабатываются совместно обучающимся и куратором.</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3.2. Руководителем проекта является куратор. Куратором может выступать учитель-предметник, классный руководитель, педагог-организатор, педагог дополнительного образования или сотрудник иного образовательного учреждения, в т. ч. и высшего.</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3.3. Классный руководитель контролирует занятость обучающихся в проектной деятельности, информирует родителей о выборе темы проекта </w:t>
      </w:r>
      <w:proofErr w:type="gramStart"/>
      <w:r w:rsidRPr="003D2147">
        <w:rPr>
          <w:rFonts w:ascii="Times New Roman" w:hAnsi="Times New Roman"/>
          <w:color w:val="000000"/>
          <w:sz w:val="24"/>
          <w:szCs w:val="24"/>
        </w:rPr>
        <w:t>обучающимся</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lastRenderedPageBreak/>
        <w:t>3.4. Темы проектов могут предлагаться как куратором, так и учениками. Тема, предложенная учеником, согласуется с куратором. Кураторы обязаны уважительно относиться к личностному выбору обучающегося, в то же время педагог должен аргументированно отклонить тему проекта, выбранную обучающимся, если эта тема не отвечает общепринятым нормам морали и поведения, косвенно пропагандирует асоциальное поведение.</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40" w:lineRule="auto"/>
        <w:ind w:left="360"/>
        <w:jc w:val="both"/>
        <w:rPr>
          <w:rFonts w:ascii="Arial" w:hAnsi="Arial" w:cs="Arial"/>
          <w:color w:val="000000"/>
          <w:sz w:val="21"/>
          <w:szCs w:val="21"/>
        </w:rPr>
      </w:pPr>
      <w:r w:rsidRPr="003D2147">
        <w:rPr>
          <w:rFonts w:ascii="Times New Roman" w:hAnsi="Times New Roman"/>
          <w:b/>
          <w:bCs/>
          <w:color w:val="000000"/>
          <w:sz w:val="24"/>
          <w:szCs w:val="24"/>
        </w:rPr>
        <w:t>4.Требования к содержанию и направленности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4.1. Проекты, создаваемые в школе, должны быть посвящены одной из актуальных проблем научной, культурной, политической, правовой, социальной жизни современного мирового сообщества.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Проект может рассматривать один из аспектов избранной проблемы, тем самым быть открытым, предоставляющим другим творческим коллективам возможность продолжить изучение новых аспектов этой проблемы.</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4.2. Проектная работа включает не только сбор,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 Проект должен иметь практическую направленность, быть востребованным и иметь возможность применения в той или иной сфере человеческой деятельности.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4.3. Проектные задания должны быть четко сформулированы, цели, </w:t>
      </w:r>
      <w:proofErr w:type="gramStart"/>
      <w:r w:rsidRPr="003D2147">
        <w:rPr>
          <w:rFonts w:ascii="Times New Roman" w:hAnsi="Times New Roman"/>
          <w:color w:val="000000"/>
          <w:sz w:val="24"/>
          <w:szCs w:val="24"/>
        </w:rPr>
        <w:t>задачи</w:t>
      </w:r>
      <w:proofErr w:type="gramEnd"/>
      <w:r w:rsidRPr="003D2147">
        <w:rPr>
          <w:rFonts w:ascii="Times New Roman" w:hAnsi="Times New Roman"/>
          <w:color w:val="000000"/>
          <w:sz w:val="24"/>
          <w:szCs w:val="24"/>
        </w:rPr>
        <w:t xml:space="preserve"> и средства ясно обозначены. Совместно с </w:t>
      </w:r>
      <w:proofErr w:type="gramStart"/>
      <w:r w:rsidRPr="003D2147">
        <w:rPr>
          <w:rFonts w:ascii="Times New Roman" w:hAnsi="Times New Roman"/>
          <w:color w:val="000000"/>
          <w:sz w:val="24"/>
          <w:szCs w:val="24"/>
        </w:rPr>
        <w:t>обучающимися</w:t>
      </w:r>
      <w:proofErr w:type="gramEnd"/>
      <w:r w:rsidRPr="003D2147">
        <w:rPr>
          <w:rFonts w:ascii="Times New Roman" w:hAnsi="Times New Roman"/>
          <w:color w:val="000000"/>
          <w:sz w:val="24"/>
          <w:szCs w:val="24"/>
        </w:rPr>
        <w:t xml:space="preserve"> составлена программа действий.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5.Типы проектов и формы представления результатов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Форма представления результатов</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(проектный продукт)</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Практико-ориентированный, социальный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Решение практических задач.</w:t>
      </w:r>
    </w:p>
    <w:p w:rsidR="003D2147" w:rsidRPr="003D2147" w:rsidRDefault="003D2147" w:rsidP="003D2147">
      <w:pPr>
        <w:shd w:val="clear" w:color="auto" w:fill="FFFFFF"/>
        <w:spacing w:after="0" w:line="240" w:lineRule="auto"/>
        <w:jc w:val="both"/>
        <w:rPr>
          <w:rFonts w:ascii="Times New Roman" w:hAnsi="Times New Roman"/>
          <w:color w:val="000000"/>
          <w:sz w:val="24"/>
          <w:szCs w:val="24"/>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Проект может быть представлен в следующих формах:</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анализ данных социологического опроса,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атлас, атрибуты несуществующего государства,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бизнес-план, веб-сайт, видеофильм, выставка,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газета, журнал, действующая фирма, игра,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карта, коллекция</w:t>
      </w:r>
      <w:proofErr w:type="gramStart"/>
      <w:r w:rsidRPr="003D2147">
        <w:rPr>
          <w:rFonts w:ascii="Times New Roman" w:hAnsi="Times New Roman"/>
          <w:color w:val="000000"/>
          <w:sz w:val="24"/>
          <w:szCs w:val="24"/>
        </w:rPr>
        <w:t>,к</w:t>
      </w:r>
      <w:proofErr w:type="gramEnd"/>
      <w:r w:rsidRPr="003D2147">
        <w:rPr>
          <w:rFonts w:ascii="Times New Roman" w:hAnsi="Times New Roman"/>
          <w:color w:val="000000"/>
          <w:sz w:val="24"/>
          <w:szCs w:val="24"/>
        </w:rPr>
        <w:t>омпьютерная анимация,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оформление кабинета, пакет рекомендаций,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стендовый доклад, сценарий, статья, сказка,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костюм, макет</w:t>
      </w:r>
      <w:proofErr w:type="gramStart"/>
      <w:r w:rsidRPr="003D2147">
        <w:rPr>
          <w:rFonts w:ascii="Times New Roman" w:hAnsi="Times New Roman"/>
          <w:color w:val="000000"/>
          <w:sz w:val="24"/>
          <w:szCs w:val="24"/>
        </w:rPr>
        <w:t>,м</w:t>
      </w:r>
      <w:proofErr w:type="gramEnd"/>
      <w:r w:rsidRPr="003D2147">
        <w:rPr>
          <w:rFonts w:ascii="Times New Roman" w:hAnsi="Times New Roman"/>
          <w:color w:val="000000"/>
          <w:sz w:val="24"/>
          <w:szCs w:val="24"/>
        </w:rPr>
        <w:t>одель, музыкальное произведение, мультимедийный продукт,отчёты о проведённых исследованиях,праздник, публикация, путеводитель, реферат,справочник,</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система школьного самоуправления</w:t>
      </w:r>
      <w:proofErr w:type="gramStart"/>
      <w:r w:rsidRPr="003D2147">
        <w:rPr>
          <w:rFonts w:ascii="Times New Roman" w:hAnsi="Times New Roman"/>
          <w:color w:val="000000"/>
          <w:sz w:val="24"/>
          <w:szCs w:val="24"/>
        </w:rPr>
        <w:t>,с</w:t>
      </w:r>
      <w:proofErr w:type="gramEnd"/>
      <w:r w:rsidRPr="003D2147">
        <w:rPr>
          <w:rFonts w:ascii="Times New Roman" w:hAnsi="Times New Roman"/>
          <w:color w:val="000000"/>
          <w:sz w:val="24"/>
          <w:szCs w:val="24"/>
        </w:rPr>
        <w:t>ерия иллюстраций,учебное пособие,чертеж, экскурсия и т.д.</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Исследовательский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Доказательство или опровержение какой-либо гипотезы.</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Информационный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Сбор информации о каком-либо объекте или явлении, анализ информации.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Творческий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Привлечение интереса публики к проблеме проекта.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Игровой или ролевой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lastRenderedPageBreak/>
        <w:t>Представление опыта участия в решении проблемы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b/>
          <w:color w:val="000000"/>
          <w:sz w:val="21"/>
          <w:szCs w:val="21"/>
        </w:rPr>
      </w:pPr>
      <w:r w:rsidRPr="003D2147">
        <w:rPr>
          <w:rFonts w:ascii="Times New Roman" w:hAnsi="Times New Roman"/>
          <w:b/>
          <w:bCs/>
          <w:color w:val="000000"/>
          <w:sz w:val="24"/>
          <w:szCs w:val="24"/>
        </w:rPr>
        <w:t>Этапы и примерные сроки работы над проектом:</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5.1. В процессе работы над проектом </w:t>
      </w:r>
      <w:proofErr w:type="gramStart"/>
      <w:r w:rsidRPr="003D2147">
        <w:rPr>
          <w:rFonts w:ascii="Times New Roman" w:hAnsi="Times New Roman"/>
          <w:color w:val="000000"/>
          <w:sz w:val="24"/>
          <w:szCs w:val="24"/>
        </w:rPr>
        <w:t>обучающийся</w:t>
      </w:r>
      <w:proofErr w:type="gramEnd"/>
      <w:r w:rsidRPr="003D2147">
        <w:rPr>
          <w:rFonts w:ascii="Times New Roman" w:hAnsi="Times New Roman"/>
          <w:color w:val="000000"/>
          <w:sz w:val="24"/>
          <w:szCs w:val="24"/>
        </w:rPr>
        <w:t xml:space="preserve"> под контролем руководителя планирует свою деятельность по этапам: подготовительный, основной, заключительный.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5.2. Подготовительный этап (октябрь): выбор темы и руководителя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5.3. Основной этап (ноябрь-декабрь): совместно с педагогом разрабатывается план реализации проекта, сбор и изучение литературы, отбор и анализ информации, выбор способа представления результатов, оформление работы, предварительная проверка руководителем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5.4. Получение продукта проекта (январь). Экспертиза материалов куратором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5.5. Заключительный этап работы над проектом (февраль). Обучающийся осуществляет структурирование и оформление собранного материала, готовит презентационный материал, пояснительную записку, рецензию.</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5.6. Рецензия куратора проекта содержит краткую характеристику работы обучающегося о ходе работы над проектом, в том числе: инициативность, самостоятельность в исследовании, ответственности, исполнительской дисциплины. В случае заимствования текста работы (плагиата) без указания ссылок на источник проект на этапе предварительной экспертизы к итоговой защите не допускается.</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5.7. Защита проходит в марте-апреле. По итогам защиты составляется протокол защиты </w:t>
      </w:r>
      <w:proofErr w:type="gramStart"/>
      <w:r w:rsidRPr="003D2147">
        <w:rPr>
          <w:rFonts w:ascii="Times New Roman" w:hAnsi="Times New Roman"/>
          <w:color w:val="000000"/>
          <w:sz w:val="24"/>
          <w:szCs w:val="24"/>
        </w:rPr>
        <w:t>проектов</w:t>
      </w:r>
      <w:proofErr w:type="gramEnd"/>
      <w:r w:rsidRPr="003D2147">
        <w:rPr>
          <w:rFonts w:ascii="Times New Roman" w:hAnsi="Times New Roman"/>
          <w:color w:val="000000"/>
          <w:sz w:val="24"/>
          <w:szCs w:val="24"/>
        </w:rPr>
        <w:t xml:space="preserve"> и результаты утверждаются приказом директора.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Times New Roman" w:hAnsi="Times New Roman"/>
          <w:b/>
          <w:bCs/>
          <w:color w:val="000000"/>
          <w:sz w:val="24"/>
          <w:szCs w:val="24"/>
        </w:rPr>
      </w:pPr>
    </w:p>
    <w:p w:rsidR="003D2147" w:rsidRPr="003D2147" w:rsidRDefault="003D2147" w:rsidP="003D2147">
      <w:pPr>
        <w:shd w:val="clear" w:color="auto" w:fill="FFFFFF"/>
        <w:spacing w:after="0" w:line="294" w:lineRule="atLeast"/>
        <w:jc w:val="both"/>
        <w:rPr>
          <w:rFonts w:ascii="Times New Roman" w:hAnsi="Times New Roman"/>
          <w:b/>
          <w:bCs/>
          <w:color w:val="000000"/>
          <w:sz w:val="24"/>
          <w:szCs w:val="24"/>
        </w:rPr>
      </w:pPr>
    </w:p>
    <w:p w:rsidR="003D2147" w:rsidRPr="003D2147" w:rsidRDefault="003D2147" w:rsidP="003D2147">
      <w:pPr>
        <w:shd w:val="clear" w:color="auto" w:fill="FFFFFF"/>
        <w:spacing w:after="0" w:line="294" w:lineRule="atLeast"/>
        <w:jc w:val="both"/>
        <w:rPr>
          <w:rFonts w:ascii="Times New Roman" w:hAnsi="Times New Roman"/>
          <w:b/>
          <w:bCs/>
          <w:color w:val="000000"/>
          <w:sz w:val="24"/>
          <w:szCs w:val="24"/>
        </w:rPr>
      </w:pPr>
    </w:p>
    <w:p w:rsidR="003D2147" w:rsidRPr="003D2147" w:rsidRDefault="003D2147" w:rsidP="003D2147">
      <w:pPr>
        <w:shd w:val="clear" w:color="auto" w:fill="FFFFFF"/>
        <w:spacing w:after="0" w:line="294" w:lineRule="atLeast"/>
        <w:jc w:val="both"/>
        <w:rPr>
          <w:rFonts w:ascii="Times New Roman" w:hAnsi="Times New Roman"/>
          <w:b/>
          <w:bCs/>
          <w:color w:val="000000"/>
          <w:sz w:val="24"/>
          <w:szCs w:val="24"/>
        </w:rPr>
      </w:pPr>
    </w:p>
    <w:p w:rsidR="003D2147" w:rsidRPr="003D2147" w:rsidRDefault="003D2147" w:rsidP="003D2147">
      <w:pPr>
        <w:shd w:val="clear" w:color="auto" w:fill="FFFFFF"/>
        <w:spacing w:after="0" w:line="294" w:lineRule="atLeast"/>
        <w:jc w:val="both"/>
        <w:rPr>
          <w:rFonts w:ascii="Times New Roman" w:hAnsi="Times New Roman"/>
          <w:b/>
          <w:bCs/>
          <w:color w:val="000000"/>
          <w:sz w:val="24"/>
          <w:szCs w:val="24"/>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6.  Требования к оформлению ИИП</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Структура ИИП:</w:t>
      </w:r>
    </w:p>
    <w:p w:rsidR="003D2147" w:rsidRPr="003D2147" w:rsidRDefault="003D2147" w:rsidP="003D2147">
      <w:pPr>
        <w:numPr>
          <w:ilvl w:val="0"/>
          <w:numId w:val="49"/>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Титульный лист (название ОО, тема проекта, ФИО руководителя проекта, ФИО ученика, класс, населенный пункт, год).</w:t>
      </w:r>
    </w:p>
    <w:p w:rsidR="003D2147" w:rsidRPr="003D2147" w:rsidRDefault="003D2147" w:rsidP="003D2147">
      <w:pPr>
        <w:numPr>
          <w:ilvl w:val="0"/>
          <w:numId w:val="49"/>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Паспорт проекта: актуальность, проблема, цель, назначение проекта (для учебно-исследовательской работы – выдвинута гипотеза).</w:t>
      </w:r>
    </w:p>
    <w:p w:rsidR="003D2147" w:rsidRPr="003D2147" w:rsidRDefault="003D2147" w:rsidP="003D2147">
      <w:pPr>
        <w:numPr>
          <w:ilvl w:val="0"/>
          <w:numId w:val="49"/>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Список использованных источников (если это требует тема проекта).</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Технические требования к ИИП:</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 xml:space="preserve">Текст: выравнивание по ширине, шрифт Times New Roman, 14 </w:t>
      </w:r>
      <w:proofErr w:type="gramStart"/>
      <w:r w:rsidRPr="003D2147">
        <w:rPr>
          <w:rFonts w:ascii="Times New Roman" w:hAnsi="Times New Roman"/>
          <w:color w:val="000000"/>
          <w:sz w:val="24"/>
          <w:szCs w:val="24"/>
        </w:rPr>
        <w:t>пт</w:t>
      </w:r>
      <w:proofErr w:type="gramEnd"/>
      <w:r w:rsidRPr="003D2147">
        <w:rPr>
          <w:rFonts w:ascii="Times New Roman" w:hAnsi="Times New Roman"/>
          <w:color w:val="000000"/>
          <w:sz w:val="24"/>
          <w:szCs w:val="24"/>
        </w:rPr>
        <w:t>, интервал одинарный, отступ первой строки 1,25;</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Поля: левое 3 см, правое 1,5 см, верхнее 2 см, нижнее 2 см.;</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Нумерация страниц: снизу, по центру. На титульном листе не ставится;</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Оглавление;</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Рисунки, фото, схемы, графики, диаграммы: шрифт Times New Roman, 12 пт. Должны иметь сплошную нумерацию и названия (под рисунком по центру). На все рисунки должны быть указания в тексте;</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Таблицы: слова «Таблица N», где N - номер таблицы, следует помещать над таблицей справа;</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lastRenderedPageBreak/>
        <w:t xml:space="preserve">Список использованных источников и литературы должен быть оформлен в алфавитном порядке в соответствии с правилами, указанными в Приказе Федерального агентства по техническому регулированию и метрологии от 28 апреля 2008 года № 95-ст «Об утверждении национального стандарта Российской Федерации ГОСТ </w:t>
      </w:r>
      <w:proofErr w:type="gramStart"/>
      <w:r w:rsidRPr="003D2147">
        <w:rPr>
          <w:rFonts w:ascii="Times New Roman" w:hAnsi="Times New Roman"/>
          <w:color w:val="000000"/>
          <w:sz w:val="24"/>
          <w:szCs w:val="24"/>
        </w:rPr>
        <w:t>Р</w:t>
      </w:r>
      <w:proofErr w:type="gramEnd"/>
      <w:r w:rsidRPr="003D2147">
        <w:rPr>
          <w:rFonts w:ascii="Times New Roman" w:hAnsi="Times New Roman"/>
          <w:color w:val="000000"/>
          <w:sz w:val="24"/>
          <w:szCs w:val="24"/>
        </w:rPr>
        <w:t xml:space="preserve"> 7.0.5-2008 «Система стандартов по информации, библиотечному и издательскому делу». Библиографическая ссылка. Общие требования и правила составления»; и ГОСТ 7.1-2003. № 332-ст «Библиографическая запись. Библиографическое описание. Общие требования и правила составления», введенным Постановлением Госстандарта РФ от 25 ноября 2003 года.</w:t>
      </w:r>
    </w:p>
    <w:p w:rsidR="003D2147" w:rsidRPr="003D2147" w:rsidRDefault="003D2147" w:rsidP="003D2147">
      <w:pPr>
        <w:shd w:val="clear" w:color="auto" w:fill="FFFFFF"/>
        <w:spacing w:after="0" w:line="294" w:lineRule="atLeast"/>
        <w:jc w:val="both"/>
        <w:rPr>
          <w:rFonts w:ascii="Times New Roman" w:hAnsi="Times New Roman"/>
          <w:color w:val="000000"/>
          <w:sz w:val="24"/>
          <w:szCs w:val="24"/>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Формы представления результатов: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а) </w:t>
      </w:r>
      <w:r w:rsidRPr="003D2147">
        <w:rPr>
          <w:rFonts w:ascii="Times New Roman" w:hAnsi="Times New Roman"/>
          <w:i/>
          <w:iCs/>
          <w:color w:val="000000"/>
          <w:sz w:val="24"/>
          <w:szCs w:val="24"/>
        </w:rPr>
        <w:t>письменная работа</w:t>
      </w:r>
      <w:r w:rsidRPr="003D2147">
        <w:rPr>
          <w:rFonts w:ascii="Times New Roman" w:hAnsi="Times New Roman"/>
          <w:color w:val="000000"/>
          <w:sz w:val="24"/>
          <w:szCs w:val="24"/>
        </w:rPr>
        <w:t> (эссе, реферат, аналитические материалы, обзорные материалы, отчёты о проведённых исследованиях, стендовый доклад и др.);</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б) </w:t>
      </w:r>
      <w:r w:rsidRPr="003D2147">
        <w:rPr>
          <w:rFonts w:ascii="Times New Roman" w:hAnsi="Times New Roman"/>
          <w:i/>
          <w:iCs/>
          <w:color w:val="000000"/>
          <w:sz w:val="24"/>
          <w:szCs w:val="24"/>
        </w:rPr>
        <w:t>художественная творческая работа </w:t>
      </w:r>
      <w:r w:rsidRPr="003D2147">
        <w:rPr>
          <w:rFonts w:ascii="Times New Roman" w:hAnsi="Times New Roman"/>
          <w:color w:val="000000"/>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в) </w:t>
      </w:r>
      <w:r w:rsidRPr="003D2147">
        <w:rPr>
          <w:rFonts w:ascii="Times New Roman" w:hAnsi="Times New Roman"/>
          <w:i/>
          <w:iCs/>
          <w:color w:val="000000"/>
          <w:sz w:val="24"/>
          <w:szCs w:val="24"/>
        </w:rPr>
        <w:t>материальный объект, макет</w:t>
      </w:r>
      <w:r w:rsidRPr="003D2147">
        <w:rPr>
          <w:rFonts w:ascii="Times New Roman" w:hAnsi="Times New Roman"/>
          <w:color w:val="000000"/>
          <w:sz w:val="24"/>
          <w:szCs w:val="24"/>
        </w:rPr>
        <w:t>, иное конструкторское изделие;</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г) </w:t>
      </w:r>
      <w:r w:rsidRPr="003D2147">
        <w:rPr>
          <w:rFonts w:ascii="Times New Roman" w:hAnsi="Times New Roman"/>
          <w:i/>
          <w:iCs/>
          <w:color w:val="000000"/>
          <w:sz w:val="24"/>
          <w:szCs w:val="24"/>
        </w:rPr>
        <w:t>отчётные материалы по социальному проекту</w:t>
      </w:r>
      <w:r w:rsidRPr="003D2147">
        <w:rPr>
          <w:rFonts w:ascii="Times New Roman" w:hAnsi="Times New Roman"/>
          <w:color w:val="000000"/>
          <w:sz w:val="24"/>
          <w:szCs w:val="24"/>
        </w:rPr>
        <w:t>, которые могут включать как тексты, так и мультимедийные продукты.</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Отчётные материалы могут содержать тексты, материальные объекты и др.</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Проектная работа оформляется в папке-скоросшивателе с прозрачными файлами и хранится в школе в течение одного года.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 xml:space="preserve">7. Требования к защите итогового </w:t>
      </w:r>
      <w:proofErr w:type="gramStart"/>
      <w:r w:rsidRPr="003D2147">
        <w:rPr>
          <w:rFonts w:ascii="Times New Roman" w:hAnsi="Times New Roman"/>
          <w:b/>
          <w:bCs/>
          <w:color w:val="000000"/>
          <w:sz w:val="24"/>
          <w:szCs w:val="24"/>
        </w:rPr>
        <w:t>индивидуального проекта</w:t>
      </w:r>
      <w:proofErr w:type="gramEnd"/>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Защита осуществляется в утвержденные Приказом директора школы сроки.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Результаты выполнения проекта оцениваются при предъявлении следующих материалов: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продукт проекта.</w:t>
      </w:r>
    </w:p>
    <w:p w:rsidR="003D2147" w:rsidRPr="003D2147" w:rsidRDefault="003D2147" w:rsidP="003D2147">
      <w:pPr>
        <w:numPr>
          <w:ilvl w:val="0"/>
          <w:numId w:val="51"/>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паспорт проекта;</w:t>
      </w:r>
    </w:p>
    <w:p w:rsidR="003D2147" w:rsidRPr="003D2147" w:rsidRDefault="003D2147" w:rsidP="003D2147">
      <w:pPr>
        <w:numPr>
          <w:ilvl w:val="0"/>
          <w:numId w:val="51"/>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 xml:space="preserve">презентация </w:t>
      </w:r>
      <w:proofErr w:type="gramStart"/>
      <w:r w:rsidRPr="003D2147">
        <w:rPr>
          <w:rFonts w:ascii="Times New Roman" w:hAnsi="Times New Roman"/>
          <w:color w:val="000000"/>
          <w:sz w:val="24"/>
          <w:szCs w:val="24"/>
        </w:rPr>
        <w:t>обучающимся</w:t>
      </w:r>
      <w:proofErr w:type="gramEnd"/>
      <w:r w:rsidRPr="003D2147">
        <w:rPr>
          <w:rFonts w:ascii="Times New Roman" w:hAnsi="Times New Roman"/>
          <w:color w:val="000000"/>
          <w:sz w:val="24"/>
          <w:szCs w:val="24"/>
        </w:rPr>
        <w:t xml:space="preserve"> продукта проекта, содержащая отчёт о целях, задачах проекта, реализации проектного плана и полученных результатах (материал выступления на публичной защите индивидуального учебный проекта);</w:t>
      </w:r>
    </w:p>
    <w:p w:rsidR="003D2147" w:rsidRPr="003D2147" w:rsidRDefault="003D2147" w:rsidP="003D2147">
      <w:pPr>
        <w:numPr>
          <w:ilvl w:val="0"/>
          <w:numId w:val="51"/>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рецензия куратора проекта;</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Место защиты ИИП – общеобразовательная организация (далее – ОО).</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Сроки защиты определяются ОО с учетом численности </w:t>
      </w:r>
      <w:proofErr w:type="gramStart"/>
      <w:r w:rsidRPr="003D2147">
        <w:rPr>
          <w:rFonts w:ascii="Times New Roman" w:hAnsi="Times New Roman"/>
          <w:color w:val="000000"/>
          <w:sz w:val="24"/>
          <w:szCs w:val="24"/>
        </w:rPr>
        <w:t>обучающихся</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ОО создаёт школьную аттестационную комиссию (ШАК). Комиссия состоит из 3 человек, в состав которой могут входить представители администрации, классный руководитель, руководители методических объединений. Состав комиссии определяется с учётом предметных областей итоговых </w:t>
      </w:r>
      <w:proofErr w:type="gramStart"/>
      <w:r w:rsidRPr="003D2147">
        <w:rPr>
          <w:rFonts w:ascii="Times New Roman" w:hAnsi="Times New Roman"/>
          <w:color w:val="000000"/>
          <w:sz w:val="24"/>
          <w:szCs w:val="24"/>
        </w:rPr>
        <w:t>индивидуальных проектов</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lastRenderedPageBreak/>
        <w:t>В рамках защиты ШАК заслушивает публичное выступление (презентацию), знакомится с представленным продуктом с краткой пояснительной запиской и отзывом руководителя (возможен вариант предварительного ознакомления с описанием проекта и отзывом руководителя), осуществляет оценивание предоставленных материалов.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Независимо от формы представления результата защита ИИП происходит публично:</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доклад (не более 10 минут),</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ответы на вопросы по теме проекта 2-3 минуты.</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7.8. ОО организует в дополнительные сроки защиту ИИП для детей с особыми возможностями здоровья, детей, отсутствовавших в основной срок защиты.</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В случае получения низких результатов, соответствующих уровню «неудовлетворительно», ОО определяет условия и сроки повторной защиты.</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8. Критерии оценки проектной работы</w:t>
      </w:r>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pStyle w:val="a6"/>
        <w:numPr>
          <w:ilvl w:val="0"/>
          <w:numId w:val="52"/>
        </w:num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Для оценивания проектной работы педагог руководствуется уровневым подходом сформированности навыков проектной деятельности.</w:t>
      </w:r>
    </w:p>
    <w:p w:rsidR="003D2147" w:rsidRPr="003D2147" w:rsidRDefault="003D2147" w:rsidP="003D2147">
      <w:pPr>
        <w:pStyle w:val="a6"/>
        <w:numPr>
          <w:ilvl w:val="0"/>
          <w:numId w:val="52"/>
        </w:num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Содержательное описание каждого критерия</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Базовый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(1 балл)</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Повышенный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(2-3 балла)</w:t>
      </w:r>
    </w:p>
    <w:p w:rsidR="003D2147" w:rsidRPr="003D2147" w:rsidRDefault="003D2147" w:rsidP="003D2147">
      <w:pPr>
        <w:pStyle w:val="a6"/>
        <w:numPr>
          <w:ilvl w:val="1"/>
          <w:numId w:val="49"/>
        </w:num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1"/>
          <w:szCs w:val="21"/>
        </w:rPr>
        <w:t>Самостоятельное приобретение знаний и решение проблем</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 xml:space="preserve">Способность поставить проблему и выбрать способы её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модели, макета, объекта, творческого решения и т. </w:t>
      </w:r>
      <w:proofErr w:type="gramStart"/>
      <w:r w:rsidRPr="003D2147">
        <w:rPr>
          <w:rFonts w:ascii="Times New Roman" w:hAnsi="Times New Roman"/>
          <w:color w:val="000000"/>
          <w:sz w:val="21"/>
          <w:szCs w:val="21"/>
        </w:rPr>
        <w:t>п</w:t>
      </w:r>
      <w:proofErr w:type="gramEnd"/>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3D2147">
        <w:rPr>
          <w:rFonts w:ascii="Times New Roman" w:hAnsi="Times New Roman"/>
          <w:color w:val="000000"/>
          <w:sz w:val="21"/>
          <w:szCs w:val="21"/>
        </w:rPr>
        <w:t>приобретать</w:t>
      </w:r>
      <w:proofErr w:type="gramEnd"/>
      <w:r w:rsidRPr="003D2147">
        <w:rPr>
          <w:rFonts w:ascii="Times New Roman" w:hAnsi="Times New Roman"/>
          <w:color w:val="000000"/>
          <w:sz w:val="21"/>
          <w:szCs w:val="21"/>
        </w:rPr>
        <w:t xml:space="preserve"> новые знания и/или осваивать новые способы действий, достигать более глубокого понимания изученного</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p w:rsidR="003D2147" w:rsidRPr="003D2147" w:rsidRDefault="003D2147" w:rsidP="003D2147">
      <w:pPr>
        <w:pStyle w:val="a6"/>
        <w:numPr>
          <w:ilvl w:val="1"/>
          <w:numId w:val="49"/>
        </w:num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1"/>
          <w:szCs w:val="21"/>
        </w:rPr>
        <w:t>Знание предмета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Продемонстрировано понимание содержания выполненной работы. В работе и в ответах на вопросы по содержанию работы отсутствуют грубые ошибки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Продемонстрировано свободное владение предметом проектной деятельности. Ошибки отсутствуют</w:t>
      </w:r>
    </w:p>
    <w:p w:rsidR="003D2147" w:rsidRPr="003D2147" w:rsidRDefault="003D2147" w:rsidP="003D2147">
      <w:pPr>
        <w:pStyle w:val="a6"/>
        <w:numPr>
          <w:ilvl w:val="1"/>
          <w:numId w:val="49"/>
        </w:num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1"/>
          <w:szCs w:val="21"/>
        </w:rPr>
        <w:t>Регулятивные действия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Продемонстрированы навыки определения темы и планирования работы.</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Работа доведена до конца и представлена комиссии;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Работа тщательно спланирована и последовательно реализована, своевременно пройдены все необходимые этапы обсуждения и представления.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lastRenderedPageBreak/>
        <w:t>Контроль и коррекция осуществлялись самостоятельно</w:t>
      </w:r>
    </w:p>
    <w:p w:rsidR="003D2147" w:rsidRPr="003D2147" w:rsidRDefault="003D2147" w:rsidP="003D2147">
      <w:pPr>
        <w:pStyle w:val="a6"/>
        <w:numPr>
          <w:ilvl w:val="1"/>
          <w:numId w:val="49"/>
        </w:num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rPr>
        <w:t>Коммуникация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Умение ясно изложить и оформить выполненную работу, представить её результаты, аргументировано ответить на вопросы.</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rPr>
        <w:t xml:space="preserve">Тема ясно определена и пояснена. Текст/сообщение хорошо </w:t>
      </w:r>
      <w:proofErr w:type="gramStart"/>
      <w:r w:rsidRPr="003D2147">
        <w:rPr>
          <w:rFonts w:ascii="Times New Roman" w:hAnsi="Times New Roman"/>
          <w:color w:val="000000"/>
        </w:rPr>
        <w:t>структурированы</w:t>
      </w:r>
      <w:proofErr w:type="gramEnd"/>
      <w:r w:rsidRPr="003D2147">
        <w:rPr>
          <w:rFonts w:ascii="Times New Roman" w:hAnsi="Times New Roman"/>
          <w:color w:val="000000"/>
        </w:rPr>
        <w:t>. Все мысли выражены ясно, логично, последовательно, аргументировано. Работа/сообщение вызывает интерес. Автор свободно отвечает на вопросы</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Полученные баллы переводятся в оценку в соответствии с таблицей.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8.3. Классный руководитель обучающегося на основании протокола защиты ИИП выставляет оценку в графу «Проектная деятельность» в личном деле обучающегося.</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8.4. При заполнении документа государственного образца об уровне образования (аттестат об основном общем образовании) выставляется отметка в свободную строку на основании протокола защиты ИИП.</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9.Ведение и хранение документации.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7.1 Основополагающим документом в процедуре разработки </w:t>
      </w:r>
      <w:proofErr w:type="gramStart"/>
      <w:r w:rsidRPr="003D2147">
        <w:rPr>
          <w:rFonts w:ascii="Times New Roman" w:hAnsi="Times New Roman"/>
          <w:color w:val="000000"/>
          <w:sz w:val="24"/>
          <w:szCs w:val="24"/>
        </w:rPr>
        <w:t>индивидуального проекта</w:t>
      </w:r>
      <w:proofErr w:type="gramEnd"/>
      <w:r w:rsidRPr="003D2147">
        <w:rPr>
          <w:rFonts w:ascii="Times New Roman" w:hAnsi="Times New Roman"/>
          <w:color w:val="000000"/>
          <w:sz w:val="24"/>
          <w:szCs w:val="24"/>
        </w:rPr>
        <w:t xml:space="preserve"> является Настоящее Положение.</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7.2 Документом строгой отчётности по реализации </w:t>
      </w:r>
      <w:proofErr w:type="gramStart"/>
      <w:r w:rsidRPr="003D2147">
        <w:rPr>
          <w:rFonts w:ascii="Times New Roman" w:hAnsi="Times New Roman"/>
          <w:color w:val="000000"/>
          <w:sz w:val="24"/>
          <w:szCs w:val="24"/>
        </w:rPr>
        <w:t>индивидуального проекта</w:t>
      </w:r>
      <w:proofErr w:type="gramEnd"/>
      <w:r w:rsidRPr="003D2147">
        <w:rPr>
          <w:rFonts w:ascii="Times New Roman" w:hAnsi="Times New Roman"/>
          <w:color w:val="000000"/>
          <w:sz w:val="24"/>
          <w:szCs w:val="24"/>
        </w:rPr>
        <w:t xml:space="preserve"> в 10-11 классе является классный журнал, страница "Индивидуальный учебный проект", на которой фиксируются все отметки, полученные обучающимся в ходе создания работы, и записываются все этапы разработки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7.3. Документами, оформляющими процедуру разработки, защиты проекта и оформления всех материалов по нему, являются:</w:t>
      </w:r>
    </w:p>
    <w:p w:rsidR="003D2147" w:rsidRPr="003D2147" w:rsidRDefault="003D2147" w:rsidP="003D2147">
      <w:pPr>
        <w:shd w:val="clear" w:color="auto" w:fill="FFFFFF"/>
        <w:spacing w:after="0" w:line="294" w:lineRule="atLeast"/>
        <w:jc w:val="both"/>
        <w:rPr>
          <w:rFonts w:ascii="Times New Roman" w:hAnsi="Times New Roman"/>
          <w:color w:val="000000"/>
          <w:sz w:val="24"/>
          <w:szCs w:val="24"/>
        </w:rPr>
      </w:pPr>
      <w:r w:rsidRPr="003D2147">
        <w:rPr>
          <w:rFonts w:ascii="Times New Roman" w:hAnsi="Times New Roman"/>
          <w:color w:val="000000"/>
          <w:sz w:val="24"/>
          <w:szCs w:val="24"/>
        </w:rPr>
        <w:t xml:space="preserve">Индивидуальный план или программа разработки проекта. </w:t>
      </w:r>
      <w:proofErr w:type="gramStart"/>
      <w:r w:rsidRPr="003D2147">
        <w:rPr>
          <w:rFonts w:ascii="Times New Roman" w:hAnsi="Times New Roman"/>
          <w:color w:val="000000"/>
          <w:sz w:val="24"/>
          <w:szCs w:val="24"/>
        </w:rPr>
        <w:t xml:space="preserve">Документ заполняется обучающимся совместно с куратором проекта, хранятся у куратора проектной работы, вовремя заполняется. </w:t>
      </w:r>
      <w:proofErr w:type="gramEnd"/>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7.4 Карты оценки итогового проекта и протокол защиты итогового проекта оформляются экспертами и председателем школьной экспертной комиссии в день защиты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8. Функциональные обязанности участников процесса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8.1. Функциональные обязанности</w:t>
      </w:r>
      <w:r w:rsidRPr="003D2147">
        <w:rPr>
          <w:rFonts w:ascii="Times New Roman" w:hAnsi="Times New Roman"/>
          <w:i/>
          <w:iCs/>
          <w:color w:val="000000"/>
          <w:sz w:val="24"/>
          <w:szCs w:val="24"/>
        </w:rPr>
        <w:t> </w:t>
      </w:r>
      <w:proofErr w:type="gramStart"/>
      <w:r w:rsidRPr="003D2147">
        <w:rPr>
          <w:rFonts w:ascii="Times New Roman" w:hAnsi="Times New Roman"/>
          <w:i/>
          <w:iCs/>
          <w:color w:val="000000"/>
          <w:sz w:val="24"/>
          <w:szCs w:val="24"/>
        </w:rPr>
        <w:t>обучающегося</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8.1.1 выбрать тему </w:t>
      </w:r>
      <w:proofErr w:type="gramStart"/>
      <w:r w:rsidRPr="003D2147">
        <w:rPr>
          <w:rFonts w:ascii="Times New Roman" w:hAnsi="Times New Roman"/>
          <w:color w:val="000000"/>
          <w:sz w:val="24"/>
          <w:szCs w:val="24"/>
        </w:rPr>
        <w:t>индивидуального проекта</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8.1.2 оформить индивидуальный план/программу разработки проекта и строго следовать намеченным срокам;</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8.1.3посещать консультации и занятия по </w:t>
      </w:r>
      <w:proofErr w:type="gramStart"/>
      <w:r w:rsidRPr="003D2147">
        <w:rPr>
          <w:rFonts w:ascii="Times New Roman" w:hAnsi="Times New Roman"/>
          <w:color w:val="000000"/>
          <w:sz w:val="24"/>
          <w:szCs w:val="24"/>
        </w:rPr>
        <w:t>индивидуальному проекту</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8.1.4ответственно относиться к требованиям и рекомендациям руководителя </w:t>
      </w:r>
      <w:proofErr w:type="gramStart"/>
      <w:r w:rsidRPr="003D2147">
        <w:rPr>
          <w:rFonts w:ascii="Times New Roman" w:hAnsi="Times New Roman"/>
          <w:color w:val="000000"/>
          <w:sz w:val="24"/>
          <w:szCs w:val="24"/>
        </w:rPr>
        <w:t>индивидуального проекта</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8.1.5выполнить все намеченные этапы разработки проекта и получить итоговую аттестацию за учебный предмет "</w:t>
      </w:r>
      <w:proofErr w:type="gramStart"/>
      <w:r w:rsidRPr="003D2147">
        <w:rPr>
          <w:rFonts w:ascii="Times New Roman" w:hAnsi="Times New Roman"/>
          <w:color w:val="000000"/>
          <w:sz w:val="24"/>
          <w:szCs w:val="24"/>
        </w:rPr>
        <w:t>Индивидуальный проект</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8.2 Функциональные обязанности </w:t>
      </w:r>
      <w:r w:rsidRPr="003D2147">
        <w:rPr>
          <w:rFonts w:ascii="Times New Roman" w:hAnsi="Times New Roman"/>
          <w:i/>
          <w:iCs/>
          <w:color w:val="000000"/>
          <w:sz w:val="24"/>
          <w:szCs w:val="24"/>
        </w:rPr>
        <w:t>руководителя</w:t>
      </w:r>
      <w:r w:rsidRPr="003D2147">
        <w:rPr>
          <w:rFonts w:ascii="Times New Roman" w:hAnsi="Times New Roman"/>
          <w:color w:val="000000"/>
          <w:sz w:val="24"/>
          <w:szCs w:val="24"/>
        </w:rPr>
        <w:t> </w:t>
      </w:r>
      <w:proofErr w:type="gramStart"/>
      <w:r w:rsidRPr="003D2147">
        <w:rPr>
          <w:rFonts w:ascii="Times New Roman" w:hAnsi="Times New Roman"/>
          <w:color w:val="000000"/>
          <w:sz w:val="24"/>
          <w:szCs w:val="24"/>
        </w:rPr>
        <w:t>индивидуального проекта</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8.2.1 Совместно с </w:t>
      </w:r>
      <w:proofErr w:type="gramStart"/>
      <w:r w:rsidRPr="003D2147">
        <w:rPr>
          <w:rFonts w:ascii="Times New Roman" w:hAnsi="Times New Roman"/>
          <w:color w:val="000000"/>
          <w:sz w:val="24"/>
          <w:szCs w:val="24"/>
        </w:rPr>
        <w:t>обучающимся</w:t>
      </w:r>
      <w:proofErr w:type="gramEnd"/>
      <w:r w:rsidRPr="003D2147">
        <w:rPr>
          <w:rFonts w:ascii="Times New Roman" w:hAnsi="Times New Roman"/>
          <w:color w:val="000000"/>
          <w:sz w:val="24"/>
          <w:szCs w:val="24"/>
        </w:rPr>
        <w:t xml:space="preserve"> выбирает проблемную область, формулирует темы ИИП.</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8.2.2</w:t>
      </w:r>
      <w:proofErr w:type="gramStart"/>
      <w:r w:rsidRPr="003D2147">
        <w:rPr>
          <w:rFonts w:ascii="Times New Roman" w:hAnsi="Times New Roman"/>
          <w:color w:val="000000"/>
          <w:sz w:val="24"/>
          <w:szCs w:val="24"/>
        </w:rPr>
        <w:t xml:space="preserve"> П</w:t>
      </w:r>
      <w:proofErr w:type="gramEnd"/>
      <w:r w:rsidRPr="003D2147">
        <w:rPr>
          <w:rFonts w:ascii="Times New Roman" w:hAnsi="Times New Roman"/>
          <w:color w:val="000000"/>
          <w:sz w:val="24"/>
          <w:szCs w:val="24"/>
        </w:rPr>
        <w:t>роводит консультации с участниками проектов и осуществляет методическую поддержку проектной деятельности; планирует совместно с обучающимися работу в течение всего проектного периода.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8.2.3 Поэтапно отслеживает результаты проектной деятельности.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lastRenderedPageBreak/>
        <w:t>8.2.4</w:t>
      </w:r>
      <w:proofErr w:type="gramStart"/>
      <w:r w:rsidRPr="003D2147">
        <w:rPr>
          <w:rFonts w:ascii="Times New Roman" w:hAnsi="Times New Roman"/>
          <w:color w:val="000000"/>
          <w:sz w:val="24"/>
          <w:szCs w:val="24"/>
        </w:rPr>
        <w:t xml:space="preserve"> О</w:t>
      </w:r>
      <w:proofErr w:type="gramEnd"/>
      <w:r w:rsidRPr="003D2147">
        <w:rPr>
          <w:rFonts w:ascii="Times New Roman" w:hAnsi="Times New Roman"/>
          <w:color w:val="000000"/>
          <w:sz w:val="24"/>
          <w:szCs w:val="24"/>
        </w:rPr>
        <w:t>существляет экспертизу готового продукта и теоретической составляющей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8.2.5</w:t>
      </w:r>
      <w:proofErr w:type="gramStart"/>
      <w:r w:rsidRPr="003D2147">
        <w:rPr>
          <w:rFonts w:ascii="Times New Roman" w:hAnsi="Times New Roman"/>
          <w:color w:val="000000"/>
          <w:sz w:val="24"/>
          <w:szCs w:val="24"/>
        </w:rPr>
        <w:t xml:space="preserve"> В</w:t>
      </w:r>
      <w:proofErr w:type="gramEnd"/>
      <w:r w:rsidRPr="003D2147">
        <w:rPr>
          <w:rFonts w:ascii="Times New Roman" w:hAnsi="Times New Roman"/>
          <w:color w:val="000000"/>
          <w:sz w:val="24"/>
          <w:szCs w:val="24"/>
        </w:rPr>
        <w:t>ыявляет недоработки, определяет пути устранения выявленных недостатков, оказывает помощь обучающемуся в подготовке к презентации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8.2.5</w:t>
      </w:r>
      <w:proofErr w:type="gramStart"/>
      <w:r w:rsidRPr="003D2147">
        <w:rPr>
          <w:rFonts w:ascii="Times New Roman" w:hAnsi="Times New Roman"/>
          <w:color w:val="000000"/>
          <w:sz w:val="24"/>
          <w:szCs w:val="24"/>
        </w:rPr>
        <w:t xml:space="preserve"> О</w:t>
      </w:r>
      <w:proofErr w:type="gramEnd"/>
      <w:r w:rsidRPr="003D2147">
        <w:rPr>
          <w:rFonts w:ascii="Times New Roman" w:hAnsi="Times New Roman"/>
          <w:color w:val="000000"/>
          <w:sz w:val="24"/>
          <w:szCs w:val="24"/>
        </w:rPr>
        <w:t>беспечивает соблюдение сроков выполнения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8.2.6</w:t>
      </w:r>
      <w:proofErr w:type="gramStart"/>
      <w:r w:rsidRPr="003D2147">
        <w:rPr>
          <w:rFonts w:ascii="Times New Roman" w:hAnsi="Times New Roman"/>
          <w:color w:val="000000"/>
          <w:sz w:val="24"/>
          <w:szCs w:val="24"/>
        </w:rPr>
        <w:t xml:space="preserve"> П</w:t>
      </w:r>
      <w:proofErr w:type="gramEnd"/>
      <w:r w:rsidRPr="003D2147">
        <w:rPr>
          <w:rFonts w:ascii="Times New Roman" w:hAnsi="Times New Roman"/>
          <w:color w:val="000000"/>
          <w:sz w:val="24"/>
          <w:szCs w:val="24"/>
        </w:rPr>
        <w:t>одготавливает рецензию на работу обучающегося.</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8.3. Функциональные обязанности </w:t>
      </w:r>
      <w:r w:rsidRPr="003D2147">
        <w:rPr>
          <w:rFonts w:ascii="Times New Roman" w:hAnsi="Times New Roman"/>
          <w:i/>
          <w:iCs/>
          <w:color w:val="000000"/>
          <w:sz w:val="24"/>
          <w:szCs w:val="24"/>
        </w:rPr>
        <w:t>заместителя директора</w:t>
      </w:r>
      <w:r w:rsidRPr="003D2147">
        <w:rPr>
          <w:rFonts w:ascii="Times New Roman" w:hAnsi="Times New Roman"/>
          <w:color w:val="000000"/>
          <w:sz w:val="24"/>
          <w:szCs w:val="24"/>
        </w:rPr>
        <w:t xml:space="preserve">, курирующего организацию выполнения </w:t>
      </w:r>
      <w:proofErr w:type="gramStart"/>
      <w:r w:rsidRPr="003D2147">
        <w:rPr>
          <w:rFonts w:ascii="Times New Roman" w:hAnsi="Times New Roman"/>
          <w:color w:val="000000"/>
          <w:sz w:val="24"/>
          <w:szCs w:val="24"/>
        </w:rPr>
        <w:t>обучающимися</w:t>
      </w:r>
      <w:proofErr w:type="gramEnd"/>
      <w:r w:rsidRPr="003D2147">
        <w:rPr>
          <w:rFonts w:ascii="Times New Roman" w:hAnsi="Times New Roman"/>
          <w:color w:val="000000"/>
          <w:sz w:val="24"/>
          <w:szCs w:val="24"/>
        </w:rPr>
        <w:t xml:space="preserve"> итогового индивидуального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8.3.1</w:t>
      </w:r>
      <w:proofErr w:type="gramStart"/>
      <w:r w:rsidRPr="003D2147">
        <w:rPr>
          <w:rFonts w:ascii="Times New Roman" w:hAnsi="Times New Roman"/>
          <w:color w:val="000000"/>
          <w:sz w:val="24"/>
          <w:szCs w:val="24"/>
        </w:rPr>
        <w:t xml:space="preserve"> Ф</w:t>
      </w:r>
      <w:proofErr w:type="gramEnd"/>
      <w:r w:rsidRPr="003D2147">
        <w:rPr>
          <w:rFonts w:ascii="Times New Roman" w:hAnsi="Times New Roman"/>
          <w:color w:val="000000"/>
          <w:sz w:val="24"/>
          <w:szCs w:val="24"/>
        </w:rPr>
        <w:t>ормирует единый список тем ИИП, выбранных обучающимися.</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8.3.2</w:t>
      </w:r>
      <w:proofErr w:type="gramStart"/>
      <w:r w:rsidRPr="003D2147">
        <w:rPr>
          <w:rFonts w:ascii="Times New Roman" w:hAnsi="Times New Roman"/>
          <w:color w:val="000000"/>
          <w:sz w:val="24"/>
          <w:szCs w:val="24"/>
        </w:rPr>
        <w:t xml:space="preserve"> О</w:t>
      </w:r>
      <w:proofErr w:type="gramEnd"/>
      <w:r w:rsidRPr="003D2147">
        <w:rPr>
          <w:rFonts w:ascii="Times New Roman" w:hAnsi="Times New Roman"/>
          <w:color w:val="000000"/>
          <w:sz w:val="24"/>
          <w:szCs w:val="24"/>
        </w:rPr>
        <w:t>казывает методическую и консультационную помощь педагогам школы, осуществляющим проектную деятельность.</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8.3.3</w:t>
      </w:r>
      <w:proofErr w:type="gramStart"/>
      <w:r w:rsidRPr="003D2147">
        <w:rPr>
          <w:rFonts w:ascii="Times New Roman" w:hAnsi="Times New Roman"/>
          <w:color w:val="000000"/>
          <w:sz w:val="24"/>
          <w:szCs w:val="24"/>
        </w:rPr>
        <w:t xml:space="preserve"> К</w:t>
      </w:r>
      <w:proofErr w:type="gramEnd"/>
      <w:r w:rsidRPr="003D2147">
        <w:rPr>
          <w:rFonts w:ascii="Times New Roman" w:hAnsi="Times New Roman"/>
          <w:color w:val="000000"/>
          <w:sz w:val="24"/>
          <w:szCs w:val="24"/>
        </w:rPr>
        <w:t>онтролирует деятельность руководителей итоговых индивидуальных проектов.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8.4 Функциональные обязанности </w:t>
      </w:r>
      <w:r w:rsidRPr="003D2147">
        <w:rPr>
          <w:rFonts w:ascii="Times New Roman" w:hAnsi="Times New Roman"/>
          <w:i/>
          <w:iCs/>
          <w:color w:val="000000"/>
          <w:sz w:val="24"/>
          <w:szCs w:val="24"/>
        </w:rPr>
        <w:t>классного руководителя</w:t>
      </w:r>
      <w:r w:rsidRPr="003D2147">
        <w:rPr>
          <w:rFonts w:ascii="Times New Roman" w:hAnsi="Times New Roman"/>
          <w:color w:val="000000"/>
          <w:sz w:val="24"/>
          <w:szCs w:val="24"/>
        </w:rPr>
        <w:t> </w:t>
      </w:r>
      <w:proofErr w:type="gramStart"/>
      <w:r w:rsidRPr="003D2147">
        <w:rPr>
          <w:rFonts w:ascii="Times New Roman" w:hAnsi="Times New Roman"/>
          <w:color w:val="000000"/>
          <w:sz w:val="24"/>
          <w:szCs w:val="24"/>
        </w:rPr>
        <w:t>обучающихся</w:t>
      </w:r>
      <w:proofErr w:type="gramEnd"/>
      <w:r w:rsidRPr="003D2147">
        <w:rPr>
          <w:rFonts w:ascii="Times New Roman" w:hAnsi="Times New Roman"/>
          <w:color w:val="000000"/>
          <w:sz w:val="24"/>
          <w:szCs w:val="24"/>
        </w:rPr>
        <w:t>, выполняющих итоговый индивидуальный проект</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8.4.1. Организует и контролирует начальный период проектной деятельности (осуществляет контроль 100% охвата детей проектной деятельностью, составляет список обучающихся с выбором темы и руководителя ИИП и передает его заместителю директора).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8.4.2. Информирует обучающихся и родителей о требованиях, предъявляемых к выполнению проектных работ, порядке и сроках работы над проектами.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8.4..3. Координирует взаимодействие родителей, руководителей проектов и обучающихся с целью успешного выполнения </w:t>
      </w:r>
      <w:proofErr w:type="gramStart"/>
      <w:r w:rsidRPr="003D2147">
        <w:rPr>
          <w:rFonts w:ascii="Times New Roman" w:hAnsi="Times New Roman"/>
          <w:color w:val="000000"/>
          <w:sz w:val="24"/>
          <w:szCs w:val="24"/>
        </w:rPr>
        <w:t>последними</w:t>
      </w:r>
      <w:proofErr w:type="gramEnd"/>
      <w:r w:rsidRPr="003D2147">
        <w:rPr>
          <w:rFonts w:ascii="Times New Roman" w:hAnsi="Times New Roman"/>
          <w:color w:val="000000"/>
          <w:sz w:val="24"/>
          <w:szCs w:val="24"/>
        </w:rPr>
        <w:t xml:space="preserve"> итоговых индивидуальных проектов.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8.5 Роль</w:t>
      </w:r>
      <w:r w:rsidRPr="003D2147">
        <w:rPr>
          <w:rFonts w:ascii="Times New Roman" w:hAnsi="Times New Roman"/>
          <w:i/>
          <w:iCs/>
          <w:color w:val="000000"/>
          <w:sz w:val="24"/>
          <w:szCs w:val="24"/>
        </w:rPr>
        <w:t> родителей</w:t>
      </w:r>
      <w:r w:rsidRPr="003D2147">
        <w:rPr>
          <w:rFonts w:ascii="Times New Roman" w:hAnsi="Times New Roman"/>
          <w:color w:val="000000"/>
          <w:sz w:val="24"/>
          <w:szCs w:val="24"/>
        </w:rPr>
        <w:t xml:space="preserve"> в выполнении </w:t>
      </w:r>
      <w:proofErr w:type="gramStart"/>
      <w:r w:rsidRPr="003D2147">
        <w:rPr>
          <w:rFonts w:ascii="Times New Roman" w:hAnsi="Times New Roman"/>
          <w:color w:val="000000"/>
          <w:sz w:val="24"/>
          <w:szCs w:val="24"/>
        </w:rPr>
        <w:t>обучающимся</w:t>
      </w:r>
      <w:proofErr w:type="gramEnd"/>
      <w:r w:rsidRPr="003D2147">
        <w:rPr>
          <w:rFonts w:ascii="Times New Roman" w:hAnsi="Times New Roman"/>
          <w:color w:val="000000"/>
          <w:sz w:val="24"/>
          <w:szCs w:val="24"/>
        </w:rPr>
        <w:t xml:space="preserve"> итогового индивидуального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12.1. На всех этапах выполнения обучающимися итогового </w:t>
      </w:r>
      <w:proofErr w:type="gramStart"/>
      <w:r w:rsidRPr="003D2147">
        <w:rPr>
          <w:rFonts w:ascii="Times New Roman" w:hAnsi="Times New Roman"/>
          <w:color w:val="000000"/>
          <w:sz w:val="24"/>
          <w:szCs w:val="24"/>
        </w:rPr>
        <w:t>индивидуального проекта</w:t>
      </w:r>
      <w:proofErr w:type="gramEnd"/>
      <w:r w:rsidRPr="003D2147">
        <w:rPr>
          <w:rFonts w:ascii="Times New Roman" w:hAnsi="Times New Roman"/>
          <w:color w:val="000000"/>
          <w:sz w:val="24"/>
          <w:szCs w:val="24"/>
        </w:rPr>
        <w:t xml:space="preserve"> роль родителей заключается в оказании своим детям помощи, то есть не возложение на себя обязанностей по выполнению работы детей над проектом, а проявление заинтересованности, помощи советом, сбором информации и расходными материалами для выполнения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12.2. Ответственность за выполнение ИИП и его защиту несут родители </w:t>
      </w:r>
      <w:proofErr w:type="gramStart"/>
      <w:r w:rsidRPr="003D2147">
        <w:rPr>
          <w:rFonts w:ascii="Times New Roman" w:hAnsi="Times New Roman"/>
          <w:color w:val="000000"/>
          <w:sz w:val="24"/>
          <w:szCs w:val="24"/>
        </w:rPr>
        <w:t>обучающихся</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КРИТЕРИЙ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УРОВНИ СФОРМИРОВАННОСТИ НАВЫКОВ ПРОЕКТНОЙ ДЕЯТЕЛЬНОСТИ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i/>
          <w:iCs/>
          <w:color w:val="000000"/>
          <w:sz w:val="24"/>
          <w:szCs w:val="24"/>
        </w:rPr>
        <w:t xml:space="preserve">Балл ставится по критерию либо за базовый (1 балл) либо за повышенный уровень </w:t>
      </w:r>
      <w:proofErr w:type="gramStart"/>
      <w:r w:rsidRPr="003D2147">
        <w:rPr>
          <w:rFonts w:ascii="Times New Roman" w:hAnsi="Times New Roman"/>
          <w:b/>
          <w:bCs/>
          <w:i/>
          <w:iCs/>
          <w:color w:val="000000"/>
          <w:sz w:val="24"/>
          <w:szCs w:val="24"/>
        </w:rPr>
        <w:t xml:space="preserve">( </w:t>
      </w:r>
      <w:proofErr w:type="gramEnd"/>
      <w:r w:rsidRPr="003D2147">
        <w:rPr>
          <w:rFonts w:ascii="Times New Roman" w:hAnsi="Times New Roman"/>
          <w:b/>
          <w:bCs/>
          <w:i/>
          <w:iCs/>
          <w:color w:val="000000"/>
          <w:sz w:val="24"/>
          <w:szCs w:val="24"/>
        </w:rPr>
        <w:t>2-3 балла)</w:t>
      </w:r>
    </w:p>
    <w:p w:rsidR="003D2147" w:rsidRPr="003D2147" w:rsidRDefault="003D2147" w:rsidP="003D2147">
      <w:pPr>
        <w:shd w:val="clear" w:color="auto" w:fill="FFFFFF"/>
        <w:spacing w:after="0" w:line="240" w:lineRule="auto"/>
        <w:jc w:val="both"/>
        <w:rPr>
          <w:rFonts w:ascii="Arial" w:hAnsi="Arial" w:cs="Arial"/>
          <w:color w:val="000000"/>
          <w:sz w:val="21"/>
          <w:szCs w:val="21"/>
        </w:rPr>
      </w:pPr>
      <w:proofErr w:type="gramStart"/>
      <w:r w:rsidRPr="003D2147">
        <w:rPr>
          <w:rFonts w:ascii="Times New Roman" w:hAnsi="Times New Roman"/>
          <w:color w:val="000000"/>
          <w:sz w:val="20"/>
          <w:szCs w:val="20"/>
        </w:rPr>
        <w:t>К-во</w:t>
      </w:r>
      <w:proofErr w:type="gramEnd"/>
      <w:r w:rsidRPr="003D2147">
        <w:rPr>
          <w:rFonts w:ascii="Times New Roman" w:hAnsi="Times New Roman"/>
          <w:color w:val="000000"/>
          <w:sz w:val="20"/>
          <w:szCs w:val="20"/>
        </w:rPr>
        <w:t xml:space="preserve"> баллов</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Балл уч.</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7"/>
          <w:szCs w:val="27"/>
        </w:rPr>
        <w:t>1.Сформированность познавательных действий</w:t>
      </w:r>
      <w:proofErr w:type="gramStart"/>
      <w:r w:rsidRPr="003D2147">
        <w:rPr>
          <w:rFonts w:ascii="Times New Roman" w:hAnsi="Times New Roman"/>
          <w:color w:val="000000"/>
          <w:sz w:val="27"/>
          <w:szCs w:val="27"/>
        </w:rPr>
        <w:t xml:space="preserve"> .</w:t>
      </w:r>
      <w:proofErr w:type="gramEnd"/>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БАЗОВЫЙ уровень</w:t>
      </w:r>
      <w:r w:rsidRPr="003D2147">
        <w:rPr>
          <w:rFonts w:ascii="Times New Roman" w:hAnsi="Times New Roman"/>
          <w:color w:val="000000"/>
          <w:sz w:val="24"/>
          <w:szCs w:val="24"/>
        </w:rPr>
        <w:t> </w:t>
      </w:r>
      <w:proofErr w:type="gramStart"/>
      <w:r w:rsidRPr="003D2147">
        <w:rPr>
          <w:rFonts w:ascii="Times New Roman" w:hAnsi="Times New Roman"/>
          <w:color w:val="000000"/>
          <w:sz w:val="24"/>
          <w:szCs w:val="24"/>
        </w:rPr>
        <w:t>-р</w:t>
      </w:r>
      <w:proofErr w:type="gramEnd"/>
      <w:r w:rsidRPr="003D2147">
        <w:rPr>
          <w:rFonts w:ascii="Times New Roman" w:hAnsi="Times New Roman"/>
          <w:color w:val="000000"/>
          <w:sz w:val="24"/>
          <w:szCs w:val="24"/>
        </w:rPr>
        <w:t>абота в целом свидетельствует о способности самостоятельно с опорой на помощь руководителя ставить проблему и находить пути её решения;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-продемонстрирована способность приобретать новые знания и /или осваивать новые способы действий;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 показано умение достигать более глубокого понимания изученного.</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ПОВЫШЕННЫЙ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lastRenderedPageBreak/>
        <w:t>- работа в целом свидетельствует о способности самостоятельно ставить проблему и находить пути её решения;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-продемонстрировано свободное владение логическими операциями, навыками критического мышления, умение самостоятельно мыслить;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7"/>
          <w:szCs w:val="27"/>
        </w:rPr>
        <w:t>2.Сформированность предметных знаний и способов действий.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БАЗОВЫЙ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-продемонстрировано понимание содержания выполненной работы;</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-в работе и ответах на вопросы по содержанию работы отсутствуют грубые ошибки.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Arial" w:hAnsi="Arial" w:cs="Arial"/>
          <w:color w:val="000000"/>
          <w:sz w:val="21"/>
          <w:szCs w:val="21"/>
        </w:rPr>
        <w:br/>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ПОВЫШЕННЫЙ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 продемонстрировано свободное владение предметом проектной деятельности;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-ошибки отсутствуют.</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7"/>
          <w:szCs w:val="27"/>
        </w:rPr>
        <w:t>3.Регулятивные действия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БАЗОВЫЙ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-продемонстрированы навыки определения темы и планирования работы;</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-работа доведена до конца и представлена комиссии;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-некоторые этапы выполнялись под контролем и при поддержке руководителя;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-показано умение анализировать и распределять информацию;</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-при этом проявляются отдельные элементы самооценки самоконтроля обучающегося.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Arial" w:hAnsi="Arial" w:cs="Arial"/>
          <w:color w:val="000000"/>
          <w:sz w:val="21"/>
          <w:szCs w:val="21"/>
        </w:rPr>
        <w:br/>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ПОВЫШЕННЫЙ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-работа тщательно спланирована и последовательно реализована, своевременно пройдены все этапы обсуждения и представления;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-контроль и коррекция осуществлялись самостоятельно.</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7"/>
          <w:szCs w:val="27"/>
        </w:rPr>
        <w:t>4.Коммуникативные действия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БАЗОВЫЙ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-продемонстрированы навыки оформления проектной работы и пояснительной записки, а также подготовки презентации;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-автор чётко и аргументированно отвечает на вопросы.</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ПОВЫШЕННЫЙ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тема ясно определена и пояснена;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 xml:space="preserve">-текст хорошо структурирован, мысли выражены логично и последовательно, аргументы </w:t>
      </w:r>
      <w:proofErr w:type="gramStart"/>
      <w:r w:rsidRPr="003D2147">
        <w:rPr>
          <w:rFonts w:ascii="Times New Roman" w:hAnsi="Times New Roman"/>
          <w:color w:val="000000"/>
          <w:sz w:val="24"/>
          <w:szCs w:val="24"/>
        </w:rPr>
        <w:t>подобраны</w:t>
      </w:r>
      <w:proofErr w:type="gramEnd"/>
      <w:r w:rsidRPr="003D2147">
        <w:rPr>
          <w:rFonts w:ascii="Times New Roman" w:hAnsi="Times New Roman"/>
          <w:color w:val="000000"/>
          <w:sz w:val="24"/>
          <w:szCs w:val="24"/>
        </w:rPr>
        <w:t xml:space="preserve"> верно;</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-проект вызывает интерес с практической точки зрения;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-автор свободно отвечает на вопросы.</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Базовый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отметка «удовлетворительно»</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4-6 первичных баллов</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Повышенный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отметка «хорошо»</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7-9 первичных баллов</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lastRenderedPageBreak/>
        <w:t>отметка «отлично»</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10-12 первичных баллов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Arial" w:hAnsi="Arial" w:cs="Arial"/>
          <w:color w:val="000000"/>
          <w:sz w:val="21"/>
          <w:szCs w:val="21"/>
        </w:rPr>
        <w:br/>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Arial" w:hAnsi="Arial" w:cs="Arial"/>
          <w:color w:val="000000"/>
          <w:sz w:val="21"/>
          <w:szCs w:val="21"/>
        </w:rPr>
        <w:br/>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Arial" w:hAnsi="Arial" w:cs="Arial"/>
          <w:color w:val="000000"/>
          <w:sz w:val="21"/>
          <w:szCs w:val="21"/>
        </w:rPr>
        <w:br/>
      </w:r>
    </w:p>
    <w:p w:rsidR="003D2147" w:rsidRPr="003D2147" w:rsidRDefault="003D2147" w:rsidP="003D2147">
      <w:pPr>
        <w:jc w:val="both"/>
      </w:pPr>
    </w:p>
    <w:p w:rsidR="003D2147" w:rsidRPr="003D2147" w:rsidRDefault="003D2147" w:rsidP="003D2147">
      <w:pPr>
        <w:tabs>
          <w:tab w:val="left" w:pos="851"/>
        </w:tabs>
        <w:ind w:firstLine="567"/>
        <w:jc w:val="center"/>
        <w:rPr>
          <w:rFonts w:ascii="Times New Roman" w:hAnsi="Times New Roman"/>
          <w:b/>
          <w:sz w:val="28"/>
          <w:szCs w:val="28"/>
        </w:rPr>
      </w:pPr>
      <w:r w:rsidRPr="003D2147">
        <w:rPr>
          <w:rFonts w:ascii="Times New Roman" w:hAnsi="Times New Roman"/>
          <w:b/>
          <w:sz w:val="28"/>
          <w:szCs w:val="28"/>
        </w:rPr>
        <w:t>Программа развития универсальных учебных действий</w:t>
      </w:r>
    </w:p>
    <w:p w:rsidR="003D2147" w:rsidRPr="003D2147" w:rsidRDefault="003D2147" w:rsidP="003D2147">
      <w:pPr>
        <w:pStyle w:val="1"/>
        <w:ind w:left="1440"/>
        <w:rPr>
          <w:b/>
          <w:bCs/>
          <w:color w:val="0070C0"/>
          <w:sz w:val="36"/>
          <w:szCs w:val="36"/>
        </w:rPr>
      </w:pPr>
      <w:r w:rsidRPr="003D2147">
        <w:rPr>
          <w:b/>
          <w:bCs/>
          <w:color w:val="0070C0"/>
          <w:sz w:val="36"/>
          <w:szCs w:val="36"/>
        </w:rPr>
        <w:t xml:space="preserve">ПРОГРАММА РАЗВИТИЯ УУД </w:t>
      </w:r>
    </w:p>
    <w:p w:rsidR="003D2147" w:rsidRPr="003D2147" w:rsidRDefault="003D2147" w:rsidP="003D2147">
      <w:pPr>
        <w:pStyle w:val="1"/>
        <w:jc w:val="right"/>
        <w:rPr>
          <w:b/>
          <w:bCs/>
          <w:color w:val="0070C0"/>
          <w:sz w:val="24"/>
          <w:szCs w:val="24"/>
        </w:rPr>
      </w:pPr>
      <w:r w:rsidRPr="003D2147">
        <w:rPr>
          <w:b/>
          <w:bCs/>
          <w:color w:val="0070C0"/>
          <w:sz w:val="36"/>
          <w:szCs w:val="36"/>
        </w:rPr>
        <w:t>в средней общей школе</w:t>
      </w:r>
    </w:p>
    <w:p w:rsidR="003D2147" w:rsidRPr="003D2147" w:rsidRDefault="003D2147" w:rsidP="003D2147">
      <w:pPr>
        <w:shd w:val="clear" w:color="auto" w:fill="FFFFFF"/>
        <w:spacing w:after="0" w:line="240" w:lineRule="auto"/>
        <w:ind w:right="122" w:firstLine="708"/>
        <w:rPr>
          <w:rFonts w:ascii="Times New Roman" w:hAnsi="Times New Roman"/>
          <w:bCs/>
          <w:iCs/>
          <w:color w:val="000000"/>
          <w:spacing w:val="7"/>
          <w:sz w:val="24"/>
          <w:szCs w:val="24"/>
        </w:rPr>
      </w:pPr>
      <w:r w:rsidRPr="003D2147">
        <w:rPr>
          <w:rFonts w:ascii="Times New Roman" w:hAnsi="Times New Roman"/>
          <w:bCs/>
          <w:iCs/>
          <w:color w:val="000000"/>
          <w:spacing w:val="7"/>
          <w:sz w:val="24"/>
          <w:szCs w:val="24"/>
        </w:rPr>
        <w:t>Программа развития универсальных учебных действий в основной школе</w:t>
      </w:r>
    </w:p>
    <w:p w:rsidR="003D2147" w:rsidRPr="003D2147" w:rsidRDefault="003D2147" w:rsidP="003D2147">
      <w:pPr>
        <w:spacing w:after="0" w:line="240" w:lineRule="auto"/>
        <w:ind w:firstLine="708"/>
        <w:jc w:val="both"/>
        <w:rPr>
          <w:rFonts w:ascii="Times New Roman" w:hAnsi="Times New Roman"/>
          <w:snapToGrid w:val="0"/>
          <w:sz w:val="24"/>
          <w:szCs w:val="24"/>
        </w:rPr>
      </w:pPr>
      <w:r w:rsidRPr="003D2147">
        <w:rPr>
          <w:rFonts w:ascii="Times New Roman" w:hAnsi="Times New Roman"/>
          <w:b/>
          <w:snapToGrid w:val="0"/>
          <w:color w:val="0070C0"/>
          <w:sz w:val="24"/>
          <w:szCs w:val="24"/>
        </w:rPr>
        <w:t>Основная цель программы</w:t>
      </w:r>
      <w:r w:rsidRPr="003D2147">
        <w:rPr>
          <w:rFonts w:ascii="Times New Roman" w:hAnsi="Times New Roman"/>
          <w:snapToGrid w:val="0"/>
          <w:sz w:val="24"/>
          <w:szCs w:val="24"/>
        </w:rPr>
        <w:t xml:space="preserve"> – способствовать становлению индивидуальной образовательной  траектории учащихся через  включения  в образовательный процесс учебно-исследовательской и проектной деятельности в связи с друг с другом и с содержанием учебных </w:t>
      </w:r>
      <w:proofErr w:type="gramStart"/>
      <w:r w:rsidRPr="003D2147">
        <w:rPr>
          <w:rFonts w:ascii="Times New Roman" w:hAnsi="Times New Roman"/>
          <w:snapToGrid w:val="0"/>
          <w:sz w:val="24"/>
          <w:szCs w:val="24"/>
        </w:rPr>
        <w:t>предметов</w:t>
      </w:r>
      <w:proofErr w:type="gramEnd"/>
      <w:r w:rsidRPr="003D2147">
        <w:rPr>
          <w:rFonts w:ascii="Times New Roman" w:hAnsi="Times New Roman"/>
          <w:snapToGrid w:val="0"/>
          <w:sz w:val="24"/>
          <w:szCs w:val="24"/>
        </w:rPr>
        <w:t xml:space="preserve"> как на уроках, так и во внеурочной  среде.</w:t>
      </w:r>
    </w:p>
    <w:p w:rsidR="003D2147" w:rsidRPr="003D2147" w:rsidRDefault="003D2147" w:rsidP="003D2147">
      <w:pPr>
        <w:spacing w:after="0" w:line="240" w:lineRule="auto"/>
        <w:ind w:firstLine="851"/>
        <w:jc w:val="both"/>
        <w:rPr>
          <w:rFonts w:ascii="Times New Roman" w:hAnsi="Times New Roman"/>
          <w:snapToGrid w:val="0"/>
          <w:sz w:val="24"/>
          <w:szCs w:val="24"/>
        </w:rPr>
      </w:pPr>
      <w:r w:rsidRPr="003D2147">
        <w:rPr>
          <w:rFonts w:ascii="Times New Roman" w:hAnsi="Times New Roman"/>
          <w:snapToGrid w:val="0"/>
          <w:sz w:val="24"/>
          <w:szCs w:val="24"/>
        </w:rPr>
        <w:t xml:space="preserve">Для достижения этой цели при реализации данной программы необходимо будет решить следующие </w:t>
      </w:r>
      <w:r w:rsidRPr="003D2147">
        <w:rPr>
          <w:rFonts w:ascii="Times New Roman" w:hAnsi="Times New Roman"/>
          <w:b/>
          <w:i/>
          <w:snapToGrid w:val="0"/>
          <w:sz w:val="24"/>
          <w:szCs w:val="24"/>
        </w:rPr>
        <w:t>задачи</w:t>
      </w:r>
      <w:r w:rsidRPr="003D2147">
        <w:rPr>
          <w:rFonts w:ascii="Times New Roman" w:hAnsi="Times New Roman"/>
          <w:snapToGrid w:val="0"/>
          <w:sz w:val="24"/>
          <w:szCs w:val="24"/>
        </w:rPr>
        <w:t xml:space="preserve">: </w:t>
      </w:r>
    </w:p>
    <w:p w:rsidR="003D2147" w:rsidRPr="003D2147" w:rsidRDefault="003D2147" w:rsidP="003D2147">
      <w:pPr>
        <w:pStyle w:val="a6"/>
        <w:numPr>
          <w:ilvl w:val="0"/>
          <w:numId w:val="53"/>
        </w:numPr>
        <w:spacing w:after="0" w:line="240" w:lineRule="auto"/>
        <w:jc w:val="both"/>
        <w:rPr>
          <w:rFonts w:ascii="Times New Roman" w:hAnsi="Times New Roman"/>
          <w:snapToGrid w:val="0"/>
          <w:sz w:val="24"/>
          <w:szCs w:val="24"/>
        </w:rPr>
      </w:pPr>
      <w:r w:rsidRPr="003D2147">
        <w:rPr>
          <w:rFonts w:ascii="Times New Roman" w:hAnsi="Times New Roman"/>
          <w:snapToGrid w:val="0"/>
          <w:sz w:val="24"/>
          <w:szCs w:val="24"/>
        </w:rPr>
        <w:t>описать специфику учебно-исследовательской и проектной деятельности;</w:t>
      </w:r>
    </w:p>
    <w:p w:rsidR="003D2147" w:rsidRPr="003D2147" w:rsidRDefault="003D2147" w:rsidP="003D2147">
      <w:pPr>
        <w:pStyle w:val="a6"/>
        <w:numPr>
          <w:ilvl w:val="0"/>
          <w:numId w:val="53"/>
        </w:numPr>
        <w:spacing w:after="0" w:line="240" w:lineRule="auto"/>
        <w:jc w:val="both"/>
        <w:rPr>
          <w:rFonts w:ascii="Times New Roman" w:hAnsi="Times New Roman"/>
          <w:snapToGrid w:val="0"/>
          <w:sz w:val="24"/>
          <w:szCs w:val="24"/>
        </w:rPr>
      </w:pPr>
      <w:r w:rsidRPr="003D2147">
        <w:rPr>
          <w:rFonts w:ascii="Times New Roman" w:hAnsi="Times New Roman"/>
          <w:snapToGrid w:val="0"/>
          <w:sz w:val="24"/>
          <w:szCs w:val="24"/>
        </w:rPr>
        <w:t>построить этапы введения учебно-исследовательской и проектной деятельности в образовательную среду;</w:t>
      </w:r>
    </w:p>
    <w:p w:rsidR="003D2147" w:rsidRPr="003D2147" w:rsidRDefault="003D2147" w:rsidP="003D2147">
      <w:pPr>
        <w:pStyle w:val="a6"/>
        <w:numPr>
          <w:ilvl w:val="0"/>
          <w:numId w:val="53"/>
        </w:numPr>
        <w:spacing w:after="0" w:line="240" w:lineRule="auto"/>
        <w:jc w:val="both"/>
        <w:rPr>
          <w:rFonts w:ascii="Times New Roman" w:hAnsi="Times New Roman"/>
          <w:snapToGrid w:val="0"/>
          <w:sz w:val="24"/>
          <w:szCs w:val="24"/>
        </w:rPr>
      </w:pPr>
      <w:r w:rsidRPr="003D2147">
        <w:rPr>
          <w:rFonts w:ascii="Times New Roman" w:hAnsi="Times New Roman"/>
          <w:snapToGrid w:val="0"/>
          <w:sz w:val="24"/>
          <w:szCs w:val="24"/>
        </w:rPr>
        <w:t>создать систему  оценивания  результатов  образования с использованием таких видов деятельности как учебно-исследовательская и проектная;</w:t>
      </w:r>
    </w:p>
    <w:p w:rsidR="003D2147" w:rsidRPr="003D2147" w:rsidRDefault="003D2147" w:rsidP="003D2147">
      <w:pPr>
        <w:pStyle w:val="a6"/>
        <w:numPr>
          <w:ilvl w:val="0"/>
          <w:numId w:val="53"/>
        </w:numPr>
        <w:spacing w:after="0" w:line="240" w:lineRule="auto"/>
        <w:jc w:val="both"/>
        <w:rPr>
          <w:rFonts w:ascii="Times New Roman" w:hAnsi="Times New Roman"/>
          <w:snapToGrid w:val="0"/>
          <w:sz w:val="24"/>
          <w:szCs w:val="24"/>
        </w:rPr>
      </w:pPr>
      <w:r w:rsidRPr="003D2147">
        <w:rPr>
          <w:rFonts w:ascii="Times New Roman" w:hAnsi="Times New Roman"/>
          <w:snapToGrid w:val="0"/>
          <w:sz w:val="24"/>
          <w:szCs w:val="24"/>
        </w:rPr>
        <w:t>описать  образовательные результаты, которые могут быть получены в ходе реализации данных видов деятельности.</w:t>
      </w:r>
    </w:p>
    <w:p w:rsidR="003D2147" w:rsidRPr="003D2147" w:rsidRDefault="003D2147" w:rsidP="003D2147">
      <w:pPr>
        <w:spacing w:after="0" w:line="240" w:lineRule="auto"/>
        <w:ind w:firstLine="851"/>
        <w:jc w:val="both"/>
        <w:rPr>
          <w:rFonts w:ascii="Times New Roman" w:hAnsi="Times New Roman"/>
          <w:snapToGrid w:val="0"/>
          <w:sz w:val="24"/>
          <w:szCs w:val="24"/>
        </w:rPr>
      </w:pPr>
      <w:r w:rsidRPr="003D2147">
        <w:rPr>
          <w:rFonts w:ascii="Times New Roman" w:hAnsi="Times New Roman"/>
          <w:snapToGrid w:val="0"/>
          <w:sz w:val="24"/>
          <w:szCs w:val="24"/>
        </w:rP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w:t>
      </w:r>
    </w:p>
    <w:p w:rsidR="003D2147" w:rsidRPr="003D2147" w:rsidRDefault="003D2147" w:rsidP="003D2147">
      <w:pPr>
        <w:tabs>
          <w:tab w:val="left" w:pos="1080"/>
        </w:tabs>
        <w:spacing w:after="0" w:line="240" w:lineRule="auto"/>
        <w:ind w:left="720"/>
        <w:jc w:val="both"/>
        <w:rPr>
          <w:rFonts w:ascii="Times New Roman" w:hAnsi="Times New Roman"/>
          <w:snapToGrid w:val="0"/>
          <w:sz w:val="24"/>
          <w:szCs w:val="24"/>
        </w:rPr>
      </w:pPr>
      <w:r w:rsidRPr="003D2147">
        <w:rPr>
          <w:rFonts w:ascii="Times New Roman" w:hAnsi="Times New Roman"/>
          <w:snapToGrid w:val="0"/>
          <w:sz w:val="24"/>
          <w:szCs w:val="24"/>
        </w:rPr>
        <w:t>- 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3D2147" w:rsidRPr="003D2147" w:rsidRDefault="003D2147" w:rsidP="003D2147">
      <w:pPr>
        <w:tabs>
          <w:tab w:val="left" w:pos="1080"/>
        </w:tabs>
        <w:spacing w:after="0" w:line="240" w:lineRule="auto"/>
        <w:ind w:left="720"/>
        <w:jc w:val="both"/>
        <w:rPr>
          <w:rFonts w:ascii="Times New Roman" w:hAnsi="Times New Roman"/>
          <w:snapToGrid w:val="0"/>
          <w:sz w:val="24"/>
          <w:szCs w:val="24"/>
        </w:rPr>
      </w:pPr>
      <w:r w:rsidRPr="003D2147">
        <w:rPr>
          <w:rFonts w:ascii="Times New Roman" w:hAnsi="Times New Roman"/>
          <w:snapToGrid w:val="0"/>
          <w:sz w:val="24"/>
          <w:szCs w:val="24"/>
        </w:rPr>
        <w:t>-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3D2147" w:rsidRPr="003D2147" w:rsidRDefault="003D2147" w:rsidP="003D2147">
      <w:pPr>
        <w:spacing w:after="0" w:line="240" w:lineRule="auto"/>
        <w:jc w:val="both"/>
        <w:rPr>
          <w:rFonts w:ascii="Times New Roman" w:hAnsi="Times New Roman"/>
          <w:snapToGrid w:val="0"/>
          <w:sz w:val="24"/>
          <w:szCs w:val="24"/>
        </w:rPr>
      </w:pPr>
      <w:r w:rsidRPr="003D2147">
        <w:rPr>
          <w:rFonts w:ascii="Times New Roman" w:hAnsi="Times New Roman"/>
          <w:snapToGrid w:val="0"/>
          <w:sz w:val="24"/>
          <w:szCs w:val="24"/>
        </w:rPr>
        <w:t>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3D2147" w:rsidRPr="003D2147" w:rsidRDefault="003D2147" w:rsidP="003D2147">
      <w:pPr>
        <w:spacing w:after="0" w:line="240" w:lineRule="auto"/>
        <w:rPr>
          <w:rFonts w:ascii="Times New Roman" w:hAnsi="Times New Roman"/>
          <w:b/>
          <w:color w:val="0070C0"/>
          <w:sz w:val="24"/>
          <w:szCs w:val="24"/>
        </w:rPr>
      </w:pPr>
      <w:r w:rsidRPr="003D2147">
        <w:rPr>
          <w:rFonts w:ascii="Times New Roman" w:hAnsi="Times New Roman"/>
          <w:b/>
          <w:color w:val="0070C0"/>
          <w:sz w:val="24"/>
          <w:szCs w:val="24"/>
        </w:rPr>
        <w:t>Технологии развития универсальных учебных действий</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Так же как и в основной  школе, в основе развития УУД в средней школе лежит  системно-деятельностный  подход.  В  соответствии  с  ним  именно активность  </w:t>
      </w:r>
      <w:r w:rsidRPr="003D2147">
        <w:rPr>
          <w:rFonts w:ascii="Times New Roman" w:hAnsi="Times New Roman"/>
          <w:color w:val="1A0D00"/>
          <w:sz w:val="24"/>
          <w:szCs w:val="24"/>
        </w:rPr>
        <w:lastRenderedPageBreak/>
        <w:t xml:space="preserve">обучающегося  признаётся  основой  достижения  развивающих целей  образования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средства  телекоммуникации,  формирующего  умения  и  навыки получения необходимой информации из разнообразных источников;</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средства  развития  личности  за  счёт  формирования  навыков  культуры общения;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эффективного инструмента контроля и коррекции результатов учебной деятельности.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Решение  задачи  развития  универсальных  учебных  действий  в  средней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проектов).</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Среди  технологий,  методов  и  приёмов  развития  УУД  в  средней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средней школе может быть представлена такими ситуациями, как:</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ситуация-проблема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ситуация-иллюстрация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ситуация-оценка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прототип  реальной  ситуации  с  готовым предполагаемым  решением,  которое  следует  оценить,  и  предложить  своё адекватное решение;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 ситуация-тренинг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прототип  стандартной  или  другой  ситуации (</w:t>
      </w:r>
      <w:proofErr w:type="gramStart"/>
      <w:r w:rsidRPr="003D2147">
        <w:rPr>
          <w:rFonts w:ascii="Times New Roman" w:hAnsi="Times New Roman"/>
          <w:color w:val="1A0D00"/>
          <w:sz w:val="24"/>
          <w:szCs w:val="24"/>
        </w:rPr>
        <w:t>тренинг</w:t>
      </w:r>
      <w:proofErr w:type="gramEnd"/>
      <w:r w:rsidRPr="003D2147">
        <w:rPr>
          <w:rFonts w:ascii="Times New Roman" w:hAnsi="Times New Roman"/>
          <w:color w:val="1A0D00"/>
          <w:sz w:val="24"/>
          <w:szCs w:val="24"/>
        </w:rPr>
        <w:t xml:space="preserve">  возможно  проводить  как  по  описанию  ситуации,  так  и  по  её решению).</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Наряду  с  учебными  ситуациями  для  развития  УУД  в  средней  </w:t>
      </w:r>
      <w:proofErr w:type="gramStart"/>
      <w:r w:rsidRPr="003D2147">
        <w:rPr>
          <w:rFonts w:ascii="Times New Roman" w:hAnsi="Times New Roman"/>
          <w:color w:val="1A0D00"/>
          <w:sz w:val="24"/>
          <w:szCs w:val="24"/>
        </w:rPr>
        <w:t>школе</w:t>
      </w:r>
      <w:proofErr w:type="gramEnd"/>
      <w:r w:rsidRPr="003D2147">
        <w:rPr>
          <w:rFonts w:ascii="Times New Roman" w:hAnsi="Times New Roman"/>
          <w:color w:val="1A0D00"/>
          <w:sz w:val="24"/>
          <w:szCs w:val="24"/>
        </w:rPr>
        <w:t xml:space="preserve"> возможно использовать следующие типы задач.</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Личностные универсальные учебные действия: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личностное самоопределение;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на развитие </w:t>
      </w:r>
      <w:proofErr w:type="gramStart"/>
      <w:r w:rsidRPr="003D2147">
        <w:rPr>
          <w:rFonts w:ascii="Times New Roman" w:hAnsi="Times New Roman"/>
          <w:color w:val="1A0D00"/>
          <w:sz w:val="24"/>
          <w:szCs w:val="24"/>
        </w:rPr>
        <w:t>Я-концепции</w:t>
      </w:r>
      <w:proofErr w:type="gramEnd"/>
      <w:r w:rsidRPr="003D2147">
        <w:rPr>
          <w:rFonts w:ascii="Times New Roman" w:hAnsi="Times New Roman"/>
          <w:color w:val="1A0D00"/>
          <w:sz w:val="24"/>
          <w:szCs w:val="24"/>
        </w:rPr>
        <w:t>;</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смыслообразование;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lastRenderedPageBreak/>
        <w:t xml:space="preserve">на мотивацию;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нравственно-этическое оценивание.</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Коммуникативные универсальные учебные действия: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учёт позиции партнёра;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организацию и осуществление сотрудничества;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передачу информации и отображению предметного содержания;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тренинги коммуникативных навыков;</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ролевые игры;</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групповые игры.</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Познавательные универсальные учебные действия: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задачи и проекты на выстраивание стратегии поиска решения задач;</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задачи и проекты на сериацию, сравнение, оценивание;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задачи и проекты на проведение эмпирического исследования;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задачи и проекты на проведение теоретического исследования;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задачи на смысловое чтение.</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Регулятивные универсальные учебные действия: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планирование;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рефлексию;</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ориентировку в ситуации;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прогнозирование;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целеполагание;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оценивание;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принятие решения;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самоконтроль;</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коррекцию.</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подготовки  и  предоставления  материалов,  поиска  необходимых  ресурсов, распределения обязанностей и контроля качества выполнения работы,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при минимизации пошагового контроля со стороны учителя.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Одним  из  путей  повышения  мотивации  и  эффективности  учебной деятельности  в  средней  школе  является  включение  обучающихся  в  учебно-исследовательскую  и  проектную  деятельность,  имеющую  следующие особенности: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3D2147" w:rsidRPr="003D2147" w:rsidRDefault="003D2147" w:rsidP="003D2147">
      <w:pPr>
        <w:spacing w:after="0" w:line="240" w:lineRule="auto"/>
        <w:ind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3D2147">
        <w:rPr>
          <w:rFonts w:ascii="Times New Roman" w:hAnsi="Times New Roman"/>
          <w:color w:val="1A0D00"/>
          <w:sz w:val="24"/>
          <w:szCs w:val="24"/>
        </w:rPr>
        <w:t xml:space="preserve">  сотрудничества  в коллективе;</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реализованы  </w:t>
      </w:r>
      <w:r w:rsidRPr="003D2147">
        <w:rPr>
          <w:rFonts w:ascii="Times New Roman" w:hAnsi="Times New Roman"/>
          <w:color w:val="1A0D00"/>
          <w:sz w:val="24"/>
          <w:szCs w:val="24"/>
        </w:rPr>
        <w:lastRenderedPageBreak/>
        <w:t>личные  пристрастия  к  тому или  иному  виду  деятельности,  с  целью  дальнейшего  профессионального самоопределения.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При  построении  учебно-исследовательского  процесса  считаем важным  </w:t>
      </w:r>
      <w:proofErr w:type="gramStart"/>
      <w:r w:rsidRPr="003D2147">
        <w:rPr>
          <w:rFonts w:ascii="Times New Roman" w:hAnsi="Times New Roman"/>
          <w:color w:val="1A0D00"/>
          <w:sz w:val="24"/>
          <w:szCs w:val="24"/>
        </w:rPr>
        <w:t>учесть</w:t>
      </w:r>
      <w:proofErr w:type="gramEnd"/>
      <w:r w:rsidRPr="003D2147">
        <w:rPr>
          <w:rFonts w:ascii="Times New Roman" w:hAnsi="Times New Roman"/>
          <w:color w:val="1A0D00"/>
          <w:sz w:val="24"/>
          <w:szCs w:val="24"/>
        </w:rPr>
        <w:t xml:space="preserve"> следующие моменты:</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тема исследования должна быть на самом деле интересна для ученика и совпадать с кругом интереса учителя;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раскрытие  проблемы  в  первую  очередь  должно  приносить  что-то новое ученику, а уже потом науке.</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Учебно-исследовательская  и  проектная  деятельность  имеет  как  общие, так и специфические черты.</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К общим характеристикам следует отнести: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практически  значимые  цели  и  задачи  учебно-исследовательской  и проектной деятельности;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профориентацию,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3D2147" w:rsidRPr="003D2147" w:rsidRDefault="003D2147" w:rsidP="003D2147">
      <w:pPr>
        <w:spacing w:after="0" w:line="240" w:lineRule="auto"/>
        <w:rPr>
          <w:rFonts w:ascii="Times New Roman" w:hAnsi="Times New Roman"/>
          <w:b/>
          <w:color w:val="0070C0"/>
          <w:sz w:val="24"/>
          <w:szCs w:val="24"/>
        </w:rPr>
      </w:pPr>
      <w:r w:rsidRPr="003D2147">
        <w:rPr>
          <w:rFonts w:ascii="Times New Roman" w:hAnsi="Times New Roman"/>
          <w:b/>
          <w:color w:val="0070C0"/>
          <w:sz w:val="24"/>
          <w:szCs w:val="24"/>
        </w:rPr>
        <w:t>Специфические черты (различия) проектной и учебно-исследовательской деятельности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Проектная деятельность  Учебно-исследовательская деятельность</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Проект направлен на получение конкретного запланированного результата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продукта, обладающего определёнными свойствами и необходимого для конкретного использования. В ходе исследования организуется поиск в какой-то области, формулируются отдельные характеристики итогов работ.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Отрицательный результат есть тоже результат.</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lastRenderedPageBreak/>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Pr="003D2147">
        <w:rPr>
          <w:rFonts w:ascii="Times New Roman" w:hAnsi="Times New Roman"/>
          <w:color w:val="1A0D00"/>
          <w:sz w:val="24"/>
          <w:szCs w:val="24"/>
        </w:rPr>
        <w:t>обучающимися</w:t>
      </w:r>
      <w:proofErr w:type="gramEnd"/>
      <w:r w:rsidRPr="003D2147">
        <w:rPr>
          <w:rFonts w:ascii="Times New Roman" w:hAnsi="Times New Roman"/>
          <w:color w:val="1A0D00"/>
          <w:sz w:val="24"/>
          <w:szCs w:val="24"/>
        </w:rPr>
        <w:t xml:space="preserve">.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3D2147" w:rsidRPr="003D2147" w:rsidRDefault="003D2147" w:rsidP="003D2147">
      <w:pPr>
        <w:spacing w:after="0" w:line="240" w:lineRule="auto"/>
        <w:ind w:firstLine="567"/>
        <w:jc w:val="both"/>
        <w:rPr>
          <w:rFonts w:ascii="Times New Roman" w:hAnsi="Times New Roman"/>
          <w:color w:val="1A0D00"/>
          <w:sz w:val="24"/>
          <w:szCs w:val="24"/>
        </w:rPr>
      </w:pP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содержанию:  монопредметный,  метапредметный,  </w:t>
      </w:r>
      <w:proofErr w:type="gramStart"/>
      <w:r w:rsidRPr="003D2147">
        <w:rPr>
          <w:rFonts w:ascii="Times New Roman" w:hAnsi="Times New Roman"/>
          <w:color w:val="1A0D00"/>
          <w:sz w:val="24"/>
          <w:szCs w:val="24"/>
        </w:rPr>
        <w:t>относящийся</w:t>
      </w:r>
      <w:proofErr w:type="gramEnd"/>
      <w:r w:rsidRPr="003D2147">
        <w:rPr>
          <w:rFonts w:ascii="Times New Roman" w:hAnsi="Times New Roman"/>
          <w:color w:val="1A0D00"/>
          <w:sz w:val="24"/>
          <w:szCs w:val="24"/>
        </w:rPr>
        <w:t xml:space="preserve">  к области знаний (нескольким областям), относящийся к области деятельности и пр.;</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длительности  (продолжительности)  проекта:  от  проекта-урока  до вертикального многолетнего проекта;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дидактической  цели:  ознакомление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Особое  значение  для  развития  УУД  в  средней  школе  имеет </w:t>
      </w:r>
      <w:proofErr w:type="gramStart"/>
      <w:r w:rsidRPr="003D2147">
        <w:rPr>
          <w:rFonts w:ascii="Times New Roman" w:hAnsi="Times New Roman"/>
          <w:color w:val="1A0D00"/>
          <w:sz w:val="24"/>
          <w:szCs w:val="24"/>
        </w:rPr>
        <w:t>индивидуальный  проект</w:t>
      </w:r>
      <w:proofErr w:type="gramEnd"/>
      <w:r w:rsidRPr="003D2147">
        <w:rPr>
          <w:rFonts w:ascii="Times New Roman" w:hAnsi="Times New Roman"/>
          <w:color w:val="1A0D00"/>
          <w:sz w:val="24"/>
          <w:szCs w:val="24"/>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w:t>
      </w:r>
      <w:r w:rsidRPr="003D2147">
        <w:rPr>
          <w:rFonts w:ascii="Times New Roman" w:hAnsi="Times New Roman"/>
          <w:b/>
          <w:i/>
          <w:color w:val="1A0D00"/>
          <w:sz w:val="24"/>
          <w:szCs w:val="24"/>
        </w:rPr>
        <w:t xml:space="preserve">– </w:t>
      </w:r>
      <w:r w:rsidRPr="003D2147">
        <w:rPr>
          <w:rFonts w:ascii="Times New Roman" w:hAnsi="Times New Roman"/>
          <w:color w:val="1A0D00"/>
          <w:sz w:val="24"/>
          <w:szCs w:val="24"/>
        </w:rPr>
        <w:t xml:space="preserve">автор проекта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самостоятельно  или  с  небольшой  помощью  педагога  получает возможность  научиться  планировать  и  работать  по  плану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это  один  из важнейших не только учебных, но и социальных навыков, которым должен овладеть школьник.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оказывать  поддержку  и  содействие  тем,  от  кого  зависит  достижение цели;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обеспечивать бесконфликтную совместную работу в группе;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устанавливать с партнёрами отношения взаимопонимания;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проводить эффективные групповые обсуждения;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обеспечивать  обмен  знаниями  между  членами  группы  для  принятия эффективных совместных решений;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чётко формулировать цели группы и позволять её участникам проявлять инициативу для достижения этих целей;</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lastRenderedPageBreak/>
        <w:t>адекватно реагировать на нужды других.</w:t>
      </w:r>
    </w:p>
    <w:p w:rsidR="003D2147" w:rsidRPr="003D2147" w:rsidRDefault="003D2147" w:rsidP="003D2147">
      <w:pPr>
        <w:spacing w:after="0" w:line="240" w:lineRule="auto"/>
        <w:ind w:firstLine="567"/>
        <w:jc w:val="both"/>
        <w:rPr>
          <w:rFonts w:ascii="Times New Roman" w:hAnsi="Times New Roman"/>
          <w:color w:val="1A0D00"/>
          <w:sz w:val="24"/>
          <w:szCs w:val="24"/>
        </w:rPr>
      </w:pP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Для  успешного  осуществления  учебно-исследовательской  </w:t>
      </w:r>
      <w:proofErr w:type="gramStart"/>
      <w:r w:rsidRPr="003D2147">
        <w:rPr>
          <w:rFonts w:ascii="Times New Roman" w:hAnsi="Times New Roman"/>
          <w:color w:val="1A0D00"/>
          <w:sz w:val="24"/>
          <w:szCs w:val="24"/>
        </w:rPr>
        <w:t>деятельности</w:t>
      </w:r>
      <w:proofErr w:type="gramEnd"/>
      <w:r w:rsidRPr="003D2147">
        <w:rPr>
          <w:rFonts w:ascii="Times New Roman" w:hAnsi="Times New Roman"/>
          <w:color w:val="1A0D00"/>
          <w:sz w:val="24"/>
          <w:szCs w:val="24"/>
        </w:rPr>
        <w:t xml:space="preserve"> обучающиеся должны овладеть следующими действиями: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постановка проблемы и аргументирование её актуальности;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формулировка  гипотезы  исследования  и  раскрытие  замысла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сущности будущей деятельности;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планирование  исследовательских  работ  и  выбор  </w:t>
      </w:r>
      <w:proofErr w:type="gramStart"/>
      <w:r w:rsidRPr="003D2147">
        <w:rPr>
          <w:rFonts w:ascii="Times New Roman" w:hAnsi="Times New Roman"/>
          <w:color w:val="1A0D00"/>
          <w:sz w:val="24"/>
          <w:szCs w:val="24"/>
        </w:rPr>
        <w:t>необходимого</w:t>
      </w:r>
      <w:proofErr w:type="gramEnd"/>
      <w:r w:rsidRPr="003D2147">
        <w:rPr>
          <w:rFonts w:ascii="Times New Roman" w:hAnsi="Times New Roman"/>
          <w:color w:val="1A0D00"/>
          <w:sz w:val="24"/>
          <w:szCs w:val="24"/>
        </w:rPr>
        <w:t xml:space="preserve">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инструментария;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собственно  проведение  исследования  с  обязательным  поэтапным контролем и коррекцией результатов работ;</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оформление  результатов  учебно-исследовательской  деятельности  как конечного продукта;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Формы организации учебно-исследовательской деятельности на урочных занятиях могут быть следующими: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t>урок-исследование,  урок-лаборатория,  урок-творческий  отчёт,  урок изобретательства,  урок  «Удивительное  рядом»,  урок-рассказ  об  учёных, урок- защита исследовательских проектов, урок-экспертиза, урок «Патент на открытие», урок открытых мыслей;</w:t>
      </w:r>
      <w:proofErr w:type="gramEnd"/>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Формы  организации  учебно-исследовательской  деятельности  на внеурочных занятиях могут быть следующими: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исследовательская практика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образовательные  экспедиции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3D2147" w:rsidRPr="003D2147" w:rsidRDefault="003D2147" w:rsidP="003D2147">
      <w:pPr>
        <w:spacing w:after="0" w:line="240" w:lineRule="auto"/>
        <w:jc w:val="both"/>
        <w:rPr>
          <w:rFonts w:ascii="Times New Roman" w:hAnsi="Times New Roman"/>
          <w:b/>
          <w:color w:val="0070C0"/>
          <w:sz w:val="24"/>
          <w:szCs w:val="24"/>
        </w:rPr>
      </w:pPr>
      <w:r w:rsidRPr="003D2147">
        <w:rPr>
          <w:rFonts w:ascii="Times New Roman" w:hAnsi="Times New Roman"/>
          <w:b/>
          <w:color w:val="0070C0"/>
          <w:sz w:val="24"/>
          <w:szCs w:val="24"/>
        </w:rPr>
        <w:t>Условия и средства формирования универсальных учебных действий</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Учебное сотрудничество</w:t>
      </w:r>
      <w:proofErr w:type="gramStart"/>
      <w:r w:rsidRPr="003D2147">
        <w:rPr>
          <w:rFonts w:ascii="Times New Roman" w:hAnsi="Times New Roman"/>
          <w:color w:val="1A0D00"/>
          <w:sz w:val="24"/>
          <w:szCs w:val="24"/>
        </w:rPr>
        <w:t xml:space="preserve"> Н</w:t>
      </w:r>
      <w:proofErr w:type="gramEnd"/>
      <w:r w:rsidRPr="003D2147">
        <w:rPr>
          <w:rFonts w:ascii="Times New Roman" w:hAnsi="Times New Roman"/>
          <w:color w:val="1A0D00"/>
          <w:sz w:val="24"/>
          <w:szCs w:val="24"/>
        </w:rPr>
        <w:t xml:space="preserve">а  ступени  среднего  (полного)  общего  образования  учащиеся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w:t>
      </w:r>
      <w:r w:rsidRPr="003D2147">
        <w:rPr>
          <w:rFonts w:ascii="Times New Roman" w:hAnsi="Times New Roman"/>
          <w:color w:val="1A0D00"/>
          <w:sz w:val="24"/>
          <w:szCs w:val="24"/>
        </w:rPr>
        <w:lastRenderedPageBreak/>
        <w:t xml:space="preserve">(например, на переменах, в групповых играх, спортивных соревнованиях, в домашней обстановке и т. д.) нередко возникает настоящее сотрудничество обучающихся: помощь друг другу, осуществляется взаимоконтроль  и т. д.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распределение  начальных  действий  и  операций,  заданное  предметным условием совместной работы;</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коммуникацию  (общение),  обеспечивающую  реализацию  процессов распределения, обмена и взаимопонимания;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рефлексию,  обеспечивающую  преодоление  ограничений  собственного действия относительно общей схемы деятельности. </w:t>
      </w:r>
    </w:p>
    <w:p w:rsidR="003D2147" w:rsidRPr="003D2147" w:rsidRDefault="003D2147" w:rsidP="003D2147">
      <w:pPr>
        <w:spacing w:after="0" w:line="240" w:lineRule="auto"/>
        <w:ind w:firstLine="567"/>
        <w:jc w:val="both"/>
        <w:rPr>
          <w:rFonts w:ascii="Times New Roman" w:hAnsi="Times New Roman"/>
          <w:b/>
          <w:i/>
          <w:color w:val="1A0D00"/>
          <w:sz w:val="24"/>
          <w:szCs w:val="24"/>
        </w:rPr>
      </w:pPr>
      <w:r w:rsidRPr="003D2147">
        <w:rPr>
          <w:rFonts w:ascii="Times New Roman" w:hAnsi="Times New Roman"/>
          <w:b/>
          <w:i/>
          <w:color w:val="1A0D00"/>
          <w:sz w:val="24"/>
          <w:szCs w:val="24"/>
        </w:rPr>
        <w:t>Совместная деятельность</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Цели организации работы в группе: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создание учебной мотивации;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пробуждение в учениках познавательного интереса;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развитие стремления к успеху и одобрению;</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снятие неуверенности в себе, боязни сделать ошибку и получить за это порицание;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развитие способности к самостоятельной оценке своей работы;</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формирование  умения  общаться  и  взаимодействовать  с  другими обучающимися.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
    <w:p w:rsidR="003D2147" w:rsidRPr="003D2147" w:rsidRDefault="003D2147" w:rsidP="003D2147">
      <w:pPr>
        <w:spacing w:after="0" w:line="240" w:lineRule="auto"/>
        <w:ind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lastRenderedPageBreak/>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Можно выделить три принципа организации совместной деятельности: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1) принцип индивидуальных вкладов;</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2) позиционный  принцип,  при  котором  важно  столкновение  и координация разных позиций членов группы;</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3) принцип  содержательного  распределения  действий,  при  котором  за </w:t>
      </w:r>
      <w:proofErr w:type="gramStart"/>
      <w:r w:rsidRPr="003D2147">
        <w:rPr>
          <w:rFonts w:ascii="Times New Roman" w:hAnsi="Times New Roman"/>
          <w:color w:val="1A0D00"/>
          <w:sz w:val="24"/>
          <w:szCs w:val="24"/>
        </w:rPr>
        <w:t>обучающимися</w:t>
      </w:r>
      <w:proofErr w:type="gramEnd"/>
      <w:r w:rsidRPr="003D2147">
        <w:rPr>
          <w:rFonts w:ascii="Times New Roman" w:hAnsi="Times New Roman"/>
          <w:color w:val="1A0D00"/>
          <w:sz w:val="24"/>
          <w:szCs w:val="24"/>
        </w:rPr>
        <w:t xml:space="preserve"> закреплены определённые модели действий.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Частным  случаем  групповой  совместной  деятельности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3D2147">
        <w:rPr>
          <w:rFonts w:ascii="Times New Roman" w:hAnsi="Times New Roman"/>
          <w:color w:val="1A0D00"/>
          <w:sz w:val="24"/>
          <w:szCs w:val="24"/>
        </w:rPr>
        <w:t>контроля  за</w:t>
      </w:r>
      <w:proofErr w:type="gramEnd"/>
      <w:r w:rsidRPr="003D2147">
        <w:rPr>
          <w:rFonts w:ascii="Times New Roman" w:hAnsi="Times New Roman"/>
          <w:color w:val="1A0D00"/>
          <w:sz w:val="24"/>
          <w:szCs w:val="24"/>
        </w:rPr>
        <w:t xml:space="preserve">  процессом усвоения.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В качестве вариантов работы парами можно назвать следующие:</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1)  ученики,  сидящие  за  одной  партой,  получают  одно  и  то  же  задание;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вначале каждый выполняет задание самостоятельно, затем они обмениваются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тетрадями,  проверяют  правильность  полученного  результата  и  указывают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друг другу на ошибки, если они будут обнаружены;</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2) ученики  поочерёдно  выполняют  общее  задание,  используя  те определённые знания и средства, которые имеются у каждого;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3D2147" w:rsidRPr="003D2147" w:rsidRDefault="003D2147" w:rsidP="003D2147">
      <w:pPr>
        <w:spacing w:after="0" w:line="240" w:lineRule="auto"/>
        <w:rPr>
          <w:rFonts w:ascii="Times New Roman" w:hAnsi="Times New Roman"/>
          <w:b/>
          <w:color w:val="0070C0"/>
          <w:sz w:val="24"/>
          <w:szCs w:val="24"/>
        </w:rPr>
      </w:pPr>
      <w:r w:rsidRPr="003D2147">
        <w:rPr>
          <w:rFonts w:ascii="Times New Roman" w:hAnsi="Times New Roman"/>
          <w:b/>
          <w:color w:val="0070C0"/>
          <w:sz w:val="24"/>
          <w:szCs w:val="24"/>
        </w:rPr>
        <w:t>Разновозрастное сотрудничество</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Особое  место  в  развитии  коммуникативных  и  кооперативных компетенций  обучающихся может  принадлежать  такой  форме  организации обучения, как  разновозрастное сотрудничество. </w:t>
      </w:r>
      <w:proofErr w:type="gramStart"/>
      <w:r w:rsidRPr="003D2147">
        <w:rPr>
          <w:rFonts w:ascii="Times New Roman" w:hAnsi="Times New Roman"/>
          <w:color w:val="1A0D00"/>
          <w:sz w:val="24"/>
          <w:szCs w:val="24"/>
        </w:rPr>
        <w:t>Чтобы научиться учить себя, т. е. овладеть деятельностью учения, обучающемуся нужно поработать в позиции учителя по отношению к другому (пробую учить других) или к самому себе (учу  себя  сам).</w:t>
      </w:r>
      <w:proofErr w:type="gramEnd"/>
      <w:r w:rsidRPr="003D2147">
        <w:rPr>
          <w:rFonts w:ascii="Times New Roman" w:hAnsi="Times New Roman"/>
          <w:color w:val="1A0D00"/>
          <w:sz w:val="24"/>
          <w:szCs w:val="24"/>
        </w:rPr>
        <w:t xml:space="preserve">  Эта  работа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Она создаёт условия для опробования, анализа и </w:t>
      </w:r>
      <w:proofErr w:type="gramStart"/>
      <w:r w:rsidRPr="003D2147">
        <w:rPr>
          <w:rFonts w:ascii="Times New Roman" w:hAnsi="Times New Roman"/>
          <w:color w:val="1A0D00"/>
          <w:sz w:val="24"/>
          <w:szCs w:val="24"/>
        </w:rPr>
        <w:t>обобщения</w:t>
      </w:r>
      <w:proofErr w:type="gramEnd"/>
      <w:r w:rsidRPr="003D2147">
        <w:rPr>
          <w:rFonts w:ascii="Times New Roman" w:hAnsi="Times New Roman"/>
          <w:color w:val="1A0D00"/>
          <w:sz w:val="24"/>
          <w:szCs w:val="24"/>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b/>
          <w:color w:val="1A0D00"/>
          <w:sz w:val="24"/>
          <w:szCs w:val="24"/>
        </w:rPr>
        <w:t xml:space="preserve">Проектная деятельность </w:t>
      </w:r>
      <w:proofErr w:type="gramStart"/>
      <w:r w:rsidRPr="003D2147">
        <w:rPr>
          <w:rFonts w:ascii="Times New Roman" w:hAnsi="Times New Roman"/>
          <w:b/>
          <w:color w:val="1A0D00"/>
          <w:sz w:val="24"/>
          <w:szCs w:val="24"/>
        </w:rPr>
        <w:t>обучающихся</w:t>
      </w:r>
      <w:proofErr w:type="gramEnd"/>
      <w:r w:rsidRPr="003D2147">
        <w:rPr>
          <w:rFonts w:ascii="Times New Roman" w:hAnsi="Times New Roman"/>
          <w:b/>
          <w:color w:val="1A0D00"/>
          <w:sz w:val="24"/>
          <w:szCs w:val="24"/>
        </w:rPr>
        <w:t xml:space="preserve"> как форма сотрудничества</w:t>
      </w:r>
      <w:r w:rsidRPr="003D2147">
        <w:rPr>
          <w:rFonts w:ascii="Times New Roman" w:hAnsi="Times New Roman"/>
          <w:color w:val="1A0D00"/>
          <w:sz w:val="24"/>
          <w:szCs w:val="24"/>
        </w:rPr>
        <w:t xml:space="preserve">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lastRenderedPageBreak/>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D2147" w:rsidRPr="003D2147" w:rsidRDefault="003D2147" w:rsidP="003D2147">
      <w:pPr>
        <w:spacing w:after="0" w:line="240" w:lineRule="auto"/>
        <w:ind w:firstLine="567"/>
        <w:jc w:val="both"/>
        <w:rPr>
          <w:rFonts w:ascii="Times New Roman" w:hAnsi="Times New Roman"/>
          <w:b/>
          <w:color w:val="1A0D00"/>
          <w:sz w:val="24"/>
          <w:szCs w:val="24"/>
        </w:rPr>
      </w:pPr>
      <w:r w:rsidRPr="003D2147">
        <w:rPr>
          <w:rFonts w:ascii="Times New Roman" w:hAnsi="Times New Roman"/>
          <w:b/>
          <w:color w:val="1A0D00"/>
          <w:sz w:val="24"/>
          <w:szCs w:val="24"/>
        </w:rPr>
        <w:t>Дискуссия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Диалог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может  проходить  не  только  в  устной,  но  и  в письменной форме. На определённом этапе эффективным средством работы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Выделяются следующие функции письменной дискуссии: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учащиеся  получают  сведения  о взглядах на проблемы, существующие в разных областях знаний;</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письменная  речь  как  средство  развития  теоретического  мышления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3D2147" w:rsidRPr="003D2147" w:rsidRDefault="003D2147" w:rsidP="003D2147">
      <w:pPr>
        <w:spacing w:after="0" w:line="240" w:lineRule="auto"/>
        <w:ind w:firstLine="567"/>
        <w:jc w:val="both"/>
        <w:rPr>
          <w:rFonts w:ascii="Times New Roman" w:hAnsi="Times New Roman"/>
          <w:b/>
          <w:color w:val="1A0D00"/>
          <w:sz w:val="24"/>
          <w:szCs w:val="24"/>
        </w:rPr>
      </w:pPr>
      <w:r w:rsidRPr="003D2147">
        <w:rPr>
          <w:rFonts w:ascii="Times New Roman" w:hAnsi="Times New Roman"/>
          <w:b/>
          <w:color w:val="1A0D00"/>
          <w:sz w:val="24"/>
          <w:szCs w:val="24"/>
        </w:rPr>
        <w:t>Тренинги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Программы тренингов позволяют ставить и достигать следующих конкретных целей: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развивать навыки взаимодействия в группе;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создать  положительное  настроение  на  дальнейшее  продолжительное взаимодействие в тренинговой группе;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развивать невербальные навыки общения;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развивать навыки самопознания;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развивать навыки восприятия и понимания других людей;</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учиться познавать себя через восприятие другого;</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получить представление о «неверных средствах общения»;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развивать положительную самооценку;</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сформировать  чувство  уверенности  в  себе  и  осознание  себя  в  новом качестве;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lastRenderedPageBreak/>
        <w:t xml:space="preserve">познакомить с понятием «конфликт»;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определить особенности поведения в конфликтной ситуации;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обучить способам выхода из конфликтной ситуации;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отработать ситуации предотвращения конфликтов;</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закрепить навыки поведения в конфликтной ситуации;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снизить уровень конфликтности подростков.</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Сознание  групповой  принадлежности,  солидарности,  товарищеской взаимопомощи даёт подростку чувство благополучия и устойчивости.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повседневному  этикету.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Общий приём доказательства</w:t>
      </w:r>
    </w:p>
    <w:p w:rsidR="003D2147" w:rsidRPr="003D2147" w:rsidRDefault="003D2147" w:rsidP="003D2147">
      <w:pPr>
        <w:spacing w:after="0" w:line="240" w:lineRule="auto"/>
        <w:ind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roofErr w:type="gramEnd"/>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анализ и воспроизведение готовых доказательств;</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опровержение предложенных доказательств;</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самостоятельный  поиск,  конструирование  и  осуществление доказательства.</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Необходимость  использования  </w:t>
      </w:r>
      <w:proofErr w:type="gramStart"/>
      <w:r w:rsidRPr="003D2147">
        <w:rPr>
          <w:rFonts w:ascii="Times New Roman" w:hAnsi="Times New Roman"/>
          <w:color w:val="1A0D00"/>
          <w:sz w:val="24"/>
          <w:szCs w:val="24"/>
        </w:rPr>
        <w:t>обучающимися</w:t>
      </w:r>
      <w:proofErr w:type="gramEnd"/>
      <w:r w:rsidRPr="003D2147">
        <w:rPr>
          <w:rFonts w:ascii="Times New Roman" w:hAnsi="Times New Roman"/>
          <w:color w:val="1A0D00"/>
          <w:sz w:val="24"/>
          <w:szCs w:val="24"/>
        </w:rPr>
        <w:t xml:space="preserve">  доказательства  возникает в ситуациях, когда: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учитель  сам  формулирует  то  или  иное  положение  и  предлагает </w:t>
      </w:r>
      <w:proofErr w:type="gramStart"/>
      <w:r w:rsidRPr="003D2147">
        <w:rPr>
          <w:rFonts w:ascii="Times New Roman" w:hAnsi="Times New Roman"/>
          <w:color w:val="1A0D00"/>
          <w:sz w:val="24"/>
          <w:szCs w:val="24"/>
        </w:rPr>
        <w:t>обучающимся</w:t>
      </w:r>
      <w:proofErr w:type="gramEnd"/>
      <w:r w:rsidRPr="003D2147">
        <w:rPr>
          <w:rFonts w:ascii="Times New Roman" w:hAnsi="Times New Roman"/>
          <w:color w:val="1A0D00"/>
          <w:sz w:val="24"/>
          <w:szCs w:val="24"/>
        </w:rPr>
        <w:t xml:space="preserve"> доказать его;</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учитель  ставит  проблему,  в  ходе  решения  которой  у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возникает потребность доказать правильность (истинность) выбранного пути решения.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Доказательство в широком смысле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Любое доказательство включает:</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тезис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суждение (утверждение), истинность которого доказывается;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аргументы  (основания, доводы)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lastRenderedPageBreak/>
        <w:t xml:space="preserve">демонстрация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последовательность умозаключений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  целях  обеспечения  освоения  </w:t>
      </w:r>
      <w:proofErr w:type="gramStart"/>
      <w:r w:rsidRPr="003D2147">
        <w:rPr>
          <w:rFonts w:ascii="Times New Roman" w:hAnsi="Times New Roman"/>
          <w:color w:val="1A0D00"/>
          <w:sz w:val="24"/>
          <w:szCs w:val="24"/>
        </w:rPr>
        <w:t>обучающимися</w:t>
      </w:r>
      <w:proofErr w:type="gramEnd"/>
      <w:r w:rsidRPr="003D2147">
        <w:rPr>
          <w:rFonts w:ascii="Times New Roman" w:hAnsi="Times New Roman"/>
          <w:color w:val="1A0D00"/>
          <w:sz w:val="24"/>
          <w:szCs w:val="24"/>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3D2147" w:rsidRPr="003D2147" w:rsidRDefault="003D2147" w:rsidP="003D2147">
      <w:pPr>
        <w:spacing w:after="0" w:line="240" w:lineRule="auto"/>
        <w:ind w:firstLine="567"/>
        <w:jc w:val="both"/>
        <w:rPr>
          <w:rFonts w:ascii="Times New Roman" w:hAnsi="Times New Roman"/>
          <w:b/>
          <w:color w:val="1A0D00"/>
          <w:sz w:val="24"/>
          <w:szCs w:val="24"/>
        </w:rPr>
      </w:pPr>
      <w:r w:rsidRPr="003D2147">
        <w:rPr>
          <w:rFonts w:ascii="Times New Roman" w:hAnsi="Times New Roman"/>
          <w:b/>
          <w:color w:val="1A0D00"/>
          <w:sz w:val="24"/>
          <w:szCs w:val="24"/>
        </w:rPr>
        <w:t>Рефлексия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осознание  внешнего  и внутреннего опыта субъекта и его отражение в той или иной форме.</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Выделяются три основные сферы существования рефлексии.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Во-первых, это сфера коммуникации и кооперации, где рефлексия является механизмом выхода  в  позицию  «над»  и  позицию  «вне»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понимание  цели  учебной  деятельности  (чему  я  научился  на  уроке? каких целей добился? чему можно было научиться ещё?);</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постановка всякой новой задачи как задачи с недостающими данными;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анализ наличия способов и средств выполнения задачи;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оценка своей готовности к решению проблемы;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самостоятельный  поиск  недостающей  информации  в  любом «хранилище» (учебнике, справочнике, книге, у учителя);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самостоятельное  изобретение  недостающего  способа  действия (практически это перевод учебной задачи в </w:t>
      </w:r>
      <w:proofErr w:type="gramStart"/>
      <w:r w:rsidRPr="003D2147">
        <w:rPr>
          <w:rFonts w:ascii="Times New Roman" w:hAnsi="Times New Roman"/>
          <w:color w:val="1A0D00"/>
          <w:sz w:val="24"/>
          <w:szCs w:val="24"/>
        </w:rPr>
        <w:t>творческую</w:t>
      </w:r>
      <w:proofErr w:type="gramEnd"/>
      <w:r w:rsidRPr="003D2147">
        <w:rPr>
          <w:rFonts w:ascii="Times New Roman" w:hAnsi="Times New Roman"/>
          <w:color w:val="1A0D00"/>
          <w:sz w:val="24"/>
          <w:szCs w:val="24"/>
        </w:rPr>
        <w:t>).</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w:t>
      </w:r>
      <w:r w:rsidRPr="003D2147">
        <w:rPr>
          <w:rFonts w:ascii="Times New Roman" w:hAnsi="Times New Roman"/>
          <w:color w:val="1A0D00"/>
          <w:sz w:val="24"/>
          <w:szCs w:val="24"/>
        </w:rPr>
        <w:lastRenderedPageBreak/>
        <w:t xml:space="preserve">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«Что я делаю? Как я делаю? Почему я делаю так, а не иначе?»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в ответах на такие вопросы о собственных действиях и рождается рефлексия. В конечном </w:t>
      </w:r>
      <w:proofErr w:type="gramStart"/>
      <w:r w:rsidRPr="003D2147">
        <w:rPr>
          <w:rFonts w:ascii="Times New Roman" w:hAnsi="Times New Roman"/>
          <w:color w:val="1A0D00"/>
          <w:sz w:val="24"/>
          <w:szCs w:val="24"/>
        </w:rPr>
        <w:t>счёте</w:t>
      </w:r>
      <w:proofErr w:type="gramEnd"/>
      <w:r w:rsidRPr="003D2147">
        <w:rPr>
          <w:rFonts w:ascii="Times New Roman" w:hAnsi="Times New Roman"/>
          <w:color w:val="1A0D00"/>
          <w:sz w:val="24"/>
          <w:szCs w:val="24"/>
        </w:rPr>
        <w:t xml:space="preserve">  рефлексия  даёт  возможность  человеку  определять  подлинные основания собственных действий при решении задач.</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  процессе  совместной  коллективно-распределённой  деятельности  с учителем  </w:t>
      </w:r>
      <w:proofErr w:type="gramStart"/>
      <w:r w:rsidRPr="003D2147">
        <w:rPr>
          <w:rFonts w:ascii="Times New Roman" w:hAnsi="Times New Roman"/>
          <w:color w:val="1A0D00"/>
          <w:sz w:val="24"/>
          <w:szCs w:val="24"/>
        </w:rPr>
        <w:t>и</w:t>
      </w:r>
      <w:proofErr w:type="gramEnd"/>
      <w:r w:rsidRPr="003D2147">
        <w:rPr>
          <w:rFonts w:ascii="Times New Roman" w:hAnsi="Times New Roman"/>
          <w:color w:val="1A0D00"/>
          <w:sz w:val="24"/>
          <w:szCs w:val="24"/>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3D2147" w:rsidRPr="003D2147" w:rsidRDefault="003D2147" w:rsidP="003D2147">
      <w:pPr>
        <w:spacing w:after="0" w:line="240" w:lineRule="auto"/>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rPr>
          <w:rFonts w:ascii="Times New Roman" w:hAnsi="Times New Roman"/>
          <w:b/>
          <w:sz w:val="24"/>
          <w:szCs w:val="24"/>
        </w:rPr>
      </w:pPr>
      <w:r w:rsidRPr="003D2147">
        <w:rPr>
          <w:b/>
          <w:sz w:val="24"/>
          <w:szCs w:val="24"/>
        </w:rPr>
        <w:t>Программы отдельных учебных предметов, курсов</w:t>
      </w:r>
    </w:p>
    <w:p w:rsidR="003D2147" w:rsidRPr="003D2147" w:rsidRDefault="003D2147" w:rsidP="003D2147"/>
    <w:p w:rsidR="003D2147" w:rsidRPr="003D2147" w:rsidRDefault="003D2147" w:rsidP="003D2147">
      <w:pPr>
        <w:rPr>
          <w:rFonts w:ascii="Times New Roman" w:hAnsi="Times New Roman"/>
        </w:rPr>
      </w:pPr>
      <w:r w:rsidRPr="003D2147">
        <w:rPr>
          <w:rFonts w:ascii="Times New Roman" w:hAnsi="Times New Roman"/>
        </w:rPr>
        <w:t xml:space="preserve">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 </w:t>
      </w:r>
    </w:p>
    <w:p w:rsidR="003D2147" w:rsidRPr="003D2147" w:rsidRDefault="003D2147" w:rsidP="003D2147">
      <w:pPr>
        <w:rPr>
          <w:rFonts w:ascii="Times New Roman" w:hAnsi="Times New Roman"/>
        </w:rPr>
      </w:pPr>
      <w:r w:rsidRPr="003D2147">
        <w:rPr>
          <w:rFonts w:ascii="Times New Roman" w:hAnsi="Times New Roman"/>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 Примерные программы разработаны с учетом актуальных задач воспитания, обучения и </w:t>
      </w:r>
      <w:proofErr w:type="gramStart"/>
      <w:r w:rsidRPr="003D2147">
        <w:rPr>
          <w:rFonts w:ascii="Times New Roman" w:hAnsi="Times New Roman"/>
        </w:rPr>
        <w:t>развития</w:t>
      </w:r>
      <w:proofErr w:type="gramEnd"/>
      <w:r w:rsidRPr="003D2147">
        <w:rPr>
          <w:rFonts w:ascii="Times New Roman" w:hAnsi="Times New Roman"/>
        </w:rPr>
        <w:t xml:space="preserve"> обучающихся и учитывают условия, необходимые для развития личностных качеств выпускников.</w:t>
      </w:r>
    </w:p>
    <w:p w:rsidR="003D2147" w:rsidRPr="003D2147" w:rsidRDefault="003D2147" w:rsidP="003D2147">
      <w:pPr>
        <w:rPr>
          <w:rFonts w:ascii="Times New Roman" w:hAnsi="Times New Roman"/>
        </w:rPr>
      </w:pPr>
      <w:r w:rsidRPr="003D2147">
        <w:rPr>
          <w:rFonts w:ascii="Times New Roman" w:hAnsi="Times New Roman"/>
        </w:rPr>
        <w:t xml:space="preserve">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w:t>
      </w:r>
      <w:r w:rsidRPr="003D2147">
        <w:rPr>
          <w:rFonts w:ascii="Times New Roman" w:hAnsi="Times New Roman"/>
        </w:rPr>
        <w:lastRenderedPageBreak/>
        <w:t>учебных предметов обозначены дидактические единицы, соответствующие блоку результатов «Выпускник получит возможность научиться».</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Русский язык</w:t>
      </w:r>
    </w:p>
    <w:p w:rsidR="003D2147" w:rsidRPr="003D2147" w:rsidRDefault="003D2147" w:rsidP="003D2147">
      <w:pPr>
        <w:rPr>
          <w:rFonts w:ascii="Times New Roman" w:hAnsi="Times New Roman"/>
        </w:rPr>
      </w:pPr>
      <w:r w:rsidRPr="003D2147">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sidRPr="003D2147">
        <w:rPr>
          <w:rFonts w:ascii="Times New Roman" w:hAnsi="Times New Roman"/>
        </w:rPr>
        <w:t>и у ее</w:t>
      </w:r>
      <w:proofErr w:type="gramEnd"/>
      <w:r w:rsidRPr="003D2147">
        <w:rPr>
          <w:rFonts w:ascii="Times New Roman" w:hAnsi="Times New Roman"/>
        </w:rPr>
        <w:t xml:space="preserve"> граждан.</w:t>
      </w:r>
    </w:p>
    <w:p w:rsidR="003D2147" w:rsidRPr="003D2147" w:rsidRDefault="003D2147" w:rsidP="003D2147">
      <w:pPr>
        <w:rPr>
          <w:rFonts w:ascii="Times New Roman" w:hAnsi="Times New Roman"/>
        </w:rPr>
      </w:pPr>
      <w:r w:rsidRPr="003D2147">
        <w:rPr>
          <w:rFonts w:ascii="Times New Roman" w:hAnsi="Times New Roman"/>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3D2147" w:rsidRPr="003D2147" w:rsidRDefault="003D2147" w:rsidP="003D2147">
      <w:pPr>
        <w:rPr>
          <w:rFonts w:ascii="Times New Roman" w:hAnsi="Times New Roman"/>
        </w:rPr>
      </w:pPr>
      <w:r w:rsidRPr="003D2147">
        <w:rPr>
          <w:rFonts w:ascii="Times New Roman" w:hAnsi="Times New Roman"/>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3D2147" w:rsidRPr="003D2147" w:rsidRDefault="003D2147" w:rsidP="003D2147">
      <w:pPr>
        <w:rPr>
          <w:rFonts w:ascii="Times New Roman" w:hAnsi="Times New Roman"/>
        </w:rPr>
      </w:pPr>
      <w:r w:rsidRPr="003D2147">
        <w:rPr>
          <w:rFonts w:ascii="Times New Roman" w:hAnsi="Times New Roman"/>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w:t>
      </w:r>
      <w:proofErr w:type="gramStart"/>
      <w:r w:rsidRPr="003D2147">
        <w:rPr>
          <w:rFonts w:ascii="Times New Roman" w:hAnsi="Times New Roman"/>
        </w:rPr>
        <w:t>социолингвистический</w:t>
      </w:r>
      <w:proofErr w:type="gramEnd"/>
      <w:r w:rsidRPr="003D2147">
        <w:rPr>
          <w:rFonts w:ascii="Times New Roman" w:hAnsi="Times New Roman"/>
        </w:rPr>
        <w:t xml:space="preserve">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3D2147" w:rsidRPr="003D2147" w:rsidRDefault="003D2147" w:rsidP="003D2147">
      <w:pPr>
        <w:rPr>
          <w:rFonts w:ascii="Times New Roman" w:hAnsi="Times New Roman"/>
        </w:rPr>
      </w:pPr>
      <w:r w:rsidRPr="003D2147">
        <w:rPr>
          <w:rFonts w:ascii="Times New Roman" w:hAnsi="Times New Roman"/>
        </w:rPr>
        <w:t xml:space="preserve">Главными задачами реализации программы являются: </w:t>
      </w:r>
    </w:p>
    <w:p w:rsidR="003D2147" w:rsidRPr="003D2147" w:rsidRDefault="003D2147" w:rsidP="003D2147">
      <w:pPr>
        <w:rPr>
          <w:rFonts w:ascii="Times New Roman" w:hAnsi="Times New Roman"/>
        </w:rPr>
      </w:pPr>
      <w:r w:rsidRPr="003D2147">
        <w:rPr>
          <w:rFonts w:ascii="Times New Roman" w:hAnsi="Times New Roman"/>
        </w:rP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3D2147" w:rsidRPr="003D2147" w:rsidRDefault="003D2147" w:rsidP="003D2147">
      <w:pPr>
        <w:rPr>
          <w:rFonts w:ascii="Times New Roman" w:hAnsi="Times New Roman"/>
        </w:rPr>
      </w:pPr>
      <w:r w:rsidRPr="003D2147">
        <w:rPr>
          <w:rFonts w:ascii="Times New Roman" w:hAnsi="Times New Roman"/>
        </w:rPr>
        <w:t xml:space="preserve">–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3D2147" w:rsidRPr="003D2147" w:rsidRDefault="003D2147" w:rsidP="003D2147">
      <w:pPr>
        <w:rPr>
          <w:rFonts w:ascii="Times New Roman" w:hAnsi="Times New Roman"/>
        </w:rPr>
      </w:pPr>
      <w:r w:rsidRPr="003D2147">
        <w:rPr>
          <w:rFonts w:ascii="Times New Roman" w:hAnsi="Times New Roman"/>
        </w:rPr>
        <w:t xml:space="preserve">– овладение умениями комплексного анализа предложенного текста; </w:t>
      </w:r>
    </w:p>
    <w:p w:rsidR="003D2147" w:rsidRPr="003D2147" w:rsidRDefault="003D2147" w:rsidP="003D2147">
      <w:pPr>
        <w:rPr>
          <w:rFonts w:ascii="Times New Roman" w:hAnsi="Times New Roman"/>
        </w:rPr>
      </w:pPr>
      <w:r w:rsidRPr="003D2147">
        <w:rPr>
          <w:rFonts w:ascii="Times New Roman" w:hAnsi="Times New Roman"/>
        </w:rPr>
        <w:t xml:space="preserve">–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3D2147" w:rsidRPr="003D2147" w:rsidRDefault="003D2147" w:rsidP="003D2147">
      <w:pPr>
        <w:rPr>
          <w:rFonts w:ascii="Times New Roman" w:hAnsi="Times New Roman"/>
        </w:rPr>
      </w:pPr>
      <w:r w:rsidRPr="003D2147">
        <w:rPr>
          <w:rFonts w:ascii="Times New Roman" w:hAnsi="Times New Roman"/>
        </w:rPr>
        <w:t xml:space="preserve">–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3D2147" w:rsidRPr="003D2147" w:rsidRDefault="003D2147" w:rsidP="003D2147">
      <w:pPr>
        <w:rPr>
          <w:rFonts w:ascii="Times New Roman" w:hAnsi="Times New Roman"/>
        </w:rPr>
      </w:pPr>
      <w:r w:rsidRPr="003D2147">
        <w:rPr>
          <w:rFonts w:ascii="Times New Roman" w:hAnsi="Times New Roman"/>
        </w:rP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3D2147" w:rsidRPr="003D2147" w:rsidRDefault="003D2147" w:rsidP="003D2147">
      <w:pPr>
        <w:rPr>
          <w:rFonts w:ascii="Times New Roman" w:hAnsi="Times New Roman"/>
        </w:rPr>
      </w:pPr>
      <w:r w:rsidRPr="003D2147">
        <w:rPr>
          <w:rFonts w:ascii="Times New Roman" w:hAnsi="Times New Roman"/>
        </w:rPr>
        <w:t xml:space="preserve">На уровне основного общего </w:t>
      </w:r>
      <w:proofErr w:type="gramStart"/>
      <w:r w:rsidRPr="003D2147">
        <w:rPr>
          <w:rFonts w:ascii="Times New Roman" w:hAnsi="Times New Roman"/>
        </w:rPr>
        <w:t>образования</w:t>
      </w:r>
      <w:proofErr w:type="gramEnd"/>
      <w:r w:rsidRPr="003D2147">
        <w:rPr>
          <w:rFonts w:ascii="Times New Roman" w:hAnsi="Times New Roman"/>
        </w:rPr>
        <w:t xml:space="preserve">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w:t>
      </w:r>
      <w:r w:rsidRPr="003D2147">
        <w:rPr>
          <w:rFonts w:ascii="Times New Roman" w:hAnsi="Times New Roman"/>
        </w:rPr>
        <w:lastRenderedPageBreak/>
        <w:t>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3D2147" w:rsidRPr="003D2147" w:rsidRDefault="003D2147" w:rsidP="003D2147">
      <w:pPr>
        <w:rPr>
          <w:rFonts w:ascii="Times New Roman" w:hAnsi="Times New Roman"/>
        </w:rPr>
      </w:pPr>
      <w:r w:rsidRPr="003D2147">
        <w:rPr>
          <w:rFonts w:ascii="Times New Roman" w:hAnsi="Times New Roman"/>
        </w:rP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w:t>
      </w:r>
      <w:proofErr w:type="gramStart"/>
      <w:r w:rsidRPr="003D2147">
        <w:rPr>
          <w:rFonts w:ascii="Times New Roman" w:hAnsi="Times New Roman"/>
        </w:rPr>
        <w:t>не</w:t>
      </w:r>
      <w:proofErr w:type="gramEnd"/>
      <w:r w:rsidRPr="003D2147">
        <w:rPr>
          <w:rFonts w:ascii="Times New Roman" w:hAnsi="Times New Roman"/>
        </w:rPr>
        <w:t xml:space="preserve"> только в письменной, но и в устной форме. </w:t>
      </w:r>
    </w:p>
    <w:p w:rsidR="003D2147" w:rsidRPr="003D2147" w:rsidRDefault="003D2147" w:rsidP="003D2147">
      <w:pPr>
        <w:rPr>
          <w:rFonts w:ascii="Times New Roman" w:hAnsi="Times New Roman"/>
        </w:rPr>
      </w:pPr>
      <w:r w:rsidRPr="003D2147">
        <w:rPr>
          <w:rFonts w:ascii="Times New Roman" w:hAnsi="Times New Roman"/>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Язык. Общие сведения о языке. Основные разделы науки о языке</w:t>
      </w:r>
    </w:p>
    <w:p w:rsidR="003D2147" w:rsidRPr="003D2147" w:rsidRDefault="003D2147" w:rsidP="003D2147">
      <w:pPr>
        <w:rPr>
          <w:rFonts w:ascii="Times New Roman" w:hAnsi="Times New Roman"/>
        </w:rPr>
      </w:pPr>
      <w:r w:rsidRPr="003D2147">
        <w:rPr>
          <w:rFonts w:ascii="Times New Roman" w:hAnsi="Times New Roman"/>
        </w:rPr>
        <w:t xml:space="preserve">Язык как система. Основные уровни языка. Взаимосвязь различных единиц и уровней языка. </w:t>
      </w:r>
    </w:p>
    <w:p w:rsidR="003D2147" w:rsidRPr="003D2147" w:rsidRDefault="003D2147" w:rsidP="003D2147">
      <w:pPr>
        <w:rPr>
          <w:rFonts w:ascii="Times New Roman" w:hAnsi="Times New Roman"/>
        </w:rPr>
      </w:pPr>
      <w:r w:rsidRPr="003D2147">
        <w:rPr>
          <w:rFonts w:ascii="Times New Roman" w:hAnsi="Times New Roman"/>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w:t>
      </w:r>
    </w:p>
    <w:p w:rsidR="003D2147" w:rsidRPr="003D2147" w:rsidRDefault="003D2147" w:rsidP="003D2147">
      <w:pPr>
        <w:rPr>
          <w:rFonts w:ascii="Times New Roman" w:hAnsi="Times New Roman"/>
        </w:rPr>
      </w:pPr>
      <w:r w:rsidRPr="003D2147">
        <w:rPr>
          <w:rFonts w:ascii="Times New Roman" w:hAnsi="Times New Roman"/>
        </w:rPr>
        <w:t xml:space="preserve">Историческое развитие русского языка. Выдающиеся отечественные лингвисты. </w:t>
      </w:r>
    </w:p>
    <w:p w:rsidR="003D2147" w:rsidRPr="003D2147" w:rsidRDefault="003D2147" w:rsidP="003D2147">
      <w:pPr>
        <w:rPr>
          <w:rFonts w:ascii="Times New Roman" w:hAnsi="Times New Roman"/>
        </w:rPr>
      </w:pPr>
      <w:r w:rsidRPr="003D2147">
        <w:rPr>
          <w:rFonts w:ascii="Times New Roman" w:hAnsi="Times New Roman"/>
        </w:rPr>
        <w:t xml:space="preserve">Речь. Речевое общение </w:t>
      </w:r>
    </w:p>
    <w:p w:rsidR="003D2147" w:rsidRPr="003D2147" w:rsidRDefault="003D2147" w:rsidP="003D2147">
      <w:pPr>
        <w:rPr>
          <w:rFonts w:ascii="Times New Roman" w:hAnsi="Times New Roman"/>
        </w:rPr>
      </w:pPr>
      <w:r w:rsidRPr="003D2147">
        <w:rPr>
          <w:rFonts w:ascii="Times New Roman" w:hAnsi="Times New Roman"/>
        </w:rPr>
        <w:t>Речь как деятельность. Виды речевой деятельности: чтение, аудирование, говорение, письмо.</w:t>
      </w:r>
    </w:p>
    <w:p w:rsidR="003D2147" w:rsidRPr="003D2147" w:rsidRDefault="003D2147" w:rsidP="003D2147">
      <w:pPr>
        <w:rPr>
          <w:rFonts w:ascii="Times New Roman" w:hAnsi="Times New Roman"/>
        </w:rPr>
      </w:pPr>
      <w:r w:rsidRPr="003D2147">
        <w:rPr>
          <w:rFonts w:ascii="Times New Roman" w:hAnsi="Times New Roman"/>
        </w:rPr>
        <w:t xml:space="preserve"> Речевое общение и его основные элементы. Виды речевого общения. Сферы и ситуации речевого общения. Компоненты речевой ситуации. </w:t>
      </w:r>
    </w:p>
    <w:p w:rsidR="003D2147" w:rsidRPr="003D2147" w:rsidRDefault="003D2147" w:rsidP="003D2147">
      <w:pPr>
        <w:rPr>
          <w:rFonts w:ascii="Times New Roman" w:hAnsi="Times New Roman"/>
        </w:rPr>
      </w:pPr>
      <w:r w:rsidRPr="003D2147">
        <w:rPr>
          <w:rFonts w:ascii="Times New Roman" w:hAnsi="Times New Roman"/>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p>
    <w:p w:rsidR="003D2147" w:rsidRPr="003D2147" w:rsidRDefault="003D2147" w:rsidP="003D2147">
      <w:pPr>
        <w:rPr>
          <w:rFonts w:ascii="Times New Roman" w:hAnsi="Times New Roman"/>
        </w:rPr>
      </w:pPr>
      <w:r w:rsidRPr="003D2147">
        <w:rPr>
          <w:rFonts w:ascii="Times New Roman" w:hAnsi="Times New Roman"/>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D2147" w:rsidRPr="003D2147" w:rsidRDefault="003D2147" w:rsidP="003D2147">
      <w:pPr>
        <w:rPr>
          <w:rFonts w:ascii="Times New Roman" w:hAnsi="Times New Roman"/>
        </w:rPr>
      </w:pPr>
      <w:r w:rsidRPr="003D2147">
        <w:rPr>
          <w:rFonts w:ascii="Times New Roman" w:hAnsi="Times New Roman"/>
        </w:rPr>
        <w:t xml:space="preserve">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3D2147" w:rsidRPr="003D2147" w:rsidRDefault="003D2147" w:rsidP="003D2147">
      <w:pPr>
        <w:rPr>
          <w:rFonts w:ascii="Times New Roman" w:hAnsi="Times New Roman"/>
        </w:rPr>
      </w:pPr>
      <w:proofErr w:type="gramStart"/>
      <w:r w:rsidRPr="003D2147">
        <w:rPr>
          <w:rFonts w:ascii="Times New Roman" w:hAnsi="Times New Roman"/>
        </w:rPr>
        <w:t xml:space="preserve">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w:t>
      </w:r>
      <w:r w:rsidRPr="003D2147">
        <w:rPr>
          <w:rFonts w:ascii="Times New Roman" w:hAnsi="Times New Roman"/>
        </w:rPr>
        <w:lastRenderedPageBreak/>
        <w:t>официально-делового (резюме, характеристика, расписка, доверенность и др.) стилей, разговорной речи (рассказ, беседа, спор).</w:t>
      </w:r>
      <w:proofErr w:type="gramEnd"/>
      <w:r w:rsidRPr="003D2147">
        <w:rPr>
          <w:rFonts w:ascii="Times New Roman" w:hAnsi="Times New Roman"/>
        </w:rPr>
        <w:t xml:space="preserve"> Основные виды сочинений. Совершенствование умений и навыков создания текстов разных функционально-смысловых типов, стилей и жанров.</w:t>
      </w:r>
    </w:p>
    <w:p w:rsidR="003D2147" w:rsidRPr="003D2147" w:rsidRDefault="003D2147" w:rsidP="003D2147">
      <w:pPr>
        <w:rPr>
          <w:rFonts w:ascii="Times New Roman" w:hAnsi="Times New Roman"/>
        </w:rPr>
      </w:pPr>
      <w:r w:rsidRPr="003D2147">
        <w:rPr>
          <w:rFonts w:ascii="Times New Roman" w:hAnsi="Times New Roman"/>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3D2147" w:rsidRPr="003D2147" w:rsidRDefault="003D2147" w:rsidP="003D2147">
      <w:pPr>
        <w:rPr>
          <w:rFonts w:ascii="Times New Roman" w:hAnsi="Times New Roman"/>
        </w:rPr>
      </w:pPr>
      <w:r w:rsidRPr="003D2147">
        <w:rPr>
          <w:rFonts w:ascii="Times New Roman" w:hAnsi="Times New Roman"/>
        </w:rPr>
        <w:t xml:space="preserve">Основные изобразительно-выразительные средства языка. </w:t>
      </w:r>
    </w:p>
    <w:p w:rsidR="003D2147" w:rsidRPr="003D2147" w:rsidRDefault="003D2147" w:rsidP="003D2147">
      <w:pPr>
        <w:rPr>
          <w:rFonts w:ascii="Times New Roman" w:hAnsi="Times New Roman"/>
        </w:rPr>
      </w:pPr>
      <w:r w:rsidRPr="003D2147">
        <w:rPr>
          <w:rFonts w:ascii="Times New Roman" w:hAnsi="Times New Roman"/>
        </w:rPr>
        <w:t xml:space="preserve">Текст. Признаки текста. </w:t>
      </w:r>
    </w:p>
    <w:p w:rsidR="003D2147" w:rsidRPr="003D2147" w:rsidRDefault="003D2147" w:rsidP="003D2147">
      <w:pPr>
        <w:rPr>
          <w:rFonts w:ascii="Times New Roman" w:hAnsi="Times New Roman"/>
        </w:rPr>
      </w:pPr>
      <w:r w:rsidRPr="003D2147">
        <w:rPr>
          <w:rFonts w:ascii="Times New Roman" w:hAnsi="Times New Roman"/>
        </w:rPr>
        <w:t>Виды чтения. Использование различных видов чтения в зависимости от коммуникативной задачи и характера текста.</w:t>
      </w:r>
    </w:p>
    <w:p w:rsidR="003D2147" w:rsidRPr="003D2147" w:rsidRDefault="003D2147" w:rsidP="003D2147">
      <w:pPr>
        <w:rPr>
          <w:rFonts w:ascii="Times New Roman" w:hAnsi="Times New Roman"/>
        </w:rPr>
      </w:pPr>
      <w:r w:rsidRPr="003D2147">
        <w:rPr>
          <w:rFonts w:ascii="Times New Roman" w:hAnsi="Times New Roman"/>
        </w:rP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p>
    <w:p w:rsidR="003D2147" w:rsidRPr="003D2147" w:rsidRDefault="003D2147" w:rsidP="003D2147">
      <w:pPr>
        <w:rPr>
          <w:rFonts w:ascii="Times New Roman" w:hAnsi="Times New Roman"/>
        </w:rPr>
      </w:pPr>
      <w:r w:rsidRPr="003D2147">
        <w:rPr>
          <w:rFonts w:ascii="Times New Roman" w:hAnsi="Times New Roman"/>
        </w:rPr>
        <w:t xml:space="preserve">Лингвистический анализ текстов различных функциональных разновидностей языка. </w:t>
      </w:r>
    </w:p>
    <w:p w:rsidR="003D2147" w:rsidRPr="003D2147" w:rsidRDefault="003D2147" w:rsidP="003D2147">
      <w:pPr>
        <w:rPr>
          <w:rFonts w:ascii="Times New Roman" w:hAnsi="Times New Roman"/>
        </w:rPr>
      </w:pPr>
      <w:r w:rsidRPr="003D2147">
        <w:rPr>
          <w:rFonts w:ascii="Times New Roman" w:hAnsi="Times New Roman"/>
        </w:rPr>
        <w:t xml:space="preserve">Культура речи </w:t>
      </w:r>
    </w:p>
    <w:p w:rsidR="003D2147" w:rsidRPr="003D2147" w:rsidRDefault="003D2147" w:rsidP="003D2147">
      <w:pPr>
        <w:rPr>
          <w:rFonts w:ascii="Times New Roman" w:hAnsi="Times New Roman"/>
        </w:rPr>
      </w:pPr>
      <w:r w:rsidRPr="003D2147">
        <w:rPr>
          <w:rFonts w:ascii="Times New Roman" w:hAnsi="Times New Roman"/>
        </w:rPr>
        <w:t xml:space="preserve">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 </w:t>
      </w:r>
    </w:p>
    <w:p w:rsidR="003D2147" w:rsidRPr="003D2147" w:rsidRDefault="003D2147" w:rsidP="003D2147">
      <w:pPr>
        <w:rPr>
          <w:rFonts w:ascii="Times New Roman" w:hAnsi="Times New Roman"/>
        </w:rPr>
      </w:pPr>
      <w:r w:rsidRPr="003D2147">
        <w:rPr>
          <w:rFonts w:ascii="Times New Roman" w:hAnsi="Times New Roman"/>
        </w:rPr>
        <w:t>Культура видов речевой деятельности – чтения, аудирования, говорения и письма.</w:t>
      </w:r>
    </w:p>
    <w:p w:rsidR="003D2147" w:rsidRPr="003D2147" w:rsidRDefault="003D2147" w:rsidP="003D2147">
      <w:pPr>
        <w:rPr>
          <w:rFonts w:ascii="Times New Roman" w:hAnsi="Times New Roman"/>
        </w:rPr>
      </w:pPr>
      <w:r w:rsidRPr="003D2147">
        <w:rPr>
          <w:rFonts w:ascii="Times New Roman" w:hAnsi="Times New Roman"/>
        </w:rPr>
        <w:t xml:space="preserve">Культура публичной речи. Публичное выступление: выбор темы, определение цели, поиск материала. Композиция публичного выступления. </w:t>
      </w:r>
    </w:p>
    <w:p w:rsidR="003D2147" w:rsidRPr="003D2147" w:rsidRDefault="003D2147" w:rsidP="003D2147">
      <w:pPr>
        <w:rPr>
          <w:rFonts w:ascii="Times New Roman" w:hAnsi="Times New Roman"/>
        </w:rPr>
      </w:pPr>
      <w:r w:rsidRPr="003D2147">
        <w:rPr>
          <w:rFonts w:ascii="Times New Roman" w:hAnsi="Times New Roman"/>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w:t>
      </w:r>
      <w:proofErr w:type="gramStart"/>
      <w:r w:rsidRPr="003D2147">
        <w:rPr>
          <w:rFonts w:ascii="Times New Roman" w:hAnsi="Times New Roman"/>
        </w:rPr>
        <w:t>.К</w:t>
      </w:r>
      <w:proofErr w:type="gramEnd"/>
      <w:r w:rsidRPr="003D2147">
        <w:rPr>
          <w:rFonts w:ascii="Times New Roman" w:hAnsi="Times New Roman"/>
        </w:rPr>
        <w:t xml:space="preserve">ультура разговорной речи. </w:t>
      </w:r>
    </w:p>
    <w:p w:rsidR="003D2147" w:rsidRPr="003D2147" w:rsidRDefault="003D2147" w:rsidP="003D2147">
      <w:pPr>
        <w:rPr>
          <w:rFonts w:ascii="Times New Roman" w:hAnsi="Times New Roman"/>
        </w:rPr>
      </w:pPr>
      <w:r w:rsidRPr="003D2147">
        <w:rPr>
          <w:rFonts w:ascii="Times New Roman" w:hAnsi="Times New Roman"/>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w:t>
      </w:r>
    </w:p>
    <w:p w:rsidR="003D2147" w:rsidRPr="003D2147" w:rsidRDefault="003D2147" w:rsidP="003D2147">
      <w:pPr>
        <w:rPr>
          <w:rFonts w:ascii="Times New Roman" w:hAnsi="Times New Roman"/>
        </w:rPr>
      </w:pPr>
      <w:r w:rsidRPr="003D2147">
        <w:rPr>
          <w:rFonts w:ascii="Times New Roman" w:hAnsi="Times New Roman"/>
        </w:rPr>
        <w:t>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w:t>
      </w:r>
      <w:proofErr w:type="gramStart"/>
      <w:r w:rsidRPr="003D2147">
        <w:rPr>
          <w:rFonts w:ascii="Times New Roman" w:hAnsi="Times New Roman"/>
        </w:rPr>
        <w:t>дств в р</w:t>
      </w:r>
      <w:proofErr w:type="gramEnd"/>
      <w:r w:rsidRPr="003D2147">
        <w:rPr>
          <w:rFonts w:ascii="Times New Roman" w:hAnsi="Times New Roman"/>
        </w:rPr>
        <w:t xml:space="preserve">ечевом высказывании. </w:t>
      </w:r>
    </w:p>
    <w:p w:rsidR="003D2147" w:rsidRPr="003D2147" w:rsidRDefault="003D2147" w:rsidP="003D2147">
      <w:pPr>
        <w:rPr>
          <w:rFonts w:ascii="Times New Roman" w:hAnsi="Times New Roman"/>
        </w:rPr>
      </w:pPr>
      <w:r w:rsidRPr="003D2147">
        <w:rPr>
          <w:rFonts w:ascii="Times New Roman" w:hAnsi="Times New Roman"/>
        </w:rPr>
        <w:t xml:space="preserve">Нормативные словари современного русского языка и лингвистические справочники; их использование. </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Язык. Общие сведения о языке. Основные разделы науки о языке 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D2147" w:rsidRPr="003D2147" w:rsidRDefault="003D2147" w:rsidP="003D2147">
      <w:pPr>
        <w:rPr>
          <w:rFonts w:ascii="Times New Roman" w:hAnsi="Times New Roman"/>
        </w:rPr>
      </w:pPr>
      <w:r w:rsidRPr="003D2147">
        <w:rPr>
          <w:rFonts w:ascii="Times New Roman" w:hAnsi="Times New Roman"/>
        </w:rPr>
        <w:t xml:space="preserve">Основные функции языка. Социальные функции русского языка.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w:t>
      </w:r>
    </w:p>
    <w:p w:rsidR="003D2147" w:rsidRPr="003D2147" w:rsidRDefault="003D2147" w:rsidP="003D2147">
      <w:pPr>
        <w:rPr>
          <w:rFonts w:ascii="Times New Roman" w:hAnsi="Times New Roman"/>
        </w:rPr>
      </w:pPr>
      <w:r w:rsidRPr="003D2147">
        <w:rPr>
          <w:rFonts w:ascii="Times New Roman" w:hAnsi="Times New Roman"/>
        </w:rPr>
        <w:t xml:space="preserve">Роль старославянского языка в развитии русского языка. 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w:t>
      </w:r>
    </w:p>
    <w:p w:rsidR="003D2147" w:rsidRPr="003D2147" w:rsidRDefault="003D2147" w:rsidP="003D2147">
      <w:pPr>
        <w:rPr>
          <w:rFonts w:ascii="Times New Roman" w:hAnsi="Times New Roman"/>
        </w:rPr>
      </w:pPr>
      <w:r w:rsidRPr="003D2147">
        <w:rPr>
          <w:rFonts w:ascii="Times New Roman" w:hAnsi="Times New Roman"/>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3D2147" w:rsidRPr="003D2147" w:rsidRDefault="003D2147" w:rsidP="003D2147">
      <w:pPr>
        <w:rPr>
          <w:rFonts w:ascii="Times New Roman" w:hAnsi="Times New Roman"/>
        </w:rPr>
      </w:pPr>
      <w:r w:rsidRPr="003D2147">
        <w:rPr>
          <w:rFonts w:ascii="Times New Roman" w:hAnsi="Times New Roman"/>
        </w:rPr>
        <w:t>Речь. Речевое общение Речевое общение как форма взаимодействия людей в процессе их познавательно-трудовой деятельности.</w:t>
      </w:r>
    </w:p>
    <w:p w:rsidR="003D2147" w:rsidRPr="003D2147" w:rsidRDefault="003D2147" w:rsidP="003D2147">
      <w:pPr>
        <w:rPr>
          <w:rFonts w:ascii="Times New Roman" w:hAnsi="Times New Roman"/>
        </w:rPr>
      </w:pPr>
      <w:r w:rsidRPr="003D2147">
        <w:rPr>
          <w:rFonts w:ascii="Times New Roman" w:hAnsi="Times New Roman"/>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3D2147" w:rsidRPr="003D2147" w:rsidRDefault="003D2147" w:rsidP="003D2147">
      <w:pPr>
        <w:rPr>
          <w:rFonts w:ascii="Times New Roman" w:hAnsi="Times New Roman"/>
        </w:rPr>
      </w:pPr>
      <w:r w:rsidRPr="003D2147">
        <w:rPr>
          <w:rFonts w:ascii="Times New Roman" w:hAnsi="Times New Roman"/>
        </w:rPr>
        <w:t>Особенности восприятия чужого высказывания (устного и письменного) и создания собственного высказывания в устной и письменной форме.</w:t>
      </w:r>
    </w:p>
    <w:p w:rsidR="003D2147" w:rsidRPr="003D2147" w:rsidRDefault="003D2147" w:rsidP="003D2147">
      <w:pPr>
        <w:rPr>
          <w:rFonts w:ascii="Times New Roman" w:hAnsi="Times New Roman"/>
        </w:rPr>
      </w:pPr>
      <w:r w:rsidRPr="003D2147">
        <w:rPr>
          <w:rFonts w:ascii="Times New Roman" w:hAnsi="Times New Roman"/>
        </w:rPr>
        <w:t xml:space="preserve">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 </w:t>
      </w:r>
    </w:p>
    <w:p w:rsidR="003D2147" w:rsidRPr="003D2147" w:rsidRDefault="003D2147" w:rsidP="003D2147">
      <w:pPr>
        <w:rPr>
          <w:rFonts w:ascii="Times New Roman" w:hAnsi="Times New Roman"/>
        </w:rPr>
      </w:pPr>
      <w:r w:rsidRPr="003D2147">
        <w:rPr>
          <w:rFonts w:ascii="Times New Roman" w:hAnsi="Times New Roman"/>
        </w:rPr>
        <w:t xml:space="preserve">Речевое общение и его основные элементы. Виды речевого общения. Сферы и ситуации речевого общения. Компоненты речевой ситуации. </w:t>
      </w:r>
    </w:p>
    <w:p w:rsidR="003D2147" w:rsidRPr="003D2147" w:rsidRDefault="003D2147" w:rsidP="003D2147">
      <w:pPr>
        <w:rPr>
          <w:rFonts w:ascii="Times New Roman" w:hAnsi="Times New Roman"/>
        </w:rPr>
      </w:pPr>
      <w:r w:rsidRPr="003D2147">
        <w:rPr>
          <w:rFonts w:ascii="Times New Roman" w:hAnsi="Times New Roman"/>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 </w:t>
      </w:r>
    </w:p>
    <w:p w:rsidR="003D2147" w:rsidRPr="003D2147" w:rsidRDefault="003D2147" w:rsidP="003D2147">
      <w:pPr>
        <w:rPr>
          <w:rFonts w:ascii="Times New Roman" w:hAnsi="Times New Roman"/>
        </w:rPr>
      </w:pPr>
      <w:r w:rsidRPr="003D2147">
        <w:rPr>
          <w:rFonts w:ascii="Times New Roman" w:hAnsi="Times New Roman"/>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w:t>
      </w:r>
      <w:proofErr w:type="gramStart"/>
      <w:r w:rsidRPr="003D2147">
        <w:rPr>
          <w:rFonts w:ascii="Times New Roman" w:hAnsi="Times New Roman"/>
        </w:rPr>
        <w:t>,с</w:t>
      </w:r>
      <w:proofErr w:type="gramEnd"/>
      <w:r w:rsidRPr="003D2147">
        <w:rPr>
          <w:rFonts w:ascii="Times New Roman" w:hAnsi="Times New Roman"/>
        </w:rPr>
        <w:t xml:space="preserve">итуациях межкультурного общения. Выступление перед аудиторией с докладом; представление реферата, проекта на лингвистическую тему. </w:t>
      </w:r>
    </w:p>
    <w:p w:rsidR="003D2147" w:rsidRPr="003D2147" w:rsidRDefault="003D2147" w:rsidP="003D2147">
      <w:pPr>
        <w:rPr>
          <w:rFonts w:ascii="Times New Roman" w:hAnsi="Times New Roman"/>
        </w:rPr>
      </w:pPr>
      <w:r w:rsidRPr="003D2147">
        <w:rPr>
          <w:rFonts w:ascii="Times New Roman" w:hAnsi="Times New Roman"/>
        </w:rP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3D2147" w:rsidRPr="003D2147" w:rsidRDefault="003D2147" w:rsidP="003D2147">
      <w:pPr>
        <w:rPr>
          <w:rFonts w:ascii="Times New Roman" w:hAnsi="Times New Roman"/>
        </w:rPr>
      </w:pPr>
      <w:r w:rsidRPr="003D2147">
        <w:rPr>
          <w:rFonts w:ascii="Times New Roman" w:hAnsi="Times New Roman"/>
        </w:rPr>
        <w:t>Культура публичной речи. Публичное выступление: выбор темы, определение цели, поиск материала. Композиция публичного выступления.</w:t>
      </w:r>
    </w:p>
    <w:p w:rsidR="003D2147" w:rsidRPr="003D2147" w:rsidRDefault="003D2147" w:rsidP="003D2147">
      <w:pPr>
        <w:rPr>
          <w:rFonts w:ascii="Times New Roman" w:hAnsi="Times New Roman"/>
        </w:rPr>
      </w:pPr>
      <w:r w:rsidRPr="003D2147">
        <w:rPr>
          <w:rFonts w:ascii="Times New Roman" w:hAnsi="Times New Roman"/>
        </w:rPr>
        <w:t xml:space="preserve">Культура публичного выступления с текстами различной жанровой принадлежности. Речевой самоконтроль, самооценка, самокоррекция. </w:t>
      </w:r>
    </w:p>
    <w:p w:rsidR="003D2147" w:rsidRPr="003D2147" w:rsidRDefault="003D2147" w:rsidP="003D2147">
      <w:pPr>
        <w:rPr>
          <w:rFonts w:ascii="Times New Roman" w:hAnsi="Times New Roman"/>
        </w:rPr>
      </w:pPr>
      <w:proofErr w:type="gramStart"/>
      <w:r w:rsidRPr="003D2147">
        <w:rPr>
          <w:rFonts w:ascii="Times New Roman" w:hAnsi="Times New Roman"/>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w:t>
      </w:r>
      <w:proofErr w:type="gramEnd"/>
      <w:r w:rsidRPr="003D2147">
        <w:rPr>
          <w:rFonts w:ascii="Times New Roman" w:hAnsi="Times New Roman"/>
        </w:rPr>
        <w:t xml:space="preserve"> Виды сочинений. Совершенствование умений и навыков создания текстов разных функционально-смысловых типов, стилей и жанров. </w:t>
      </w:r>
    </w:p>
    <w:p w:rsidR="003D2147" w:rsidRPr="003D2147" w:rsidRDefault="003D2147" w:rsidP="003D2147">
      <w:pPr>
        <w:rPr>
          <w:rFonts w:ascii="Times New Roman" w:hAnsi="Times New Roman"/>
        </w:rPr>
      </w:pPr>
      <w:r w:rsidRPr="003D2147">
        <w:rPr>
          <w:rFonts w:ascii="Times New Roman" w:hAnsi="Times New Roman"/>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3D2147" w:rsidRPr="003D2147" w:rsidRDefault="003D2147" w:rsidP="003D2147">
      <w:pPr>
        <w:rPr>
          <w:rFonts w:ascii="Times New Roman" w:hAnsi="Times New Roman"/>
        </w:rPr>
      </w:pPr>
      <w:r w:rsidRPr="003D2147">
        <w:rPr>
          <w:rFonts w:ascii="Times New Roman" w:hAnsi="Times New Roman"/>
        </w:rPr>
        <w:t>Основные изобразительно-выразительные средства языка.</w:t>
      </w:r>
    </w:p>
    <w:p w:rsidR="003D2147" w:rsidRPr="003D2147" w:rsidRDefault="003D2147" w:rsidP="003D2147">
      <w:pPr>
        <w:rPr>
          <w:rFonts w:ascii="Times New Roman" w:hAnsi="Times New Roman"/>
        </w:rPr>
      </w:pPr>
      <w:r w:rsidRPr="003D2147">
        <w:rPr>
          <w:rFonts w:ascii="Times New Roman" w:hAnsi="Times New Roman"/>
        </w:rPr>
        <w:t xml:space="preserve">Текст. Признаки текста. </w:t>
      </w:r>
    </w:p>
    <w:p w:rsidR="003D2147" w:rsidRPr="003D2147" w:rsidRDefault="003D2147" w:rsidP="003D2147">
      <w:pPr>
        <w:rPr>
          <w:rFonts w:ascii="Times New Roman" w:hAnsi="Times New Roman"/>
        </w:rPr>
      </w:pPr>
      <w:r w:rsidRPr="003D2147">
        <w:rPr>
          <w:rFonts w:ascii="Times New Roman" w:hAnsi="Times New Roman"/>
        </w:rPr>
        <w:t xml:space="preserve">Виды чтения. Использование различных видов чтения в зависимости от коммуникативной задачи и характера текста. </w:t>
      </w:r>
    </w:p>
    <w:p w:rsidR="003D2147" w:rsidRPr="003D2147" w:rsidRDefault="003D2147" w:rsidP="003D2147">
      <w:pPr>
        <w:rPr>
          <w:rFonts w:ascii="Times New Roman" w:hAnsi="Times New Roman"/>
        </w:rPr>
      </w:pPr>
      <w:r w:rsidRPr="003D2147">
        <w:rPr>
          <w:rFonts w:ascii="Times New Roman" w:hAnsi="Times New Roman"/>
        </w:rPr>
        <w:t>Информационная переработка текста. Виды преобразования текста.</w:t>
      </w:r>
    </w:p>
    <w:p w:rsidR="003D2147" w:rsidRPr="003D2147" w:rsidRDefault="003D2147" w:rsidP="003D2147">
      <w:pPr>
        <w:rPr>
          <w:rFonts w:ascii="Times New Roman" w:hAnsi="Times New Roman"/>
        </w:rPr>
      </w:pPr>
      <w:r w:rsidRPr="003D2147">
        <w:rPr>
          <w:rFonts w:ascii="Times New Roman" w:hAnsi="Times New Roman"/>
        </w:rPr>
        <w:t xml:space="preserve">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 </w:t>
      </w:r>
    </w:p>
    <w:p w:rsidR="003D2147" w:rsidRPr="003D2147" w:rsidRDefault="003D2147" w:rsidP="003D2147">
      <w:pPr>
        <w:rPr>
          <w:rFonts w:ascii="Times New Roman" w:hAnsi="Times New Roman"/>
        </w:rPr>
      </w:pPr>
      <w:r w:rsidRPr="003D2147">
        <w:rPr>
          <w:rFonts w:ascii="Times New Roman" w:hAnsi="Times New Roman"/>
        </w:rPr>
        <w:t xml:space="preserve">Культура речи </w:t>
      </w:r>
    </w:p>
    <w:p w:rsidR="003D2147" w:rsidRPr="003D2147" w:rsidRDefault="003D2147" w:rsidP="003D2147">
      <w:pPr>
        <w:rPr>
          <w:rFonts w:ascii="Times New Roman" w:hAnsi="Times New Roman"/>
        </w:rPr>
      </w:pPr>
      <w:r w:rsidRPr="003D2147">
        <w:rPr>
          <w:rFonts w:ascii="Times New Roman" w:hAnsi="Times New Roman"/>
        </w:rPr>
        <w:t xml:space="preserve">Культура речи как раздел лингвистики. Основные аспекты культуры речи: нормативный, коммуникативный и этический. </w:t>
      </w:r>
    </w:p>
    <w:p w:rsidR="003D2147" w:rsidRPr="003D2147" w:rsidRDefault="003D2147" w:rsidP="003D2147">
      <w:pPr>
        <w:rPr>
          <w:rFonts w:ascii="Times New Roman" w:hAnsi="Times New Roman"/>
        </w:rPr>
      </w:pPr>
      <w:r w:rsidRPr="003D2147">
        <w:rPr>
          <w:rFonts w:ascii="Times New Roman" w:hAnsi="Times New Roman"/>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D2147" w:rsidRPr="003D2147" w:rsidRDefault="003D2147" w:rsidP="003D2147">
      <w:pPr>
        <w:rPr>
          <w:rFonts w:ascii="Times New Roman" w:hAnsi="Times New Roman"/>
        </w:rPr>
      </w:pPr>
      <w:r w:rsidRPr="003D2147">
        <w:rPr>
          <w:rFonts w:ascii="Times New Roman" w:hAnsi="Times New Roman"/>
        </w:rPr>
        <w:t xml:space="preserve">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 </w:t>
      </w:r>
    </w:p>
    <w:p w:rsidR="003D2147" w:rsidRPr="003D2147" w:rsidRDefault="003D2147" w:rsidP="003D2147">
      <w:pPr>
        <w:rPr>
          <w:rFonts w:ascii="Times New Roman" w:hAnsi="Times New Roman"/>
        </w:rPr>
      </w:pPr>
      <w:r w:rsidRPr="003D2147">
        <w:rPr>
          <w:rFonts w:ascii="Times New Roman" w:hAnsi="Times New Roman"/>
        </w:rPr>
        <w:t xml:space="preserve">Культура видов речевой деятельности – чтения, аудирования, говорения и письма. </w:t>
      </w:r>
    </w:p>
    <w:p w:rsidR="003D2147" w:rsidRPr="003D2147" w:rsidRDefault="003D2147" w:rsidP="003D2147">
      <w:pPr>
        <w:rPr>
          <w:rFonts w:ascii="Times New Roman" w:hAnsi="Times New Roman"/>
        </w:rPr>
      </w:pPr>
      <w:r w:rsidRPr="003D2147">
        <w:rPr>
          <w:rFonts w:ascii="Times New Roman" w:hAnsi="Times New Roman"/>
        </w:rPr>
        <w:t>Культура публичной речи. Публичное выступление: выбор темы, определение цели, поиск материала. Композиция публичного выступления.</w:t>
      </w:r>
    </w:p>
    <w:p w:rsidR="003D2147" w:rsidRPr="003D2147" w:rsidRDefault="003D2147" w:rsidP="003D2147">
      <w:pPr>
        <w:rPr>
          <w:rFonts w:ascii="Times New Roman" w:hAnsi="Times New Roman"/>
        </w:rPr>
      </w:pPr>
      <w:r w:rsidRPr="003D2147">
        <w:rPr>
          <w:rFonts w:ascii="Times New Roman" w:hAnsi="Times New Roman"/>
        </w:rPr>
        <w:t xml:space="preserve">Культура научного и делового общения (устная и письменная формы). </w:t>
      </w:r>
      <w:proofErr w:type="gramStart"/>
      <w:r w:rsidRPr="003D2147">
        <w:rPr>
          <w:rFonts w:ascii="Times New Roman" w:hAnsi="Times New Roman"/>
        </w:rPr>
        <w:t>Особенности речевого этикета в официально-деловой, научной и публицистической сферах общения.</w:t>
      </w:r>
      <w:proofErr w:type="gramEnd"/>
      <w:r w:rsidRPr="003D2147">
        <w:rPr>
          <w:rFonts w:ascii="Times New Roman" w:hAnsi="Times New Roman"/>
        </w:rPr>
        <w:t xml:space="preserve"> Культура разговорной речи. </w:t>
      </w:r>
    </w:p>
    <w:p w:rsidR="003D2147" w:rsidRPr="003D2147" w:rsidRDefault="003D2147" w:rsidP="003D2147">
      <w:pPr>
        <w:rPr>
          <w:rFonts w:ascii="Times New Roman" w:hAnsi="Times New Roman"/>
        </w:rPr>
      </w:pPr>
      <w:r w:rsidRPr="003D2147">
        <w:rPr>
          <w:rFonts w:ascii="Times New Roman" w:hAnsi="Times New Roman"/>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w:t>
      </w:r>
      <w:r w:rsidRPr="003D2147">
        <w:rPr>
          <w:rFonts w:ascii="Times New Roman" w:hAnsi="Times New Roman"/>
        </w:rPr>
        <w:lastRenderedPageBreak/>
        <w:t>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w:t>
      </w:r>
      <w:proofErr w:type="gramStart"/>
      <w:r w:rsidRPr="003D2147">
        <w:rPr>
          <w:rFonts w:ascii="Times New Roman" w:hAnsi="Times New Roman"/>
        </w:rPr>
        <w:t>дств в р</w:t>
      </w:r>
      <w:proofErr w:type="gramEnd"/>
      <w:r w:rsidRPr="003D2147">
        <w:rPr>
          <w:rFonts w:ascii="Times New Roman" w:hAnsi="Times New Roman"/>
        </w:rPr>
        <w:t>ечевом высказывании.</w:t>
      </w:r>
    </w:p>
    <w:p w:rsidR="003D2147" w:rsidRPr="003D2147" w:rsidRDefault="003D2147" w:rsidP="003D2147">
      <w:pPr>
        <w:rPr>
          <w:rFonts w:ascii="Times New Roman" w:hAnsi="Times New Roman"/>
        </w:rPr>
      </w:pPr>
      <w:r w:rsidRPr="003D2147">
        <w:rPr>
          <w:rFonts w:ascii="Times New Roman" w:hAnsi="Times New Roman"/>
        </w:rPr>
        <w:t>Варианты языковых норм. Осуществление выбора наиболее точных языковых сре</w:t>
      </w:r>
      <w:proofErr w:type="gramStart"/>
      <w:r w:rsidRPr="003D2147">
        <w:rPr>
          <w:rFonts w:ascii="Times New Roman" w:hAnsi="Times New Roman"/>
        </w:rPr>
        <w:t>дств в с</w:t>
      </w:r>
      <w:proofErr w:type="gramEnd"/>
      <w:r w:rsidRPr="003D2147">
        <w:rPr>
          <w:rFonts w:ascii="Times New Roman" w:hAnsi="Times New Roman"/>
        </w:rPr>
        <w:t>оответствии со сферами и ситуациями речевого общения.</w:t>
      </w:r>
    </w:p>
    <w:p w:rsidR="003D2147" w:rsidRPr="003D2147" w:rsidRDefault="003D2147" w:rsidP="003D2147">
      <w:pPr>
        <w:rPr>
          <w:rFonts w:ascii="Times New Roman" w:hAnsi="Times New Roman"/>
        </w:rPr>
      </w:pPr>
      <w:r w:rsidRPr="003D2147">
        <w:rPr>
          <w:rFonts w:ascii="Times New Roman" w:hAnsi="Times New Roman"/>
        </w:rPr>
        <w:t>Способность осуществлять речевой самоконтроль, анализировать речь с точки зрения ее эффективности в достижении поставленныхкоммуникативных задач. Разные способы редактирования текстов.</w:t>
      </w:r>
    </w:p>
    <w:p w:rsidR="003D2147" w:rsidRPr="003D2147" w:rsidRDefault="003D2147" w:rsidP="003D2147">
      <w:pPr>
        <w:rPr>
          <w:rFonts w:ascii="Times New Roman" w:hAnsi="Times New Roman"/>
        </w:rPr>
      </w:pPr>
      <w:r w:rsidRPr="003D2147">
        <w:rPr>
          <w:rFonts w:ascii="Times New Roman" w:hAnsi="Times New Roman"/>
        </w:rPr>
        <w:t xml:space="preserve"> 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 Нормативные словари современного русского языка и лингвистические справочники; их использование. </w:t>
      </w:r>
    </w:p>
    <w:p w:rsidR="003D2147" w:rsidRPr="003D2147" w:rsidRDefault="003D2147" w:rsidP="003D2147">
      <w:pPr>
        <w:rPr>
          <w:rFonts w:ascii="Times New Roman" w:hAnsi="Times New Roman"/>
        </w:rPr>
      </w:pPr>
      <w:r w:rsidRPr="003D2147">
        <w:rPr>
          <w:rFonts w:ascii="Times New Roman" w:hAnsi="Times New Roman"/>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Литература</w:t>
      </w:r>
    </w:p>
    <w:p w:rsidR="003D2147" w:rsidRPr="003D2147" w:rsidRDefault="003D2147" w:rsidP="003D2147">
      <w:pPr>
        <w:rPr>
          <w:rFonts w:ascii="Times New Roman" w:hAnsi="Times New Roman"/>
        </w:rPr>
      </w:pPr>
      <w:r w:rsidRPr="003D2147">
        <w:rPr>
          <w:rFonts w:ascii="Times New Roman" w:hAnsi="Times New Roman"/>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примерной программой по литературе,</w:t>
      </w:r>
    </w:p>
    <w:p w:rsidR="003D2147" w:rsidRPr="003D2147" w:rsidRDefault="003D2147" w:rsidP="003D2147">
      <w:pPr>
        <w:rPr>
          <w:rFonts w:ascii="Times New Roman" w:hAnsi="Times New Roman"/>
        </w:rPr>
      </w:pPr>
      <w:r w:rsidRPr="003D2147">
        <w:rPr>
          <w:rFonts w:ascii="Times New Roman" w:hAnsi="Times New Roman"/>
        </w:rPr>
        <w:t xml:space="preserve">предполагают формирование читательской компетентности и знакомство с ресурсами для дальнейшего пополнения и углубления знаний о литературе. </w:t>
      </w:r>
    </w:p>
    <w:p w:rsidR="003D2147" w:rsidRPr="003D2147" w:rsidRDefault="003D2147" w:rsidP="003D2147">
      <w:pPr>
        <w:rPr>
          <w:rFonts w:ascii="Times New Roman" w:hAnsi="Times New Roman"/>
        </w:rPr>
      </w:pPr>
      <w:r w:rsidRPr="003D2147">
        <w:rPr>
          <w:rFonts w:ascii="Times New Roman" w:hAnsi="Times New Roman"/>
        </w:rPr>
        <w:t xml:space="preserve">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w:t>
      </w:r>
    </w:p>
    <w:p w:rsidR="003D2147" w:rsidRPr="003D2147" w:rsidRDefault="003D2147" w:rsidP="003D2147">
      <w:pPr>
        <w:rPr>
          <w:rFonts w:ascii="Times New Roman" w:hAnsi="Times New Roman"/>
        </w:rPr>
      </w:pPr>
      <w:r w:rsidRPr="003D2147">
        <w:rPr>
          <w:rFonts w:ascii="Times New Roman" w:hAnsi="Times New Roman"/>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3D2147" w:rsidRPr="003D2147" w:rsidRDefault="003D2147" w:rsidP="003D2147">
      <w:pPr>
        <w:rPr>
          <w:rFonts w:ascii="Times New Roman" w:hAnsi="Times New Roman"/>
        </w:rPr>
      </w:pPr>
      <w:r w:rsidRPr="003D2147">
        <w:rPr>
          <w:rFonts w:ascii="Times New Roman" w:hAnsi="Times New Roman"/>
        </w:rPr>
        <w:t xml:space="preserve">Задачи учебного предмета «Литература»: </w:t>
      </w:r>
    </w:p>
    <w:p w:rsidR="003D2147" w:rsidRPr="003D2147" w:rsidRDefault="003D2147" w:rsidP="003D2147">
      <w:pPr>
        <w:rPr>
          <w:rFonts w:ascii="Times New Roman" w:hAnsi="Times New Roman"/>
        </w:rPr>
      </w:pPr>
      <w:r w:rsidRPr="003D2147">
        <w:rPr>
          <w:rFonts w:ascii="Times New Roman" w:hAnsi="Times New Roman"/>
        </w:rPr>
        <w:t xml:space="preserve">– получение опыта медленного чтения произведений русской, родной (региональной) и мировой литературы; </w:t>
      </w:r>
    </w:p>
    <w:p w:rsidR="003D2147" w:rsidRPr="003D2147" w:rsidRDefault="003D2147" w:rsidP="003D2147">
      <w:pPr>
        <w:rPr>
          <w:rFonts w:ascii="Times New Roman" w:hAnsi="Times New Roman"/>
        </w:rPr>
      </w:pPr>
      <w:r w:rsidRPr="003D2147">
        <w:rPr>
          <w:rFonts w:ascii="Times New Roman" w:hAnsi="Times New Roman"/>
        </w:rPr>
        <w:t xml:space="preserve">– 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3D2147" w:rsidRPr="003D2147" w:rsidRDefault="003D2147" w:rsidP="003D2147">
      <w:pPr>
        <w:rPr>
          <w:rFonts w:ascii="Times New Roman" w:hAnsi="Times New Roman"/>
        </w:rPr>
      </w:pPr>
      <w:r w:rsidRPr="003D2147">
        <w:rPr>
          <w:rFonts w:ascii="Times New Roman" w:hAnsi="Times New Roman"/>
        </w:rPr>
        <w:lastRenderedPageBreak/>
        <w:t xml:space="preserve">–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умения анализировать в устной и письменной форме самостоятельно прочитанные произведения, их отдельные фрагменты, аспекты; – формирование умения самостоятельно создавать тексты различных жанров (ответы на вопросы, рецензии, аннотации и др.); </w:t>
      </w:r>
    </w:p>
    <w:p w:rsidR="003D2147" w:rsidRPr="003D2147" w:rsidRDefault="003D2147" w:rsidP="003D2147">
      <w:pPr>
        <w:rPr>
          <w:rFonts w:ascii="Times New Roman" w:hAnsi="Times New Roman"/>
        </w:rPr>
      </w:pPr>
      <w:r w:rsidRPr="003D2147">
        <w:rPr>
          <w:rFonts w:ascii="Times New Roman" w:hAnsi="Times New Roman"/>
        </w:rPr>
        <w:t xml:space="preserve">– овладение умением определять стратегию своего чтения; </w:t>
      </w:r>
    </w:p>
    <w:p w:rsidR="003D2147" w:rsidRPr="003D2147" w:rsidRDefault="003D2147" w:rsidP="003D2147">
      <w:pPr>
        <w:rPr>
          <w:rFonts w:ascii="Times New Roman" w:hAnsi="Times New Roman"/>
        </w:rPr>
      </w:pPr>
      <w:r w:rsidRPr="003D2147">
        <w:rPr>
          <w:rFonts w:ascii="Times New Roman" w:hAnsi="Times New Roman"/>
        </w:rPr>
        <w:t xml:space="preserve">– овладение умением делать читательский выбор;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3D2147" w:rsidRPr="003D2147" w:rsidRDefault="003D2147" w:rsidP="003D2147">
      <w:pPr>
        <w:rPr>
          <w:rFonts w:ascii="Times New Roman" w:hAnsi="Times New Roman"/>
        </w:rPr>
      </w:pPr>
      <w:r w:rsidRPr="003D2147">
        <w:rPr>
          <w:rFonts w:ascii="Times New Roman" w:hAnsi="Times New Roman"/>
        </w:rPr>
        <w:t xml:space="preserve">– овладение различными формами продуктивной читательской и текстовой деятельности (проектные и исследовательские работы о литературе, искусстве и др.); </w:t>
      </w:r>
    </w:p>
    <w:p w:rsidR="003D2147" w:rsidRPr="003D2147" w:rsidRDefault="003D2147" w:rsidP="003D2147">
      <w:pPr>
        <w:rPr>
          <w:rFonts w:ascii="Times New Roman" w:hAnsi="Times New Roman"/>
        </w:rPr>
      </w:pPr>
      <w:r w:rsidRPr="003D2147">
        <w:rPr>
          <w:rFonts w:ascii="Times New Roman" w:hAnsi="Times New Roman"/>
        </w:rPr>
        <w:t xml:space="preserve">– знакомство с историей литературы: русской и зарубежной литературной классикой, современным литературным процессом; </w:t>
      </w:r>
    </w:p>
    <w:p w:rsidR="003D2147" w:rsidRPr="003D2147" w:rsidRDefault="003D2147" w:rsidP="003D2147">
      <w:pPr>
        <w:rPr>
          <w:rFonts w:ascii="Times New Roman" w:hAnsi="Times New Roman"/>
        </w:rPr>
      </w:pPr>
      <w:r w:rsidRPr="003D2147">
        <w:rPr>
          <w:rFonts w:ascii="Times New Roman" w:hAnsi="Times New Roman"/>
        </w:rPr>
        <w:t xml:space="preserve">– знакомство со смежными с литературой сферами искусства и научного знания (культурология, психология, социология и др.). </w:t>
      </w:r>
    </w:p>
    <w:p w:rsidR="003D2147" w:rsidRPr="003D2147" w:rsidRDefault="003D2147" w:rsidP="003D2147">
      <w:pPr>
        <w:rPr>
          <w:rFonts w:ascii="Times New Roman" w:hAnsi="Times New Roman"/>
        </w:rPr>
      </w:pPr>
      <w:r w:rsidRPr="003D2147">
        <w:rPr>
          <w:rFonts w:ascii="Times New Roman" w:hAnsi="Times New Roman"/>
        </w:rP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3D2147" w:rsidRPr="003D2147" w:rsidRDefault="003D2147" w:rsidP="003D2147">
      <w:pPr>
        <w:rPr>
          <w:rFonts w:ascii="Times New Roman" w:hAnsi="Times New Roman"/>
        </w:rPr>
      </w:pPr>
      <w:proofErr w:type="gramStart"/>
      <w:r w:rsidRPr="003D2147">
        <w:rPr>
          <w:rFonts w:ascii="Times New Roman" w:hAnsi="Times New Roman"/>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w:t>
      </w:r>
      <w:proofErr w:type="gramEnd"/>
      <w:r w:rsidRPr="003D2147">
        <w:rPr>
          <w:rFonts w:ascii="Times New Roman" w:hAnsi="Times New Roman"/>
        </w:rPr>
        <w:t xml:space="preserve">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proofErr w:type="gramStart"/>
      <w:r w:rsidRPr="003D2147">
        <w:rPr>
          <w:rFonts w:ascii="Times New Roman" w:hAnsi="Times New Roman"/>
        </w:rPr>
        <w:t>произведений</w:t>
      </w:r>
      <w:proofErr w:type="gramEnd"/>
      <w:r w:rsidRPr="003D2147">
        <w:rPr>
          <w:rFonts w:ascii="Times New Roman" w:hAnsi="Times New Roman"/>
        </w:rPr>
        <w:t xml:space="preserve"> как классики, так и современной литературы, определяя траекторию читательского роста личности. </w:t>
      </w:r>
    </w:p>
    <w:p w:rsidR="003D2147" w:rsidRPr="003D2147" w:rsidRDefault="003D2147" w:rsidP="003D2147">
      <w:pPr>
        <w:rPr>
          <w:rFonts w:ascii="Times New Roman" w:hAnsi="Times New Roman"/>
        </w:rPr>
      </w:pPr>
      <w:r w:rsidRPr="003D2147">
        <w:rPr>
          <w:rFonts w:ascii="Times New Roman" w:hAnsi="Times New Roman"/>
        </w:rP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 </w:t>
      </w:r>
    </w:p>
    <w:p w:rsidR="003D2147" w:rsidRPr="003D2147" w:rsidRDefault="003D2147" w:rsidP="003D2147">
      <w:pPr>
        <w:rPr>
          <w:rFonts w:ascii="Times New Roman" w:hAnsi="Times New Roman"/>
        </w:rPr>
      </w:pPr>
      <w:r w:rsidRPr="003D2147">
        <w:rPr>
          <w:rFonts w:ascii="Times New Roman" w:hAnsi="Times New Roman"/>
        </w:rPr>
        <w:lastRenderedPageBreak/>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3D2147" w:rsidRPr="003D2147" w:rsidRDefault="003D2147" w:rsidP="003D2147">
      <w:pPr>
        <w:rPr>
          <w:rFonts w:ascii="Times New Roman" w:hAnsi="Times New Roman"/>
        </w:rPr>
      </w:pPr>
      <w:proofErr w:type="gramStart"/>
      <w:r w:rsidRPr="003D2147">
        <w:rPr>
          <w:rFonts w:ascii="Times New Roman" w:hAnsi="Times New Roman"/>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proofErr w:type="gramEnd"/>
    </w:p>
    <w:p w:rsidR="003D2147" w:rsidRPr="003D2147" w:rsidRDefault="003D2147" w:rsidP="003D2147">
      <w:pPr>
        <w:rPr>
          <w:rFonts w:ascii="Times New Roman" w:hAnsi="Times New Roman"/>
        </w:rPr>
      </w:pPr>
      <w:r w:rsidRPr="003D2147">
        <w:rPr>
          <w:rFonts w:ascii="Times New Roman" w:hAnsi="Times New Roman"/>
        </w:rPr>
        <w:t xml:space="preserve">Содержание программы 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 </w:t>
      </w:r>
    </w:p>
    <w:p w:rsidR="003D2147" w:rsidRPr="003D2147" w:rsidRDefault="003D2147" w:rsidP="003D2147">
      <w:pPr>
        <w:rPr>
          <w:rFonts w:ascii="Times New Roman" w:hAnsi="Times New Roman"/>
        </w:rPr>
      </w:pPr>
      <w:r w:rsidRPr="003D2147">
        <w:rPr>
          <w:rFonts w:ascii="Times New Roman" w:hAnsi="Times New Roman"/>
        </w:rP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 </w:t>
      </w:r>
    </w:p>
    <w:p w:rsidR="003D2147" w:rsidRPr="003D2147" w:rsidRDefault="003D2147" w:rsidP="003D2147">
      <w:pPr>
        <w:rPr>
          <w:rFonts w:ascii="Times New Roman" w:hAnsi="Times New Roman"/>
        </w:rPr>
      </w:pPr>
      <w:r w:rsidRPr="003D2147">
        <w:rPr>
          <w:rFonts w:ascii="Times New Roman" w:hAnsi="Times New Roman"/>
        </w:rPr>
        <w:t>При определении содержания каждого из модулей учитывается следующее условие – обязательное присутствие среди учебного материала</w:t>
      </w:r>
    </w:p>
    <w:p w:rsidR="003D2147" w:rsidRPr="003D2147" w:rsidRDefault="003D2147" w:rsidP="003D2147">
      <w:pPr>
        <w:rPr>
          <w:rFonts w:ascii="Times New Roman" w:hAnsi="Times New Roman"/>
        </w:rPr>
      </w:pPr>
      <w:r w:rsidRPr="003D2147">
        <w:rPr>
          <w:rFonts w:ascii="Times New Roman" w:hAnsi="Times New Roman"/>
        </w:rPr>
        <w:t xml:space="preserve">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w:t>
      </w:r>
      <w:proofErr w:type="gramStart"/>
      <w:r w:rsidRPr="003D2147">
        <w:rPr>
          <w:rFonts w:ascii="Times New Roman" w:hAnsi="Times New Roman"/>
        </w:rPr>
        <w:t xml:space="preserve">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 </w:t>
      </w:r>
      <w:proofErr w:type="gramEnd"/>
    </w:p>
    <w:p w:rsidR="003D2147" w:rsidRPr="003D2147" w:rsidRDefault="003D2147" w:rsidP="003D2147">
      <w:pPr>
        <w:rPr>
          <w:rFonts w:ascii="Times New Roman" w:hAnsi="Times New Roman"/>
        </w:rPr>
      </w:pPr>
      <w:r w:rsidRPr="003D2147">
        <w:rPr>
          <w:rFonts w:ascii="Times New Roman" w:hAnsi="Times New Roman"/>
        </w:rP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rsidRPr="003D2147">
        <w:rPr>
          <w:rFonts w:ascii="Times New Roman" w:hAnsi="Times New Roman"/>
        </w:rPr>
        <w:t xml:space="preserve">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 </w:t>
      </w:r>
      <w:proofErr w:type="gramEnd"/>
    </w:p>
    <w:p w:rsidR="003D2147" w:rsidRPr="003D2147" w:rsidRDefault="003D2147" w:rsidP="003D2147">
      <w:pPr>
        <w:rPr>
          <w:rFonts w:ascii="Times New Roman" w:hAnsi="Times New Roman"/>
        </w:rPr>
      </w:pPr>
      <w:r w:rsidRPr="003D2147">
        <w:rPr>
          <w:rFonts w:ascii="Times New Roman" w:hAnsi="Times New Roman"/>
        </w:rP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w:t>
      </w:r>
      <w:r w:rsidRPr="003D2147">
        <w:rPr>
          <w:rFonts w:ascii="Times New Roman" w:hAnsi="Times New Roman"/>
        </w:rPr>
        <w:lastRenderedPageBreak/>
        <w:t xml:space="preserve">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 </w:t>
      </w:r>
    </w:p>
    <w:p w:rsidR="003D2147" w:rsidRPr="003D2147" w:rsidRDefault="003D2147" w:rsidP="003D2147">
      <w:pPr>
        <w:rPr>
          <w:rFonts w:ascii="Times New Roman" w:hAnsi="Times New Roman"/>
        </w:rPr>
      </w:pPr>
      <w:r w:rsidRPr="003D2147">
        <w:rPr>
          <w:rFonts w:ascii="Times New Roman" w:hAnsi="Times New Roman"/>
        </w:rPr>
        <w:t xml:space="preserve">Деятельность на уроке литературы </w:t>
      </w:r>
    </w:p>
    <w:p w:rsidR="003D2147" w:rsidRPr="003D2147" w:rsidRDefault="003D2147" w:rsidP="003D2147">
      <w:pPr>
        <w:rPr>
          <w:rFonts w:ascii="Times New Roman" w:hAnsi="Times New Roman"/>
        </w:rPr>
      </w:pPr>
      <w:r w:rsidRPr="003D2147">
        <w:rPr>
          <w:rFonts w:ascii="Times New Roman" w:hAnsi="Times New Roman"/>
        </w:rPr>
        <w:t xml:space="preserve">Освоение стратегий чтения художественного произведения: чтение конкретных произведений на уроке, стратегию чтения которых выбираетучитель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 </w:t>
      </w:r>
    </w:p>
    <w:p w:rsidR="003D2147" w:rsidRPr="003D2147" w:rsidRDefault="003D2147" w:rsidP="003D2147">
      <w:pPr>
        <w:rPr>
          <w:rFonts w:ascii="Times New Roman" w:hAnsi="Times New Roman"/>
        </w:rPr>
      </w:pPr>
      <w:r w:rsidRPr="003D2147">
        <w:rPr>
          <w:rFonts w:ascii="Times New Roman" w:hAnsi="Times New Roman"/>
        </w:rPr>
        <w:t xml:space="preserve">Анализ художественного текста 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w:t>
      </w:r>
      <w:proofErr w:type="gramStart"/>
      <w:r w:rsidRPr="003D2147">
        <w:rPr>
          <w:rFonts w:ascii="Times New Roman" w:hAnsi="Times New Roman"/>
        </w:rPr>
        <w:t>Роль сюжета, своеобразие конфликта (конфликтов), его составляющих (вступление, завязка, развитие, кульминация, развязка, эпилог).</w:t>
      </w:r>
      <w:proofErr w:type="gramEnd"/>
      <w:r w:rsidRPr="003D2147">
        <w:rPr>
          <w:rFonts w:ascii="Times New Roman" w:hAnsi="Times New Roman"/>
        </w:rPr>
        <w:t xml:space="preserve"> Предметный мир произведения. Система образов персонажей. Ключевые мотивы и образы произведения. Стих и проза как две основные формы организации текста. Методы анализа </w:t>
      </w:r>
    </w:p>
    <w:p w:rsidR="003D2147" w:rsidRPr="003D2147" w:rsidRDefault="003D2147" w:rsidP="003D2147">
      <w:pPr>
        <w:rPr>
          <w:rFonts w:ascii="Times New Roman" w:hAnsi="Times New Roman"/>
        </w:rPr>
      </w:pPr>
      <w:r w:rsidRPr="003D2147">
        <w:rPr>
          <w:rFonts w:ascii="Times New Roman" w:hAnsi="Times New Roman"/>
        </w:rPr>
        <w:t>Мотивный анализ. Поуровневый анализ. Компаративный анализ. Структурный анализ (метод анализа бинарных оппозиций). Стиховедческий анализ.</w:t>
      </w:r>
    </w:p>
    <w:p w:rsidR="003D2147" w:rsidRPr="003D2147" w:rsidRDefault="003D2147" w:rsidP="003D2147">
      <w:pPr>
        <w:rPr>
          <w:rFonts w:ascii="Times New Roman" w:hAnsi="Times New Roman"/>
        </w:rPr>
      </w:pPr>
      <w:r w:rsidRPr="003D2147">
        <w:rPr>
          <w:rFonts w:ascii="Times New Roman" w:hAnsi="Times New Roman"/>
        </w:rPr>
        <w:t xml:space="preserve">Работа с интерпретациями и смежными видами искусств и областями знания </w:t>
      </w:r>
    </w:p>
    <w:p w:rsidR="003D2147" w:rsidRPr="003D2147" w:rsidRDefault="003D2147" w:rsidP="003D2147">
      <w:pPr>
        <w:rPr>
          <w:rFonts w:ascii="Times New Roman" w:hAnsi="Times New Roman"/>
        </w:rPr>
      </w:pPr>
      <w:r w:rsidRPr="003D2147">
        <w:rPr>
          <w:rFonts w:ascii="Times New Roman" w:hAnsi="Times New Roman"/>
        </w:rPr>
        <w:t xml:space="preserve">Анализ и интерпретация: на базовом уровне </w:t>
      </w:r>
      <w:proofErr w:type="gramStart"/>
      <w:r w:rsidRPr="003D2147">
        <w:rPr>
          <w:rFonts w:ascii="Times New Roman" w:hAnsi="Times New Roman"/>
        </w:rPr>
        <w:t>обучающиеся</w:t>
      </w:r>
      <w:proofErr w:type="gramEnd"/>
      <w:r w:rsidRPr="003D2147">
        <w:rPr>
          <w:rFonts w:ascii="Times New Roman" w:hAnsi="Times New Roman"/>
        </w:rPr>
        <w:t xml:space="preserve">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w:t>
      </w:r>
    </w:p>
    <w:p w:rsidR="003D2147" w:rsidRPr="003D2147" w:rsidRDefault="003D2147" w:rsidP="003D2147">
      <w:pPr>
        <w:rPr>
          <w:rFonts w:ascii="Times New Roman" w:hAnsi="Times New Roman"/>
        </w:rPr>
      </w:pPr>
      <w:r w:rsidRPr="003D2147">
        <w:rPr>
          <w:rFonts w:ascii="Times New Roman" w:hAnsi="Times New Roman"/>
        </w:rPr>
        <w:t xml:space="preserve">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3D2147" w:rsidRPr="003D2147" w:rsidRDefault="003D2147" w:rsidP="003D2147">
      <w:pPr>
        <w:rPr>
          <w:rFonts w:ascii="Times New Roman" w:hAnsi="Times New Roman"/>
        </w:rPr>
      </w:pPr>
      <w:r w:rsidRPr="003D2147">
        <w:rPr>
          <w:rFonts w:ascii="Times New Roman" w:hAnsi="Times New Roman"/>
        </w:rPr>
        <w:t xml:space="preserve">Самостоятельное чтение Произведения для самостоятельного чтения предлагаются </w:t>
      </w:r>
      <w:proofErr w:type="gramStart"/>
      <w:r w:rsidRPr="003D2147">
        <w:rPr>
          <w:rFonts w:ascii="Times New Roman" w:hAnsi="Times New Roman"/>
        </w:rPr>
        <w:t>обучающимся</w:t>
      </w:r>
      <w:proofErr w:type="gramEnd"/>
      <w:r w:rsidRPr="003D2147">
        <w:rPr>
          <w:rFonts w:ascii="Times New Roman" w:hAnsi="Times New Roman"/>
        </w:rPr>
        <w:t xml:space="preserve">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 </w:t>
      </w:r>
    </w:p>
    <w:p w:rsidR="003D2147" w:rsidRPr="003D2147" w:rsidRDefault="003D2147" w:rsidP="003D2147">
      <w:pPr>
        <w:rPr>
          <w:rFonts w:ascii="Times New Roman" w:hAnsi="Times New Roman"/>
        </w:rPr>
      </w:pPr>
      <w:r w:rsidRPr="003D2147">
        <w:rPr>
          <w:rFonts w:ascii="Times New Roman" w:hAnsi="Times New Roman"/>
        </w:rPr>
        <w:t xml:space="preserve">Создание собственного текстаВ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rsidRPr="003D2147">
        <w:rPr>
          <w:rFonts w:ascii="Times New Roman" w:hAnsi="Times New Roman"/>
        </w:rPr>
        <w:t xml:space="preserve">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w:t>
      </w:r>
      <w:proofErr w:type="gramEnd"/>
    </w:p>
    <w:p w:rsidR="003D2147" w:rsidRPr="003D2147" w:rsidRDefault="003D2147" w:rsidP="003D2147">
      <w:pPr>
        <w:rPr>
          <w:rFonts w:ascii="Times New Roman" w:hAnsi="Times New Roman"/>
        </w:rPr>
      </w:pPr>
      <w:r w:rsidRPr="003D2147">
        <w:rPr>
          <w:rFonts w:ascii="Times New Roman" w:hAnsi="Times New Roman"/>
        </w:rPr>
        <w:t xml:space="preserve">Использование ресурса </w:t>
      </w:r>
    </w:p>
    <w:p w:rsidR="003D2147" w:rsidRPr="003D2147" w:rsidRDefault="003D2147" w:rsidP="003D2147">
      <w:pPr>
        <w:rPr>
          <w:rFonts w:ascii="Times New Roman" w:hAnsi="Times New Roman"/>
        </w:rPr>
      </w:pPr>
      <w:r w:rsidRPr="003D2147">
        <w:rPr>
          <w:rFonts w:ascii="Times New Roman" w:hAnsi="Times New Roman"/>
        </w:rPr>
        <w:lastRenderedPageBreak/>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w:t>
      </w:r>
    </w:p>
    <w:p w:rsidR="003D2147" w:rsidRPr="003D2147" w:rsidRDefault="003D2147" w:rsidP="003D2147">
      <w:pPr>
        <w:rPr>
          <w:rFonts w:ascii="Times New Roman" w:hAnsi="Times New Roman"/>
        </w:rPr>
      </w:pPr>
      <w:r w:rsidRPr="003D2147">
        <w:rPr>
          <w:rFonts w:ascii="Times New Roman" w:hAnsi="Times New Roman"/>
        </w:rPr>
        <w:t xml:space="preserve">литературные новинки, рецензии современных критиков, события литературной жизни (премии, мероприятия, фестивали и т.п.). </w:t>
      </w:r>
    </w:p>
    <w:p w:rsidR="003D2147" w:rsidRPr="003D2147" w:rsidRDefault="003D2147" w:rsidP="003D2147">
      <w:pPr>
        <w:rPr>
          <w:rFonts w:ascii="Times New Roman" w:hAnsi="Times New Roman"/>
        </w:rPr>
      </w:pPr>
      <w:r w:rsidRPr="003D2147">
        <w:rPr>
          <w:rFonts w:ascii="Times New Roman" w:hAnsi="Times New Roman"/>
        </w:rPr>
        <w:t xml:space="preserve">Учебно-методическое и материально-техническое обеспечение </w:t>
      </w:r>
    </w:p>
    <w:p w:rsidR="003D2147" w:rsidRPr="003D2147" w:rsidRDefault="003D2147" w:rsidP="003D2147">
      <w:pPr>
        <w:rPr>
          <w:rFonts w:ascii="Times New Roman" w:hAnsi="Times New Roman"/>
        </w:rPr>
      </w:pPr>
      <w:r w:rsidRPr="003D2147">
        <w:rPr>
          <w:rFonts w:ascii="Times New Roman" w:hAnsi="Times New Roman"/>
        </w:rPr>
        <w:t xml:space="preserve">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 </w:t>
      </w:r>
    </w:p>
    <w:p w:rsidR="003D2147" w:rsidRPr="003D2147" w:rsidRDefault="003D2147" w:rsidP="003D2147">
      <w:pPr>
        <w:rPr>
          <w:rFonts w:ascii="Times New Roman" w:hAnsi="Times New Roman"/>
        </w:rPr>
      </w:pPr>
      <w:r w:rsidRPr="003D2147">
        <w:rPr>
          <w:rFonts w:ascii="Times New Roman" w:hAnsi="Times New Roman"/>
        </w:rPr>
        <w:t xml:space="preserve">– списками рекомендуемых к изучению в школе произведений русской, родной, мировой классики; </w:t>
      </w:r>
    </w:p>
    <w:p w:rsidR="003D2147" w:rsidRPr="003D2147" w:rsidRDefault="003D2147" w:rsidP="003D2147">
      <w:pPr>
        <w:rPr>
          <w:rFonts w:ascii="Times New Roman" w:hAnsi="Times New Roman"/>
        </w:rPr>
      </w:pPr>
      <w:proofErr w:type="gramStart"/>
      <w:r w:rsidRPr="003D2147">
        <w:rPr>
          <w:rFonts w:ascii="Times New Roman" w:hAnsi="Times New Roman"/>
        </w:rPr>
        <w:t xml:space="preserve">– 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roofErr w:type="gramEnd"/>
    </w:p>
    <w:p w:rsidR="003D2147" w:rsidRPr="003D2147" w:rsidRDefault="003D2147" w:rsidP="003D2147">
      <w:pPr>
        <w:rPr>
          <w:rFonts w:ascii="Times New Roman" w:hAnsi="Times New Roman"/>
        </w:rPr>
      </w:pPr>
      <w:r w:rsidRPr="003D2147">
        <w:rPr>
          <w:rFonts w:ascii="Times New Roman" w:hAnsi="Times New Roman"/>
        </w:rPr>
        <w:t>– тематическими подборками произведений, рекомендованных для освоения конкретных теоретик</w:t>
      </w:r>
      <w:proofErr w:type="gramStart"/>
      <w:r w:rsidRPr="003D2147">
        <w:rPr>
          <w:rFonts w:ascii="Times New Roman" w:hAnsi="Times New Roman"/>
        </w:rPr>
        <w:t>о-</w:t>
      </w:r>
      <w:proofErr w:type="gramEnd"/>
      <w:r w:rsidRPr="003D2147">
        <w:rPr>
          <w:rFonts w:ascii="Times New Roman" w:hAnsi="Times New Roman"/>
        </w:rPr>
        <w:t xml:space="preserve"> и историко-литературных понятий; </w:t>
      </w:r>
    </w:p>
    <w:p w:rsidR="003D2147" w:rsidRPr="003D2147" w:rsidRDefault="003D2147" w:rsidP="003D2147">
      <w:pPr>
        <w:rPr>
          <w:rFonts w:ascii="Times New Roman" w:hAnsi="Times New Roman"/>
        </w:rPr>
      </w:pPr>
      <w:r w:rsidRPr="003D2147">
        <w:rPr>
          <w:rFonts w:ascii="Times New Roman" w:hAnsi="Times New Roman"/>
        </w:rPr>
        <w:t xml:space="preserve">– тезаурусом этих понятий или списком рекомендованных справочников, словарей и научно-методических работ по теории и истории литературы; </w:t>
      </w:r>
    </w:p>
    <w:p w:rsidR="003D2147" w:rsidRPr="003D2147" w:rsidRDefault="003D2147" w:rsidP="003D2147">
      <w:pPr>
        <w:rPr>
          <w:rFonts w:ascii="Times New Roman" w:hAnsi="Times New Roman"/>
        </w:rPr>
      </w:pPr>
      <w:r w:rsidRPr="003D2147">
        <w:rPr>
          <w:rFonts w:ascii="Times New Roman" w:hAnsi="Times New Roman"/>
        </w:rPr>
        <w:t xml:space="preserve">– подборкой учебного материала. </w:t>
      </w:r>
    </w:p>
    <w:p w:rsidR="003D2147" w:rsidRPr="003D2147" w:rsidRDefault="003D2147" w:rsidP="003D2147">
      <w:pPr>
        <w:rPr>
          <w:rFonts w:ascii="Times New Roman" w:hAnsi="Times New Roman"/>
        </w:rPr>
      </w:pPr>
      <w:r w:rsidRPr="003D2147">
        <w:rPr>
          <w:rFonts w:ascii="Times New Roman" w:hAnsi="Times New Roman"/>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3D2147" w:rsidRPr="003D2147" w:rsidRDefault="003D2147" w:rsidP="003D2147">
      <w:pPr>
        <w:rPr>
          <w:rFonts w:ascii="Times New Roman" w:hAnsi="Times New Roman"/>
        </w:rPr>
      </w:pPr>
      <w:r w:rsidRPr="003D2147">
        <w:rPr>
          <w:rFonts w:ascii="Times New Roman" w:hAnsi="Times New Roman"/>
        </w:rPr>
        <w:t>Доступность того или иного материала и его востребованность в ходе обучения должны быть направлены в первую очередь на формирование знанийо способах обеспечения личных и учебных потребностей в чтении или поиске информации, навыках их использования.</w:t>
      </w:r>
    </w:p>
    <w:p w:rsidR="003D2147" w:rsidRPr="003D2147" w:rsidRDefault="003D2147" w:rsidP="003D2147">
      <w:pPr>
        <w:rPr>
          <w:rFonts w:ascii="Times New Roman" w:hAnsi="Times New Roman"/>
        </w:rPr>
      </w:pPr>
      <w:proofErr w:type="gramStart"/>
      <w:r w:rsidRPr="003D2147">
        <w:rPr>
          <w:rFonts w:ascii="Times New Roman" w:hAnsi="Times New Roman"/>
        </w:rPr>
        <w:t xml:space="preserve">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 </w:t>
      </w:r>
      <w:proofErr w:type="gramEnd"/>
    </w:p>
    <w:p w:rsidR="003D2147" w:rsidRPr="003D2147" w:rsidRDefault="003D2147" w:rsidP="003D2147">
      <w:pPr>
        <w:rPr>
          <w:rFonts w:ascii="Times New Roman" w:hAnsi="Times New Roman"/>
        </w:rPr>
      </w:pPr>
      <w:r w:rsidRPr="003D2147">
        <w:rPr>
          <w:rFonts w:ascii="Times New Roman" w:hAnsi="Times New Roman"/>
        </w:rPr>
        <w:t xml:space="preserve">3. </w:t>
      </w:r>
      <w:proofErr w:type="gramStart"/>
      <w:r w:rsidRPr="003D2147">
        <w:rPr>
          <w:rFonts w:ascii="Times New Roman" w:hAnsi="Times New Roman"/>
        </w:rPr>
        <w:t xml:space="preserve">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w:t>
      </w:r>
      <w:r w:rsidRPr="003D2147">
        <w:rPr>
          <w:rFonts w:ascii="Times New Roman" w:hAnsi="Times New Roman"/>
        </w:rPr>
        <w:lastRenderedPageBreak/>
        <w:t>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w:t>
      </w:r>
      <w:proofErr w:type="gramEnd"/>
      <w:r w:rsidRPr="003D2147">
        <w:rPr>
          <w:rFonts w:ascii="Times New Roman" w:hAnsi="Times New Roman"/>
        </w:rPr>
        <w:t xml:space="preserve"> разработку учебных пособий открытого типа (организующих самостоятельную продуктивную читательскую и текстовую деятельность). </w:t>
      </w:r>
    </w:p>
    <w:p w:rsidR="003D2147" w:rsidRPr="003D2147" w:rsidRDefault="003D2147" w:rsidP="003D2147">
      <w:pPr>
        <w:rPr>
          <w:rFonts w:ascii="Times New Roman" w:hAnsi="Times New Roman"/>
        </w:rPr>
      </w:pPr>
      <w:r w:rsidRPr="003D2147">
        <w:rPr>
          <w:rFonts w:ascii="Times New Roman" w:hAnsi="Times New Roman"/>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3D2147" w:rsidRPr="003D2147" w:rsidRDefault="003D2147" w:rsidP="003D2147">
      <w:pPr>
        <w:rPr>
          <w:rFonts w:ascii="Times New Roman" w:hAnsi="Times New Roman"/>
        </w:rPr>
      </w:pPr>
      <w:r w:rsidRPr="003D2147">
        <w:rPr>
          <w:rFonts w:ascii="Times New Roman" w:hAnsi="Times New Roman"/>
        </w:rPr>
        <w:t>Список рекомендуемых произведений и авторов к примерной программе по литературе для 10–11-х классов.</w:t>
      </w:r>
    </w:p>
    <w:p w:rsidR="003D2147" w:rsidRPr="003D2147" w:rsidRDefault="003D2147" w:rsidP="003D2147">
      <w:pPr>
        <w:rPr>
          <w:rFonts w:ascii="Times New Roman" w:hAnsi="Times New Roman"/>
        </w:rPr>
      </w:pPr>
      <w:r w:rsidRPr="003D2147">
        <w:rPr>
          <w:rFonts w:ascii="Times New Roman" w:hAnsi="Times New Roman"/>
        </w:rPr>
        <w:t>Рабочая программа учебного курса строится на произведениях из трех списков: А, В и С. Эти три списка равноправны по статусу. Список Апредставляет собой перечень конкретных произведений, занявших в силу традиции особое место в школьном преподавании русской литературы.</w:t>
      </w:r>
    </w:p>
    <w:p w:rsidR="003D2147" w:rsidRPr="003D2147" w:rsidRDefault="003D2147" w:rsidP="003D2147">
      <w:pPr>
        <w:rPr>
          <w:rFonts w:ascii="Times New Roman" w:hAnsi="Times New Roman"/>
        </w:rPr>
      </w:pPr>
      <w:r w:rsidRPr="003D2147">
        <w:rPr>
          <w:rFonts w:ascii="Times New Roman" w:hAnsi="Times New Roman"/>
        </w:rPr>
        <w:t xml:space="preserve">Список Впредставляет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3D2147" w:rsidRPr="003D2147" w:rsidRDefault="003D2147" w:rsidP="003D2147">
      <w:pPr>
        <w:rPr>
          <w:rFonts w:ascii="Times New Roman" w:hAnsi="Times New Roman"/>
        </w:rPr>
      </w:pPr>
      <w:r w:rsidRPr="003D2147">
        <w:rPr>
          <w:rFonts w:ascii="Times New Roman" w:hAnsi="Times New Roman"/>
        </w:rPr>
        <w:t>Список С представляет собой перечень тем и литературных явлений, выделенных по определенному принципу (теоретик</w:t>
      </w:r>
      <w:proofErr w:type="gramStart"/>
      <w:r w:rsidRPr="003D2147">
        <w:rPr>
          <w:rFonts w:ascii="Times New Roman" w:hAnsi="Times New Roman"/>
        </w:rPr>
        <w:t>о-</w:t>
      </w:r>
      <w:proofErr w:type="gramEnd"/>
      <w:r w:rsidRPr="003D2147">
        <w:rPr>
          <w:rFonts w:ascii="Times New Roman" w:hAnsi="Times New Roman"/>
        </w:rPr>
        <w:t xml:space="preserve">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w:t>
      </w:r>
      <w:proofErr w:type="gramStart"/>
      <w:r w:rsidRPr="003D2147">
        <w:rPr>
          <w:rFonts w:ascii="Times New Roman" w:hAnsi="Times New Roman"/>
        </w:rPr>
        <w:t xml:space="preserve"> В</w:t>
      </w:r>
      <w:proofErr w:type="gramEnd"/>
      <w:r w:rsidRPr="003D2147">
        <w:rPr>
          <w:rFonts w:ascii="Times New Roman" w:hAnsi="Times New Roman"/>
        </w:rPr>
        <w:t>, здесь снабжены дополнительным списком рекомендуемых к изучению произведений, не повторяющим произведения из списка В.</w:t>
      </w:r>
    </w:p>
    <w:p w:rsidR="003D2147" w:rsidRPr="003D2147" w:rsidRDefault="003D2147" w:rsidP="003D2147">
      <w:pPr>
        <w:rPr>
          <w:rFonts w:ascii="Times New Roman" w:hAnsi="Times New Roman"/>
        </w:rPr>
      </w:pPr>
      <w:r w:rsidRPr="003D2147">
        <w:rPr>
          <w:rFonts w:ascii="Times New Roman" w:hAnsi="Times New Roman"/>
        </w:rPr>
        <w:t>Для удобства работы со списком</w:t>
      </w:r>
      <w:proofErr w:type="gramStart"/>
      <w:r w:rsidRPr="003D2147">
        <w:rPr>
          <w:rFonts w:ascii="Times New Roman" w:hAnsi="Times New Roman"/>
        </w:rPr>
        <w:t xml:space="preserve"> С</w:t>
      </w:r>
      <w:proofErr w:type="gramEnd"/>
      <w:r w:rsidRPr="003D2147">
        <w:rPr>
          <w:rFonts w:ascii="Times New Roman" w:hAnsi="Times New Roman"/>
        </w:rPr>
        <w:t xml:space="preserve"> материал в нем разделен на 7 блоков: </w:t>
      </w:r>
    </w:p>
    <w:p w:rsidR="003D2147" w:rsidRPr="003D2147" w:rsidRDefault="003D2147" w:rsidP="003D2147">
      <w:pPr>
        <w:rPr>
          <w:rFonts w:ascii="Times New Roman" w:hAnsi="Times New Roman"/>
        </w:rPr>
      </w:pPr>
      <w:r w:rsidRPr="003D2147">
        <w:rPr>
          <w:rFonts w:ascii="Times New Roman" w:hAnsi="Times New Roman"/>
        </w:rPr>
        <w:t xml:space="preserve">-Поэзия середины и второй половины XIX века </w:t>
      </w:r>
    </w:p>
    <w:p w:rsidR="003D2147" w:rsidRPr="003D2147" w:rsidRDefault="003D2147" w:rsidP="003D2147">
      <w:pPr>
        <w:rPr>
          <w:rFonts w:ascii="Times New Roman" w:hAnsi="Times New Roman"/>
        </w:rPr>
      </w:pPr>
      <w:r w:rsidRPr="003D2147">
        <w:rPr>
          <w:rFonts w:ascii="Times New Roman" w:hAnsi="Times New Roman"/>
        </w:rPr>
        <w:t xml:space="preserve">-Реализм XIX–ХХ века </w:t>
      </w:r>
    </w:p>
    <w:p w:rsidR="003D2147" w:rsidRPr="003D2147" w:rsidRDefault="003D2147" w:rsidP="003D2147">
      <w:pPr>
        <w:rPr>
          <w:rFonts w:ascii="Times New Roman" w:hAnsi="Times New Roman"/>
        </w:rPr>
      </w:pPr>
      <w:r w:rsidRPr="003D2147">
        <w:rPr>
          <w:rFonts w:ascii="Times New Roman" w:hAnsi="Times New Roman"/>
        </w:rPr>
        <w:t xml:space="preserve">-Модернизм конца XIX – ХХ века </w:t>
      </w:r>
    </w:p>
    <w:p w:rsidR="003D2147" w:rsidRPr="003D2147" w:rsidRDefault="003D2147" w:rsidP="003D2147">
      <w:pPr>
        <w:rPr>
          <w:rFonts w:ascii="Times New Roman" w:hAnsi="Times New Roman"/>
        </w:rPr>
      </w:pPr>
      <w:r w:rsidRPr="003D2147">
        <w:rPr>
          <w:rFonts w:ascii="Times New Roman" w:hAnsi="Times New Roman"/>
        </w:rPr>
        <w:t xml:space="preserve">-Литература советского времени </w:t>
      </w:r>
    </w:p>
    <w:p w:rsidR="003D2147" w:rsidRPr="003D2147" w:rsidRDefault="003D2147" w:rsidP="003D2147">
      <w:pPr>
        <w:rPr>
          <w:rFonts w:ascii="Times New Roman" w:hAnsi="Times New Roman"/>
        </w:rPr>
      </w:pPr>
      <w:r w:rsidRPr="003D2147">
        <w:rPr>
          <w:rFonts w:ascii="Times New Roman" w:hAnsi="Times New Roman"/>
        </w:rPr>
        <w:t xml:space="preserve">-Современный литературный процесс </w:t>
      </w:r>
    </w:p>
    <w:p w:rsidR="003D2147" w:rsidRPr="003D2147" w:rsidRDefault="003D2147" w:rsidP="003D2147">
      <w:pPr>
        <w:rPr>
          <w:rFonts w:ascii="Times New Roman" w:hAnsi="Times New Roman"/>
        </w:rPr>
      </w:pPr>
      <w:r w:rsidRPr="003D2147">
        <w:rPr>
          <w:rFonts w:ascii="Times New Roman" w:hAnsi="Times New Roman"/>
        </w:rPr>
        <w:t xml:space="preserve">-Мировая литература XIX–ХХ века </w:t>
      </w:r>
    </w:p>
    <w:p w:rsidR="003D2147" w:rsidRPr="003D2147" w:rsidRDefault="003D2147" w:rsidP="003D2147">
      <w:pPr>
        <w:rPr>
          <w:rFonts w:ascii="Times New Roman" w:hAnsi="Times New Roman"/>
        </w:rPr>
      </w:pPr>
      <w:r w:rsidRPr="003D2147">
        <w:rPr>
          <w:rFonts w:ascii="Times New Roman" w:hAnsi="Times New Roman"/>
        </w:rPr>
        <w:t>-Родная (региональная) литература</w:t>
      </w:r>
    </w:p>
    <w:p w:rsidR="003D2147" w:rsidRPr="003D2147" w:rsidRDefault="003D2147" w:rsidP="003D2147">
      <w:pPr>
        <w:rPr>
          <w:rFonts w:ascii="Times New Roman" w:hAnsi="Times New Roman"/>
        </w:rPr>
      </w:pPr>
      <w:r w:rsidRPr="003D2147">
        <w:rPr>
          <w:rFonts w:ascii="Times New Roman" w:hAnsi="Times New Roman"/>
        </w:rPr>
        <w:t>Список</w:t>
      </w:r>
      <w:proofErr w:type="gramStart"/>
      <w:r w:rsidRPr="003D2147">
        <w:rPr>
          <w:rFonts w:ascii="Times New Roman" w:hAnsi="Times New Roman"/>
        </w:rPr>
        <w:t xml:space="preserve"> А</w:t>
      </w:r>
      <w:proofErr w:type="gramEnd"/>
      <w:r w:rsidRPr="003D2147">
        <w:rPr>
          <w:rFonts w:ascii="Times New Roman" w:hAnsi="Times New Roman"/>
        </w:rPr>
        <w:t>:</w:t>
      </w:r>
    </w:p>
    <w:tbl>
      <w:tblPr>
        <w:tblStyle w:val="a9"/>
        <w:tblW w:w="0" w:type="auto"/>
        <w:tblLook w:val="04A0"/>
      </w:tblPr>
      <w:tblGrid>
        <w:gridCol w:w="9571"/>
      </w:tblGrid>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Н.А. Некрасов Поэма «Кому на Руси жить хорошо»</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А.Н. Островский Пьеса «Гроза»</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И.А. Гончаров Роман «Обломов»</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И.С. Тургенев Роман «Отцы и дети»</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Ф.М. Достоевский Роман «Преступление и наказание»</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Л.Н. Толстой Роман-эпопея «Война и мир»</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А.П. Чехов Пьеса «Вишневый сад»</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М. Горький Пьеса «На дне»</w:t>
            </w:r>
          </w:p>
        </w:tc>
      </w:tr>
      <w:tr w:rsidR="003D2147" w:rsidRPr="003D2147" w:rsidTr="00A86B5C">
        <w:tc>
          <w:tcPr>
            <w:tcW w:w="9571" w:type="dxa"/>
          </w:tcPr>
          <w:p w:rsidR="003D2147" w:rsidRPr="003D2147" w:rsidRDefault="003D2147" w:rsidP="00A86B5C">
            <w:pPr>
              <w:rPr>
                <w:rFonts w:ascii="Times New Roman" w:hAnsi="Times New Roman"/>
              </w:rPr>
            </w:pP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А.А. Блок Поэма «Двенадцать»</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А.А. Ахматова Поэма «Реквием»</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А.И. Солженицын Рассказ «Один день Ивана Денисовича»</w:t>
            </w:r>
          </w:p>
        </w:tc>
      </w:tr>
    </w:tbl>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Список</w:t>
      </w:r>
      <w:proofErr w:type="gramStart"/>
      <w:r w:rsidRPr="003D2147">
        <w:rPr>
          <w:rFonts w:ascii="Times New Roman" w:hAnsi="Times New Roman"/>
        </w:rPr>
        <w:t xml:space="preserve"> В</w:t>
      </w:r>
      <w:proofErr w:type="gramEnd"/>
    </w:p>
    <w:tbl>
      <w:tblPr>
        <w:tblStyle w:val="a9"/>
        <w:tblW w:w="0" w:type="auto"/>
        <w:tblLook w:val="04A0"/>
      </w:tblPr>
      <w:tblGrid>
        <w:gridCol w:w="9571"/>
      </w:tblGrid>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Ф.И. Тютчев Стихотворения: «К. Б.» («Я встретил вас – и все былое...»), «Нам не дано предугадать…», «Не то, что мните вы, природа…», «О, как убийственно мы любим...», «Певучесть есть в морских волнах…», «Умом Россию не понять…», «Silentium!» и др.</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А.А. Фет Стихотворения: «Еще майская ночь», «Как беден наш язык! Хочу и не могу…», «Сияла ночь. Луной был полон сад. Лежали…», «Учись у них – у дуба, у березы…», «Шепот, робкое дыханье…», «Это утро, радость эта…», «Я пришел к тебе с приветом…», «Я тебе ничего не скажу…» и др.</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Н.А. НекрасовСтихотворения: «Блажен незлобивый поэт…», «В дороге»,</w:t>
            </w:r>
          </w:p>
        </w:tc>
      </w:tr>
      <w:tr w:rsidR="003D2147" w:rsidRPr="003D2147" w:rsidTr="00A86B5C">
        <w:tc>
          <w:tcPr>
            <w:tcW w:w="9571" w:type="dxa"/>
          </w:tcPr>
          <w:p w:rsidR="003D2147" w:rsidRPr="003D2147" w:rsidRDefault="003D2147" w:rsidP="00A86B5C">
            <w:pPr>
              <w:rPr>
                <w:rFonts w:ascii="Times New Roman" w:hAnsi="Times New Roman"/>
              </w:rPr>
            </w:pPr>
            <w:proofErr w:type="gramStart"/>
            <w:r w:rsidRPr="003D2147">
              <w:rPr>
                <w:rFonts w:ascii="Times New Roman" w:hAnsi="Times New Roman"/>
              </w:rPr>
              <w:t>«В полном разгаре страда деревенская…», «Вчерашний день, часу в шестом…», «Мы с тобой бестолковые люди...», «О Муза! я у двери гроба…», «Поэт и Гражданин», «Пророк», «Родина», «Тройка», «Размышления у парадного подъезда», «Элегия» («Пускай нам говорит изменчивая мода...»), Поэма «Русские женщины»</w:t>
            </w:r>
            <w:proofErr w:type="gramEnd"/>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А.Н. Островский Пьеса «Бесприданница»</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И.А. Гончаров Роман «Обыкновенная история»</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И.С. Тургенев Роман «Дворянское гнездо»</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Ф.М. Достоевский Романы «Подросток», «Идиот»</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М.Е. Салтыков-Щедрин Романы «История одного города», «Господа Головлевы» Цикл «Сказки для детей изрядного возраста»</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Н.С. Лесков (ГОС-2004 – 1 пр. по выбору) Повести и рассказы «Человек на часах», «Тупейный художник», «Левша», «Очарованный странник», «Леди Макбет Мценского уезда»</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Л.Н. Толстой Роман «Анна Каренина», цикл «Севастопольские рассказы», повесть «Хаджи-Мурат»</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А.П. Чехов Рассказы: </w:t>
            </w:r>
            <w:proofErr w:type="gramStart"/>
            <w:r w:rsidRPr="003D2147">
              <w:rPr>
                <w:rFonts w:ascii="Times New Roman" w:hAnsi="Times New Roman"/>
              </w:rPr>
              <w:t>«Смерть чиновника», «Тоска», «Спать хочется», «Студент», «Ионыч», «Человек в футляре», «Крыжовник», «О любви», «Дама с собачкой», «Попрыгунья» Пьесы «Чайка», «Три сестры»</w:t>
            </w:r>
            <w:proofErr w:type="gramEnd"/>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И.А. Бунин Стихотворения: «Аленушка», «Вечер», «Дурман», «И цветы, и шмели, и трава, и колосья…», «У зверя есть гнездо, у птицы есть нора…» Рассказы: «Антоновские яблоки», «Господин из Сан-Франциско», «Легкое дыхание», «Темные аллеи», «Чистый понедельник»</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М. Горький Рассказы: «Макар Чудра», «Старуха Изергиль», «Челкаш»</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А.А. Блок Стихотворения: </w:t>
            </w:r>
            <w:proofErr w:type="gramStart"/>
            <w:r w:rsidRPr="003D2147">
              <w:rPr>
                <w:rFonts w:ascii="Times New Roman" w:hAnsi="Times New Roman"/>
              </w:rPr>
              <w:t>«В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w:t>
            </w:r>
            <w:proofErr w:type="gramEnd"/>
            <w:r w:rsidRPr="003D2147">
              <w:rPr>
                <w:rFonts w:ascii="Times New Roman" w:hAnsi="Times New Roman"/>
              </w:rPr>
              <w:t xml:space="preserve"> Года проходят мимо…», «Рожденные вгода глухие…», «Россия», «Русь моя, жизнь моя, вместе ль нам </w:t>
            </w:r>
            <w:proofErr w:type="gramStart"/>
            <w:r w:rsidRPr="003D2147">
              <w:rPr>
                <w:rFonts w:ascii="Times New Roman" w:hAnsi="Times New Roman"/>
              </w:rPr>
              <w:t>маяться</w:t>
            </w:r>
            <w:proofErr w:type="gramEnd"/>
            <w:r w:rsidRPr="003D2147">
              <w:rPr>
                <w:rFonts w:ascii="Times New Roman" w:hAnsi="Times New Roman"/>
              </w:rPr>
              <w:t>…», «Пушкинскому Дому», «Скифы»</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А.А. Ахматова Стихотворения: «Вечером»,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С.А. Есенин </w:t>
            </w:r>
          </w:p>
          <w:p w:rsidR="003D2147" w:rsidRPr="003D2147" w:rsidRDefault="003D2147" w:rsidP="00A86B5C">
            <w:pPr>
              <w:rPr>
                <w:rFonts w:ascii="Times New Roman" w:hAnsi="Times New Roman"/>
              </w:rPr>
            </w:pPr>
            <w:r w:rsidRPr="003D2147">
              <w:rPr>
                <w:rFonts w:ascii="Times New Roman" w:hAnsi="Times New Roman"/>
              </w:rPr>
              <w:t xml:space="preserve">Стихотворения: «Гой ты, Русь моя родная…», «Да! Теперь решено. </w:t>
            </w:r>
            <w:proofErr w:type="gramStart"/>
            <w:r w:rsidRPr="003D2147">
              <w:rPr>
                <w:rFonts w:ascii="Times New Roman" w:hAnsi="Times New Roman"/>
              </w:rPr>
              <w:t>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последний поэт деревни…»</w:t>
            </w:r>
            <w:proofErr w:type="gramEnd"/>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В.В. Маяковский Стихотворения: </w:t>
            </w:r>
            <w:proofErr w:type="gramStart"/>
            <w:r w:rsidRPr="003D2147">
              <w:rPr>
                <w:rFonts w:ascii="Times New Roman" w:hAnsi="Times New Roman"/>
              </w:rPr>
              <w:t xml:space="preserve">«А вы могли бы?», «Левый марш», «Нате!», «Необычайное приключение, бывшее с Владимиром Маяковским летом на даче», «Лиличка!», «Послушайте!», «Сергею Есенину», «Письмо Татьяне Яковлевой», «Скрипка и немножко нервно», «Товарищу Нетте, пароходу и человеку», «Хорошее отношение к лошадям» Поэма «Облако в штанах», </w:t>
            </w:r>
            <w:r w:rsidRPr="003D2147">
              <w:rPr>
                <w:rFonts w:ascii="Times New Roman" w:hAnsi="Times New Roman"/>
              </w:rPr>
              <w:lastRenderedPageBreak/>
              <w:t>«Первое вступление к поэме «Во весь голос»</w:t>
            </w:r>
            <w:proofErr w:type="gramEnd"/>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lastRenderedPageBreak/>
              <w:t>М.И. Цветаева Стихотворения: «Генералам двенадцатого года», «Мне нравится, что вы больны не мной…», «Моим стихам, написанным так рано…», «</w:t>
            </w:r>
            <w:proofErr w:type="gramStart"/>
            <w:r w:rsidRPr="003D2147">
              <w:rPr>
                <w:rFonts w:ascii="Times New Roman" w:hAnsi="Times New Roman"/>
              </w:rPr>
              <w:t>О</w:t>
            </w:r>
            <w:proofErr w:type="gramEnd"/>
            <w:r w:rsidRPr="003D2147">
              <w:rPr>
                <w:rFonts w:ascii="Times New Roman" w:hAnsi="Times New Roman"/>
              </w:rPr>
              <w:t xml:space="preserve"> сколько их упало в эту бездну…», «О, слезы на глазах…». «Стихи к Блоку» («Имя твое – птица в руке…»), «Тоска по родине! Давно…»</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О.Э. Мандельштам Стихотворения: «Бессонница. Гомер. Тугие паруса…», «Мы </w:t>
            </w:r>
            <w:proofErr w:type="gramStart"/>
            <w:r w:rsidRPr="003D2147">
              <w:rPr>
                <w:rFonts w:ascii="Times New Roman" w:hAnsi="Times New Roman"/>
              </w:rPr>
              <w:t>живем под собою не чуя</w:t>
            </w:r>
            <w:proofErr w:type="gramEnd"/>
            <w:r w:rsidRPr="003D2147">
              <w:rPr>
                <w:rFonts w:ascii="Times New Roman" w:hAnsi="Times New Roman"/>
              </w:rPr>
              <w:t xml:space="preserve"> страны…», «Я вернулся в мой город, знакомый до слез…», «Я не слыхал рассказов Оссиана…», «NotreDame»</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Б.Л. Пастернак Стихотворения: «Быть знаменитым некрасиво…», «Во всем мне хочется дойти…», «Гамлет», «Марбург», «Зимняя ночь», «Февраль. Достать чернил и плакать!..»</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Е.И. Замятин Роман «Мы»</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М.А. Булгаков Повесть «Собачье сердце» Романы «Белая гвардия», «Мастер и Маргарита»</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А.П. Платонов. Рассказы и повести: «В прекрасном и яростном мире», «Котлован», «Возвращение»</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М.А. Шолохов Роман-эпопея «Тихий Дон»</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В.В. Набоков Рассказы «Облако, озеро, башня», «Весна в Фиальте»</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А.И. Солженицын Рассказ «Матренин двор» Книга «Архипелаг ГУЛаг</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В.Т. Шаламов </w:t>
            </w:r>
          </w:p>
          <w:p w:rsidR="003D2147" w:rsidRPr="003D2147" w:rsidRDefault="003D2147" w:rsidP="00A86B5C">
            <w:pPr>
              <w:rPr>
                <w:rFonts w:ascii="Times New Roman" w:hAnsi="Times New Roman"/>
              </w:rPr>
            </w:pPr>
            <w:r w:rsidRPr="003D2147">
              <w:rPr>
                <w:rFonts w:ascii="Times New Roman" w:hAnsi="Times New Roman"/>
              </w:rPr>
              <w:t>Рассказы: «На представку», «Серафим», «Красный крест»,  «Тифозный карантин», «Последний бой майора Пугачева»</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И.А. Бродский 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В.М. Шукшин Рассказы «Срезал», «Забуксовал», «Чудик»</w:t>
            </w:r>
          </w:p>
        </w:tc>
      </w:tr>
    </w:tbl>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Список</w:t>
      </w:r>
      <w:proofErr w:type="gramStart"/>
      <w:r w:rsidRPr="003D2147">
        <w:rPr>
          <w:rFonts w:ascii="Times New Roman" w:hAnsi="Times New Roman"/>
        </w:rPr>
        <w:t xml:space="preserve"> С</w:t>
      </w:r>
      <w:proofErr w:type="gramEnd"/>
    </w:p>
    <w:p w:rsidR="003D2147" w:rsidRPr="003D2147" w:rsidRDefault="003D2147" w:rsidP="003D2147">
      <w:pPr>
        <w:rPr>
          <w:rFonts w:ascii="Times New Roman" w:hAnsi="Times New Roman"/>
        </w:rPr>
      </w:pPr>
    </w:p>
    <w:tbl>
      <w:tblPr>
        <w:tblStyle w:val="a9"/>
        <w:tblW w:w="9606" w:type="dxa"/>
        <w:tblLook w:val="04A0"/>
      </w:tblPr>
      <w:tblGrid>
        <w:gridCol w:w="2660"/>
        <w:gridCol w:w="6946"/>
      </w:tblGrid>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Поэзия середины и второй половины XIX века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Ф.И. Тютчев «День и ночь», «Есть в осени первоначальной…», «Еще в полях белеет снег…», «Предопределение», «С поляны коршун поднялся…», «Фонтан», «Эти бедные селенья…» и др.</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А.А. Фет Стихотворения: «На стоге сена ночью южной…», «Одним толчком согнать ладью живую…».</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А.К. Толстой Стихотворения: «Средь шумного бала, случайно…», «Край ты мой, родимый край...», «Меня, во мраке и в пыли…», «Двух станов не боец, но только гость случайный…» и др.</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Н.А. Некрасов </w:t>
            </w:r>
          </w:p>
          <w:p w:rsidR="003D2147" w:rsidRPr="003D2147" w:rsidRDefault="003D2147" w:rsidP="00A86B5C">
            <w:pPr>
              <w:rPr>
                <w:rFonts w:ascii="Times New Roman" w:hAnsi="Times New Roman"/>
              </w:rPr>
            </w:pPr>
            <w:r w:rsidRPr="003D2147">
              <w:rPr>
                <w:rFonts w:ascii="Times New Roman" w:hAnsi="Times New Roman"/>
              </w:rPr>
              <w:t xml:space="preserve">«Внимая ужасам войны…», «Когда из мрака заблужденья….», «Накануне светлого праздника», «Несжатая полоса», «Памяти Добролюбова», «Я не люблю </w:t>
            </w:r>
          </w:p>
          <w:p w:rsidR="003D2147" w:rsidRPr="003D2147" w:rsidRDefault="003D2147" w:rsidP="00A86B5C">
            <w:pPr>
              <w:rPr>
                <w:rFonts w:ascii="Times New Roman" w:hAnsi="Times New Roman"/>
              </w:rPr>
            </w:pPr>
            <w:r w:rsidRPr="003D2147">
              <w:rPr>
                <w:rFonts w:ascii="Times New Roman" w:hAnsi="Times New Roman"/>
              </w:rPr>
              <w:t>иронии твоей…»</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Реализм XIX – XX века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А.Н. Островский «Доходное место», «На всякого мудреца довольно простоты», «Снегурочка», «Женитьба Бальзаминова»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Н.А. Добролюбов Статья «Луч света в темном царстве»</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Д.И. Писарев Статья «Мотивы русской драмы»</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И.А. Гончаров Повесть «Фрегат «Паллада», роман «Обрыв»</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proofErr w:type="gramStart"/>
            <w:r w:rsidRPr="003D2147">
              <w:rPr>
                <w:rFonts w:ascii="Times New Roman" w:hAnsi="Times New Roman"/>
              </w:rPr>
              <w:t>И.С. Тургенев Романы «Рудин», «Накануне», повести «Первая любовь», «Гамлет Щигровского уезда», «Вешние воды», статья «Гамлет и Дон Кихот»</w:t>
            </w:r>
            <w:proofErr w:type="gramEnd"/>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Ф.М. Достоевский Повести «НеточкаНезванова», «Сон смешного человека», «Записки из подполья»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А.В. Сухово-Кобылин «Свадьба Кречинского»</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В.М. Гаршин Рассказы «Красный цветок», «Attaleaprinceps»</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Д.В. Григорович Рассказ «Гуттаперчевый мальчик» (оригинальный текст), «Прохожий» (святочный рассказ)</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Г.И. Успенский Эссе «Выпрямила» Рассказ «Пятница»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Н.Г. Чернышевский Роман «Что делать?» Статьи «Детство и отрочество. Сочинение графа Л.Н. Толстого. Военные рассказы графа Л.Н. Толстого», «Русский человек на rendez-vous. Размышления по прочтении повести </w:t>
            </w:r>
            <w:proofErr w:type="gramStart"/>
            <w:r w:rsidRPr="003D2147">
              <w:rPr>
                <w:rFonts w:ascii="Times New Roman" w:hAnsi="Times New Roman"/>
              </w:rPr>
              <w:t>г</w:t>
            </w:r>
            <w:proofErr w:type="gramEnd"/>
            <w:r w:rsidRPr="003D2147">
              <w:rPr>
                <w:rFonts w:ascii="Times New Roman" w:hAnsi="Times New Roman"/>
              </w:rPr>
              <w:t>. Тургенева «Ася»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Л.Н. Толстой Повести «Смерть Ивана Ильича», «Крейцерова соната», пьеса «Живой труп»</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А.П. Чехов Рассказы «Душечка», «Любовь», «Скучная история», пьеса «Дядя Ваня».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В.А. Гиляровский Книга «Москва и москвичи» // Другие региональные произведения о родном городе, крае</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И.А. Бунин Рассказы: </w:t>
            </w:r>
            <w:proofErr w:type="gramStart"/>
            <w:r w:rsidRPr="003D2147">
              <w:rPr>
                <w:rFonts w:ascii="Times New Roman" w:hAnsi="Times New Roman"/>
              </w:rPr>
              <w:t>«Лапти», «Танька», «Деревня», «Суходол», «Захар Воробьев», «Иоанн Рыдалец», «Митина любовь» Статья «Миссия русской эмиграции»</w:t>
            </w:r>
            <w:proofErr w:type="gramEnd"/>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А.И. Куприн Рассказы и повести: «Молох», «Олеся», «Поединок», «Гранатовый браслет», «Гамбринус», «Суламифь».</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М. Горький Рассказ «Карамора», романы «Мать», «Фома Гордеев», «Дело Артамоновых»</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Б.Н. Зайцев Повести и рассказы «Голубая звезда», «Моя жизнь и Диана», «Волки».</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И.С. Шмелев Повесть «Человек из ресторана», книга «Лето Господне»</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М.М. Зощенко</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А.И.Солженицын</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В.М. Шукшин</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В.Г. Распутин*</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В.П. Астафьев</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Модернизм конца XIX – ХХ века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А.А. Блок Стихотворения: «Ветер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 Поэма «Соловьиный сад»</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Л.Н. Андреев Повести и рассказы: «Большой шлем», «Красный смех», «Рассказ о </w:t>
            </w:r>
            <w:proofErr w:type="gramStart"/>
            <w:r w:rsidRPr="003D2147">
              <w:rPr>
                <w:rFonts w:ascii="Times New Roman" w:hAnsi="Times New Roman"/>
              </w:rPr>
              <w:t>семи повешенных</w:t>
            </w:r>
            <w:proofErr w:type="gramEnd"/>
            <w:r w:rsidRPr="003D2147">
              <w:rPr>
                <w:rFonts w:ascii="Times New Roman" w:hAnsi="Times New Roman"/>
              </w:rPr>
              <w:t>», «Иуда Искариот», «Жизнь Василия Фивейского». Пьеса «Жизнь человека»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В.Я. Брюсов Стихотворения: «Ассаргадон», «Грядущие гунны», «Есть что-то позорное в мощи природы...», «Неколебимой истине...», «Каменщик», «Творчество», «Родной язык». «Юному поэту», «Я»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К.Д. Бальмонт Стихотворения: «Безглагольность»,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А.А. Ахматова*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О.Э. Мандельштам</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Н.С. Гумилев </w:t>
            </w:r>
          </w:p>
          <w:p w:rsidR="003D2147" w:rsidRPr="003D2147" w:rsidRDefault="003D2147" w:rsidP="00A86B5C">
            <w:pPr>
              <w:rPr>
                <w:rFonts w:ascii="Times New Roman" w:hAnsi="Times New Roman"/>
              </w:rPr>
            </w:pPr>
            <w:r w:rsidRPr="003D2147">
              <w:rPr>
                <w:rFonts w:ascii="Times New Roman" w:hAnsi="Times New Roman"/>
              </w:rPr>
              <w:t xml:space="preserve">Стихотворения: </w:t>
            </w:r>
            <w:proofErr w:type="gramStart"/>
            <w:r w:rsidRPr="003D2147">
              <w:rPr>
                <w:rFonts w:ascii="Times New Roman" w:hAnsi="Times New Roman"/>
              </w:rPr>
              <w:t>«Андрей Рублев», «Жираф», «Заблудившийся трамвай», «Из логова змиева», «Капитаны», «Мои читатели», «Носорог», «Пьяный дервиш», « Пятистопные ямбы», «Слово», «Слоненок»,  «У камина», «Шестое чувство», «Я и вы»</w:t>
            </w:r>
            <w:proofErr w:type="gramEnd"/>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В.В. Маяковский</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В.В. Хлебников 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М.И. Цветаева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С.А. Есенин*</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В.В. Набоков</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И.Ф. Анненский, К.Д. Бальмонт, А. Белый, В.Я. Брюсов, М.А. Волошин, Н.С. Гумилев, Н.А. Клюев, И. Северянин, Ф.К. Сологуб, В.В. Хлебников, В.Ф. Ходасевич</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Литература советского времени</w:t>
            </w:r>
          </w:p>
        </w:tc>
        <w:tc>
          <w:tcPr>
            <w:tcW w:w="6946" w:type="dxa"/>
          </w:tcPr>
          <w:p w:rsidR="003D2147" w:rsidRPr="003D2147" w:rsidRDefault="003D2147" w:rsidP="00A86B5C">
            <w:pPr>
              <w:rPr>
                <w:rFonts w:ascii="Times New Roman" w:hAnsi="Times New Roman"/>
              </w:rPr>
            </w:pPr>
            <w:r w:rsidRPr="003D2147">
              <w:rPr>
                <w:rFonts w:ascii="Times New Roman" w:hAnsi="Times New Roman"/>
              </w:rPr>
              <w:t>А.А. Ахматова «Все мы бражники здесь, блудницы…», «Перед весной бывают дни такие…», «Родная земля», «Творчество», «Широк и желт вечерний свет…», «Я научилась просто, мудро жить…». «Поэма без героя»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С.А. Есенин </w:t>
            </w:r>
          </w:p>
          <w:p w:rsidR="003D2147" w:rsidRPr="003D2147" w:rsidRDefault="003D2147" w:rsidP="00A86B5C">
            <w:pPr>
              <w:rPr>
                <w:rFonts w:ascii="Times New Roman" w:hAnsi="Times New Roman"/>
              </w:rPr>
            </w:pPr>
            <w:r w:rsidRPr="003D2147">
              <w:rPr>
                <w:rFonts w:ascii="Times New Roman" w:hAnsi="Times New Roman"/>
              </w:rPr>
              <w:t>«Клен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Роман в стихах «Анна Снегина». Поэмы «Сорокоуст», «Черный человек»</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В.В. Маяковский Стихотворения: «Адище города», «Вам!», «Домой!», «Ода революции», «Прозаседавшиеся», «Разговор с фининспектором о поэзии», «Уже второй должно быть ты легла…», «Юбилейное» Поэма: «Про это»</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М.И. Цветаева Стихотворения: </w:t>
            </w:r>
            <w:proofErr w:type="gramStart"/>
            <w:r w:rsidRPr="003D2147">
              <w:rPr>
                <w:rFonts w:ascii="Times New Roman" w:hAnsi="Times New Roman"/>
              </w:rPr>
              <w:t>«Все повторяю первый стих…», «Идешь, на меня похожий», «Кто создан из камня…», «Откуда такая нежность», «Попытка ревности», «Пригвождена к позорному столбу», «Расстояние: версты, мили…» Очерк «Мой Пушкин»</w:t>
            </w:r>
            <w:proofErr w:type="gramEnd"/>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О.Э. Мандельштам Стихотворения: «Айя-София», «За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Б.Л. Пастернак </w:t>
            </w:r>
          </w:p>
          <w:p w:rsidR="003D2147" w:rsidRPr="003D2147" w:rsidRDefault="003D2147" w:rsidP="00A86B5C">
            <w:pPr>
              <w:rPr>
                <w:rFonts w:ascii="Times New Roman" w:hAnsi="Times New Roman"/>
              </w:rPr>
            </w:pPr>
            <w:r w:rsidRPr="003D2147">
              <w:rPr>
                <w:rFonts w:ascii="Times New Roman" w:hAnsi="Times New Roman"/>
              </w:rPr>
              <w:t>Стихотворения: «Август», «Давай ронять слова…», «Единственные дни», «Красавица моя, вся стать…», «Июль», «Любимая – жуть</w:t>
            </w:r>
            <w:proofErr w:type="gramStart"/>
            <w:r w:rsidRPr="003D2147">
              <w:rPr>
                <w:rFonts w:ascii="Times New Roman" w:hAnsi="Times New Roman"/>
              </w:rPr>
              <w:t>!К</w:t>
            </w:r>
            <w:proofErr w:type="gramEnd"/>
            <w:r w:rsidRPr="003D2147">
              <w:rPr>
                <w:rFonts w:ascii="Times New Roman" w:hAnsi="Times New Roman"/>
              </w:rPr>
              <w:t>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«Снег идет», «Столетье с лишним – не вчера…». Роман «Доктор Живаго»</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М.А. Булгаков Книга рассказов «Записки юного врача». Пьесы «Дни Турбиных», «Бег», «Кабала святош» («Мольер»), «Зойкина квартира»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А.П. Платонов Рассказы и повести: «Река Потудань», «Сокровенный человек», «Мусорный ветер»</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М.А. Шолохов Роман «Поднятая целина». Книга рассказов «Донские рассказы»</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В.В. Набоков Романы «Машенька», «Защита Лужина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М.М. Зощенко Рассказы: </w:t>
            </w:r>
            <w:proofErr w:type="gramStart"/>
            <w:r w:rsidRPr="003D2147">
              <w:rPr>
                <w:rFonts w:ascii="Times New Roman" w:hAnsi="Times New Roman"/>
              </w:rPr>
              <w:t>«Баня», «Жертва революции», «Нервные люди», «Качество продукции», «Аристократка», «Прелести культуры», «Тормоз Вестингауза», «Диктофон», «Обезьяний язык»</w:t>
            </w:r>
            <w:proofErr w:type="gramEnd"/>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И.Э. Бабель Книга рассказов «Конармия»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А.А. Фадеев Романы «Разгром», «Молодая гвардия»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r w:rsidRPr="003D2147">
              <w:rPr>
                <w:rFonts w:ascii="Times New Roman" w:hAnsi="Times New Roman"/>
              </w:rPr>
              <w:t xml:space="preserve">И. Ильф, Е. Петров Романы «12 стульев», «Золотой теленок» </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А.Н. Островский Роман «Как закалялась сталь»</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Н.Р. ЭрдманПьеса «Самоубийца»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А.И. Солженицын Повесть «Раковый корпус», статья «Жить не по лжи»</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В.Т. Шаламов «Сгущенное  молоко», «Татарский мулла и чистый воздух», «Васька Денисов, похититель свиней», «Выходной день»</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В.М. Шукшин Рассказы «Верую», «Крепкий мужик», «Сапожки», </w:t>
            </w:r>
            <w:r w:rsidRPr="003D2147">
              <w:rPr>
                <w:rFonts w:ascii="Times New Roman" w:hAnsi="Times New Roman"/>
              </w:rPr>
              <w:lastRenderedPageBreak/>
              <w:t>«Танцующий Шива»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Н.А. Заболоцкий Стихотворения: </w:t>
            </w:r>
            <w:proofErr w:type="gramStart"/>
            <w:r w:rsidRPr="003D2147">
              <w:rPr>
                <w:rFonts w:ascii="Times New Roman" w:hAnsi="Times New Roman"/>
              </w:rPr>
              <w:t>«В жилищах наших», «Вчера, о смерти размышляя…», «Где-то в поле, возле Магадана…», «Движение», «Ивановы», «Лицо коня», «Метаморфозы».</w:t>
            </w:r>
            <w:proofErr w:type="gramEnd"/>
            <w:r w:rsidRPr="003D2147">
              <w:rPr>
                <w:rFonts w:ascii="Times New Roman" w:hAnsi="Times New Roman"/>
              </w:rPr>
              <w:t xml:space="preserve"> «Новый Быт», «Рыбная лавка», «Искусство», «Я не ищу гармонии в природе…»</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А.Т. Твардовский Стихотворения: </w:t>
            </w:r>
            <w:proofErr w:type="gramStart"/>
            <w:r w:rsidRPr="003D2147">
              <w:rPr>
                <w:rFonts w:ascii="Times New Roman" w:hAnsi="Times New Roman"/>
              </w:rPr>
              <w:t>«В тот день, когда окончилась война…», «Вся суть в одном-единственном завете…», «Дробится рваный цоколь монумента...», «О сущем», «Памяти матери», «Я знаю, никакой моей вины…»</w:t>
            </w:r>
            <w:proofErr w:type="gramEnd"/>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И.А. Бродский 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 Нобелевская лекция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.М. Рубцов Стихотворения: </w:t>
            </w:r>
            <w:proofErr w:type="gramStart"/>
            <w:r w:rsidRPr="003D2147">
              <w:rPr>
                <w:rFonts w:ascii="Times New Roman" w:hAnsi="Times New Roman"/>
              </w:rPr>
              <w:t>«В горнице», «Видения на холме», «Звезда полей», «Зимняя песня», «Привет, Россия, родина моя!..», «Тихая моя родина!», «Русский огонек», «Стихи»</w:t>
            </w:r>
            <w:proofErr w:type="gramEnd"/>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Проза второй половины ХХ века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Ф.А. Абрамов Роман «Братья и сестры»</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Ч.Т. Айтматов Повести «Пегий пес, бегущий краем моря», «Белый пароход», «Прощай, Гюльсары»</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В.П. АксѐновПовести «Апельсины из Марокко», «Затовареннаябочкотара»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В.П. Астафьев Роман «Царь-рыба». Повести: «Веселый солдат», «Пастух и пастушка»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А.Г. Битов Книга очерков «Уроки Армении»</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В.И. Белов Повесть «Привычное дело», книга «Лад»</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В.В. Быков Повести: «Знак беды», «Обелиск», «Сотников»</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Б.Л. Васильев Повести: «А зори здесь тихие», «В списках не значился», «Завтра была война»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Г.Н. ВладимовПовесть «Верный Руслан», роман «Генерал и его армия»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В.Н. Войнович «Жизнь и необычайные приключения солдата Ивана Чонкина», «Москва 2042»</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В.С. ГроссманРоман «Жизнь и судьба»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С.Д. Довлатов Книги «Зона», «Чемодан», «Заповедник»</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Ю.О. Домбровский Роман «Факультет </w:t>
            </w:r>
            <w:proofErr w:type="gramStart"/>
            <w:r w:rsidRPr="003D2147">
              <w:rPr>
                <w:rFonts w:ascii="Times New Roman" w:hAnsi="Times New Roman"/>
              </w:rPr>
              <w:t>ненужных</w:t>
            </w:r>
            <w:proofErr w:type="gramEnd"/>
            <w:r w:rsidRPr="003D2147">
              <w:rPr>
                <w:rFonts w:ascii="Times New Roman" w:hAnsi="Times New Roman"/>
              </w:rPr>
              <w:t xml:space="preserve"> в</w:t>
            </w:r>
            <w:r w:rsidRPr="003D2147">
              <w:rPr>
                <w:rFonts w:ascii="Times New Roman" w:hAnsi="Times New Roman"/>
              </w:rPr>
              <w:cr/>
              <w:t>щей»</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Ф.А. Искандер «Детство Чика», «Сандро из Чегема», «Кролики и удавы»</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Ю.П. Казаков Рассказ «Во сне ты горько плакал»</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В.Л. Кондратьев Повесть «Сашка»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Е.И. Носов Повесть «Усвятскиешлемоносцы»</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Б.</w:t>
            </w:r>
            <w:proofErr w:type="gramStart"/>
            <w:r w:rsidRPr="003D2147">
              <w:rPr>
                <w:rFonts w:ascii="Times New Roman" w:hAnsi="Times New Roman"/>
              </w:rPr>
              <w:t>Ш</w:t>
            </w:r>
            <w:proofErr w:type="gramEnd"/>
            <w:r w:rsidRPr="003D2147">
              <w:rPr>
                <w:rFonts w:ascii="Times New Roman" w:hAnsi="Times New Roman"/>
              </w:rPr>
              <w:t xml:space="preserve"> Окуджава Повесть «Будь здоров</w:t>
            </w:r>
            <w:r w:rsidRPr="003D2147">
              <w:rPr>
                <w:rFonts w:ascii="Times New Roman" w:hAnsi="Times New Roman"/>
              </w:rPr>
              <w:cr/>
              <w:t xml:space="preserve"> школяр!»</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В.Н. Некрасов Повесть «В окопах Сталинграда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В.Г. Распутин Рассказы и повести: «Деньги для Марии», «Живи и помни», «Прощание </w:t>
            </w:r>
            <w:proofErr w:type="gramStart"/>
            <w:r w:rsidRPr="003D2147">
              <w:rPr>
                <w:rFonts w:ascii="Times New Roman" w:hAnsi="Times New Roman"/>
              </w:rPr>
              <w:t>с</w:t>
            </w:r>
            <w:proofErr w:type="gramEnd"/>
            <w:r w:rsidRPr="003D2147">
              <w:rPr>
                <w:rFonts w:ascii="Times New Roman" w:hAnsi="Times New Roman"/>
              </w:rPr>
              <w:t xml:space="preserve"> Матерой».</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 и Б. Стругацкие Романы: «Трудно быть богом», «Улитка на склоне»</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Ю.В. Трифонов Повесть «Обмен»</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В.Ф. Тендряков Рассказы: «Пара гнедых», «Хлеб для собаки»</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Г.Н. Щербакова Повесть «Вам и не снилось»</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Драматургия второй половины ХХ века: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А.Н. Арбузов Пьеса «Жестокие игры»</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А.В. Вампилов Пьесы «Старший сын», «Утиная охота»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А.М. Володин Пьеса «Назначение»</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В.С. Розов Пьеса «Гнездо глухаря»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М.М. Рощин Пьеса «Валентин и Валентина»</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Поэзия второй половины XX века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Б.А. Ахмадулина </w:t>
            </w:r>
          </w:p>
          <w:p w:rsidR="003D2147" w:rsidRPr="003D2147" w:rsidRDefault="003D2147" w:rsidP="00A86B5C">
            <w:pPr>
              <w:rPr>
                <w:rFonts w:ascii="Times New Roman" w:hAnsi="Times New Roman"/>
              </w:rPr>
            </w:pPr>
            <w:r w:rsidRPr="003D2147">
              <w:rPr>
                <w:rFonts w:ascii="Times New Roman" w:hAnsi="Times New Roman"/>
              </w:rPr>
              <w:t xml:space="preserve">А.А. Вознесенский </w:t>
            </w:r>
          </w:p>
          <w:p w:rsidR="003D2147" w:rsidRPr="003D2147" w:rsidRDefault="003D2147" w:rsidP="00A86B5C">
            <w:pPr>
              <w:rPr>
                <w:rFonts w:ascii="Times New Roman" w:hAnsi="Times New Roman"/>
              </w:rPr>
            </w:pPr>
            <w:r w:rsidRPr="003D2147">
              <w:rPr>
                <w:rFonts w:ascii="Times New Roman" w:hAnsi="Times New Roman"/>
              </w:rPr>
              <w:t xml:space="preserve">В.С. Высоцкий </w:t>
            </w:r>
          </w:p>
          <w:p w:rsidR="003D2147" w:rsidRPr="003D2147" w:rsidRDefault="003D2147" w:rsidP="00A86B5C">
            <w:pPr>
              <w:rPr>
                <w:rFonts w:ascii="Times New Roman" w:hAnsi="Times New Roman"/>
              </w:rPr>
            </w:pPr>
            <w:r w:rsidRPr="003D2147">
              <w:rPr>
                <w:rFonts w:ascii="Times New Roman" w:hAnsi="Times New Roman"/>
              </w:rPr>
              <w:t xml:space="preserve">Е.А. Евтушенко </w:t>
            </w:r>
          </w:p>
          <w:p w:rsidR="003D2147" w:rsidRPr="003D2147" w:rsidRDefault="003D2147" w:rsidP="00A86B5C">
            <w:pPr>
              <w:rPr>
                <w:rFonts w:ascii="Times New Roman" w:hAnsi="Times New Roman"/>
              </w:rPr>
            </w:pPr>
            <w:r w:rsidRPr="003D2147">
              <w:rPr>
                <w:rFonts w:ascii="Times New Roman" w:hAnsi="Times New Roman"/>
              </w:rPr>
              <w:t xml:space="preserve">Ю.П. Кузнецов </w:t>
            </w:r>
          </w:p>
          <w:p w:rsidR="003D2147" w:rsidRPr="003D2147" w:rsidRDefault="003D2147" w:rsidP="00A86B5C">
            <w:pPr>
              <w:rPr>
                <w:rFonts w:ascii="Times New Roman" w:hAnsi="Times New Roman"/>
              </w:rPr>
            </w:pPr>
            <w:r w:rsidRPr="003D2147">
              <w:rPr>
                <w:rFonts w:ascii="Times New Roman" w:hAnsi="Times New Roman"/>
              </w:rPr>
              <w:t xml:space="preserve">А.С. Кушнер </w:t>
            </w:r>
          </w:p>
          <w:p w:rsidR="003D2147" w:rsidRPr="003D2147" w:rsidRDefault="003D2147" w:rsidP="00A86B5C">
            <w:pPr>
              <w:rPr>
                <w:rFonts w:ascii="Times New Roman" w:hAnsi="Times New Roman"/>
              </w:rPr>
            </w:pPr>
            <w:r w:rsidRPr="003D2147">
              <w:rPr>
                <w:rFonts w:ascii="Times New Roman" w:hAnsi="Times New Roman"/>
              </w:rPr>
              <w:t>Ю.Д. Левитанский</w:t>
            </w:r>
          </w:p>
          <w:p w:rsidR="003D2147" w:rsidRPr="003D2147" w:rsidRDefault="003D2147" w:rsidP="00A86B5C">
            <w:pPr>
              <w:rPr>
                <w:rFonts w:ascii="Times New Roman" w:hAnsi="Times New Roman"/>
              </w:rPr>
            </w:pPr>
            <w:r w:rsidRPr="003D2147">
              <w:rPr>
                <w:rFonts w:ascii="Times New Roman" w:hAnsi="Times New Roman"/>
              </w:rPr>
              <w:t xml:space="preserve">Л.Н. Мартынов </w:t>
            </w:r>
          </w:p>
          <w:p w:rsidR="003D2147" w:rsidRPr="003D2147" w:rsidRDefault="003D2147" w:rsidP="00A86B5C">
            <w:pPr>
              <w:rPr>
                <w:rFonts w:ascii="Times New Roman" w:hAnsi="Times New Roman"/>
              </w:rPr>
            </w:pPr>
            <w:r w:rsidRPr="003D2147">
              <w:rPr>
                <w:rFonts w:ascii="Times New Roman" w:hAnsi="Times New Roman"/>
              </w:rPr>
              <w:t xml:space="preserve">Вс.Н. Некрасов </w:t>
            </w:r>
          </w:p>
          <w:p w:rsidR="003D2147" w:rsidRPr="003D2147" w:rsidRDefault="003D2147" w:rsidP="00A86B5C">
            <w:pPr>
              <w:rPr>
                <w:rFonts w:ascii="Times New Roman" w:hAnsi="Times New Roman"/>
              </w:rPr>
            </w:pPr>
            <w:r w:rsidRPr="003D2147">
              <w:rPr>
                <w:rFonts w:ascii="Times New Roman" w:hAnsi="Times New Roman"/>
              </w:rPr>
              <w:t xml:space="preserve">Б.Ш. Окуджава </w:t>
            </w:r>
          </w:p>
          <w:p w:rsidR="003D2147" w:rsidRPr="003D2147" w:rsidRDefault="003D2147" w:rsidP="00A86B5C">
            <w:pPr>
              <w:rPr>
                <w:rFonts w:ascii="Times New Roman" w:hAnsi="Times New Roman"/>
              </w:rPr>
            </w:pPr>
            <w:r w:rsidRPr="003D2147">
              <w:rPr>
                <w:rFonts w:ascii="Times New Roman" w:hAnsi="Times New Roman"/>
              </w:rPr>
              <w:t xml:space="preserve">Д.С. Самойлов </w:t>
            </w:r>
          </w:p>
          <w:p w:rsidR="003D2147" w:rsidRPr="003D2147" w:rsidRDefault="003D2147" w:rsidP="00A86B5C">
            <w:pPr>
              <w:rPr>
                <w:rFonts w:ascii="Times New Roman" w:hAnsi="Times New Roman"/>
              </w:rPr>
            </w:pPr>
            <w:r w:rsidRPr="003D2147">
              <w:rPr>
                <w:rFonts w:ascii="Times New Roman" w:hAnsi="Times New Roman"/>
              </w:rPr>
              <w:t xml:space="preserve">Г.В. Сапгир </w:t>
            </w:r>
          </w:p>
          <w:p w:rsidR="003D2147" w:rsidRPr="003D2147" w:rsidRDefault="003D2147" w:rsidP="00A86B5C">
            <w:pPr>
              <w:rPr>
                <w:rFonts w:ascii="Times New Roman" w:hAnsi="Times New Roman"/>
              </w:rPr>
            </w:pPr>
            <w:r w:rsidRPr="003D2147">
              <w:rPr>
                <w:rFonts w:ascii="Times New Roman" w:hAnsi="Times New Roman"/>
              </w:rPr>
              <w:t xml:space="preserve">Б.А. Слуцкий </w:t>
            </w:r>
          </w:p>
          <w:p w:rsidR="003D2147" w:rsidRPr="003D2147" w:rsidRDefault="003D2147" w:rsidP="00A86B5C">
            <w:pPr>
              <w:rPr>
                <w:rFonts w:ascii="Times New Roman" w:hAnsi="Times New Roman"/>
              </w:rPr>
            </w:pPr>
            <w:r w:rsidRPr="003D2147">
              <w:rPr>
                <w:rFonts w:ascii="Times New Roman" w:hAnsi="Times New Roman"/>
              </w:rPr>
              <w:t xml:space="preserve">В.Н. Соколов </w:t>
            </w:r>
          </w:p>
          <w:p w:rsidR="003D2147" w:rsidRPr="003D2147" w:rsidRDefault="003D2147" w:rsidP="00A86B5C">
            <w:pPr>
              <w:rPr>
                <w:rFonts w:ascii="Times New Roman" w:hAnsi="Times New Roman"/>
              </w:rPr>
            </w:pPr>
            <w:r w:rsidRPr="003D2147">
              <w:rPr>
                <w:rFonts w:ascii="Times New Roman" w:hAnsi="Times New Roman"/>
              </w:rPr>
              <w:t xml:space="preserve">В.А. Солоухин </w:t>
            </w:r>
          </w:p>
          <w:p w:rsidR="003D2147" w:rsidRPr="003D2147" w:rsidRDefault="003D2147" w:rsidP="00A86B5C">
            <w:pPr>
              <w:rPr>
                <w:rFonts w:ascii="Times New Roman" w:hAnsi="Times New Roman"/>
              </w:rPr>
            </w:pPr>
            <w:r w:rsidRPr="003D2147">
              <w:rPr>
                <w:rFonts w:ascii="Times New Roman" w:hAnsi="Times New Roman"/>
              </w:rPr>
              <w:t xml:space="preserve">А.А. Тарковский </w:t>
            </w:r>
          </w:p>
          <w:p w:rsidR="003D2147" w:rsidRPr="003D2147" w:rsidRDefault="003D2147" w:rsidP="00A86B5C">
            <w:pPr>
              <w:rPr>
                <w:rFonts w:ascii="Times New Roman" w:hAnsi="Times New Roman"/>
              </w:rPr>
            </w:pPr>
            <w:r w:rsidRPr="003D2147">
              <w:rPr>
                <w:rFonts w:ascii="Times New Roman" w:hAnsi="Times New Roman"/>
              </w:rPr>
              <w:t>О.Г. Чухонцев</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Современный литературный процесс</w:t>
            </w:r>
          </w:p>
        </w:tc>
        <w:tc>
          <w:tcPr>
            <w:tcW w:w="6946" w:type="dxa"/>
          </w:tcPr>
          <w:p w:rsidR="003D2147" w:rsidRPr="003D2147" w:rsidRDefault="003D2147" w:rsidP="00A86B5C">
            <w:pPr>
              <w:rPr>
                <w:rFonts w:ascii="Times New Roman" w:hAnsi="Times New Roman"/>
              </w:rPr>
            </w:pPr>
            <w:r w:rsidRPr="003D2147">
              <w:rPr>
                <w:rFonts w:ascii="Times New Roman" w:hAnsi="Times New Roman"/>
              </w:rPr>
              <w:t>Б.Акуни</w:t>
            </w:r>
            <w:proofErr w:type="gramStart"/>
            <w:r w:rsidRPr="003D2147">
              <w:rPr>
                <w:rFonts w:ascii="Times New Roman" w:hAnsi="Times New Roman"/>
              </w:rPr>
              <w:t>н«</w:t>
            </w:r>
            <w:proofErr w:type="gramEnd"/>
            <w:r w:rsidRPr="003D2147">
              <w:rPr>
                <w:rFonts w:ascii="Times New Roman" w:hAnsi="Times New Roman"/>
              </w:rPr>
              <w:t xml:space="preserve">Азазель» </w:t>
            </w:r>
          </w:p>
          <w:p w:rsidR="003D2147" w:rsidRPr="003D2147" w:rsidRDefault="003D2147" w:rsidP="00A86B5C">
            <w:pPr>
              <w:rPr>
                <w:rFonts w:ascii="Times New Roman" w:hAnsi="Times New Roman"/>
              </w:rPr>
            </w:pPr>
            <w:r w:rsidRPr="003D2147">
              <w:rPr>
                <w:rFonts w:ascii="Times New Roman" w:hAnsi="Times New Roman"/>
              </w:rPr>
              <w:t xml:space="preserve">С. Алексиевич Книги «У войны не женское лицо», «Цинковые мальчики» </w:t>
            </w:r>
          </w:p>
          <w:p w:rsidR="003D2147" w:rsidRPr="003D2147" w:rsidRDefault="003D2147" w:rsidP="00A86B5C">
            <w:pPr>
              <w:rPr>
                <w:rFonts w:ascii="Times New Roman" w:hAnsi="Times New Roman"/>
              </w:rPr>
            </w:pPr>
            <w:r w:rsidRPr="003D2147">
              <w:rPr>
                <w:rFonts w:ascii="Times New Roman" w:hAnsi="Times New Roman"/>
              </w:rPr>
              <w:t>Д.Л. Быков Стихотворения, рассказы, Лекции о русской литературе</w:t>
            </w:r>
          </w:p>
          <w:p w:rsidR="003D2147" w:rsidRPr="003D2147" w:rsidRDefault="003D2147" w:rsidP="00A86B5C">
            <w:pPr>
              <w:rPr>
                <w:rFonts w:ascii="Times New Roman" w:hAnsi="Times New Roman"/>
              </w:rPr>
            </w:pPr>
            <w:r w:rsidRPr="003D2147">
              <w:rPr>
                <w:rFonts w:ascii="Times New Roman" w:hAnsi="Times New Roman"/>
              </w:rPr>
              <w:t xml:space="preserve">Э.ВеркинПовесть «Облачный полк» </w:t>
            </w:r>
          </w:p>
          <w:p w:rsidR="003D2147" w:rsidRPr="003D2147" w:rsidRDefault="003D2147" w:rsidP="00A86B5C">
            <w:pPr>
              <w:rPr>
                <w:rFonts w:ascii="Times New Roman" w:hAnsi="Times New Roman"/>
              </w:rPr>
            </w:pPr>
            <w:r w:rsidRPr="003D2147">
              <w:rPr>
                <w:rFonts w:ascii="Times New Roman" w:hAnsi="Times New Roman"/>
              </w:rPr>
              <w:t xml:space="preserve">Б.П. Екимов Повесть «Пиночет» </w:t>
            </w:r>
          </w:p>
          <w:p w:rsidR="003D2147" w:rsidRPr="003D2147" w:rsidRDefault="003D2147" w:rsidP="00A86B5C">
            <w:pPr>
              <w:rPr>
                <w:rFonts w:ascii="Times New Roman" w:hAnsi="Times New Roman"/>
              </w:rPr>
            </w:pPr>
            <w:r w:rsidRPr="003D2147">
              <w:rPr>
                <w:rFonts w:ascii="Times New Roman" w:hAnsi="Times New Roman"/>
              </w:rPr>
              <w:t xml:space="preserve">А.В. Иванов Романы: «Сердце Пармы», «Золото бунта» В.С. Маканин Рассказ «Кавказский пленный» </w:t>
            </w:r>
          </w:p>
          <w:p w:rsidR="003D2147" w:rsidRPr="003D2147" w:rsidRDefault="003D2147" w:rsidP="00A86B5C">
            <w:pPr>
              <w:rPr>
                <w:rFonts w:ascii="Times New Roman" w:hAnsi="Times New Roman"/>
              </w:rPr>
            </w:pPr>
            <w:r w:rsidRPr="003D2147">
              <w:rPr>
                <w:rFonts w:ascii="Times New Roman" w:hAnsi="Times New Roman"/>
              </w:rPr>
              <w:t xml:space="preserve">В.О. Пелевин Рассказ «Затворник и Шестипалый», книга «Жизнь насекомых» </w:t>
            </w:r>
          </w:p>
          <w:p w:rsidR="003D2147" w:rsidRPr="003D2147" w:rsidRDefault="003D2147" w:rsidP="00A86B5C">
            <w:pPr>
              <w:rPr>
                <w:rFonts w:ascii="Times New Roman" w:hAnsi="Times New Roman"/>
              </w:rPr>
            </w:pPr>
            <w:r w:rsidRPr="003D2147">
              <w:rPr>
                <w:rFonts w:ascii="Times New Roman" w:hAnsi="Times New Roman"/>
              </w:rPr>
              <w:t xml:space="preserve">М. Петросян Роман «Дом, в котором…» </w:t>
            </w:r>
          </w:p>
          <w:p w:rsidR="003D2147" w:rsidRPr="003D2147" w:rsidRDefault="003D2147" w:rsidP="00A86B5C">
            <w:pPr>
              <w:rPr>
                <w:rFonts w:ascii="Times New Roman" w:hAnsi="Times New Roman"/>
              </w:rPr>
            </w:pPr>
            <w:r w:rsidRPr="003D2147">
              <w:rPr>
                <w:rFonts w:ascii="Times New Roman" w:hAnsi="Times New Roman"/>
              </w:rPr>
              <w:t xml:space="preserve">Л.С. Петрушевская «Новые робинзоны», «Свой круг», «Гигиена» </w:t>
            </w:r>
          </w:p>
          <w:p w:rsidR="003D2147" w:rsidRPr="003D2147" w:rsidRDefault="003D2147" w:rsidP="00A86B5C">
            <w:pPr>
              <w:rPr>
                <w:rFonts w:ascii="Times New Roman" w:hAnsi="Times New Roman"/>
              </w:rPr>
            </w:pPr>
            <w:r w:rsidRPr="003D2147">
              <w:rPr>
                <w:rFonts w:ascii="Times New Roman" w:hAnsi="Times New Roman"/>
              </w:rPr>
              <w:t xml:space="preserve">З. ПрилепинРоман «Санькя» </w:t>
            </w:r>
          </w:p>
          <w:p w:rsidR="003D2147" w:rsidRPr="003D2147" w:rsidRDefault="003D2147" w:rsidP="00A86B5C">
            <w:pPr>
              <w:rPr>
                <w:rFonts w:ascii="Times New Roman" w:hAnsi="Times New Roman"/>
              </w:rPr>
            </w:pPr>
            <w:r w:rsidRPr="003D2147">
              <w:rPr>
                <w:rFonts w:ascii="Times New Roman" w:hAnsi="Times New Roman"/>
              </w:rPr>
              <w:t>В.А. Пьецу</w:t>
            </w:r>
            <w:proofErr w:type="gramStart"/>
            <w:r w:rsidRPr="003D2147">
              <w:rPr>
                <w:rFonts w:ascii="Times New Roman" w:hAnsi="Times New Roman"/>
              </w:rPr>
              <w:t>х«</w:t>
            </w:r>
            <w:proofErr w:type="gramEnd"/>
            <w:r w:rsidRPr="003D2147">
              <w:rPr>
                <w:rFonts w:ascii="Times New Roman" w:hAnsi="Times New Roman"/>
              </w:rPr>
              <w:t xml:space="preserve">Шкаф» </w:t>
            </w:r>
          </w:p>
          <w:p w:rsidR="003D2147" w:rsidRPr="003D2147" w:rsidRDefault="003D2147" w:rsidP="00A86B5C">
            <w:pPr>
              <w:rPr>
                <w:rFonts w:ascii="Times New Roman" w:hAnsi="Times New Roman"/>
              </w:rPr>
            </w:pPr>
            <w:r w:rsidRPr="003D2147">
              <w:rPr>
                <w:rFonts w:ascii="Times New Roman" w:hAnsi="Times New Roman"/>
              </w:rPr>
              <w:t>Д.И. Рубина Повести: «На солнечной стороне улицы», «Я и ты под персиковыми облаками»</w:t>
            </w:r>
          </w:p>
          <w:p w:rsidR="003D2147" w:rsidRPr="003D2147" w:rsidRDefault="003D2147" w:rsidP="00A86B5C">
            <w:pPr>
              <w:rPr>
                <w:rFonts w:ascii="Times New Roman" w:hAnsi="Times New Roman"/>
              </w:rPr>
            </w:pPr>
            <w:r w:rsidRPr="003D2147">
              <w:rPr>
                <w:rFonts w:ascii="Times New Roman" w:hAnsi="Times New Roman"/>
              </w:rPr>
              <w:t xml:space="preserve">О.А. СлавниковаРассказ «Сестры Черепановы» Роман «2017» </w:t>
            </w:r>
          </w:p>
          <w:p w:rsidR="003D2147" w:rsidRPr="003D2147" w:rsidRDefault="003D2147" w:rsidP="00A86B5C">
            <w:pPr>
              <w:rPr>
                <w:rFonts w:ascii="Times New Roman" w:hAnsi="Times New Roman"/>
              </w:rPr>
            </w:pPr>
            <w:r w:rsidRPr="003D2147">
              <w:rPr>
                <w:rFonts w:ascii="Times New Roman" w:hAnsi="Times New Roman"/>
              </w:rPr>
              <w:t xml:space="preserve">Т.Н. Толстая Рассказы: «Поэт и муза», «Серафим», «На золотом крыльце сидели». Роман «Кысь» </w:t>
            </w:r>
          </w:p>
          <w:p w:rsidR="003D2147" w:rsidRPr="003D2147" w:rsidRDefault="003D2147" w:rsidP="00A86B5C">
            <w:pPr>
              <w:rPr>
                <w:rFonts w:ascii="Times New Roman" w:hAnsi="Times New Roman"/>
              </w:rPr>
            </w:pPr>
            <w:r w:rsidRPr="003D2147">
              <w:rPr>
                <w:rFonts w:ascii="Times New Roman" w:hAnsi="Times New Roman"/>
              </w:rPr>
              <w:t xml:space="preserve">Л.Е. Улицкая Рассказы, повесть «Сонечка» </w:t>
            </w:r>
          </w:p>
          <w:p w:rsidR="003D2147" w:rsidRPr="003D2147" w:rsidRDefault="003D2147" w:rsidP="00A86B5C">
            <w:pPr>
              <w:rPr>
                <w:rFonts w:ascii="Times New Roman" w:hAnsi="Times New Roman"/>
              </w:rPr>
            </w:pPr>
            <w:r w:rsidRPr="003D2147">
              <w:rPr>
                <w:rFonts w:ascii="Times New Roman" w:hAnsi="Times New Roman"/>
              </w:rPr>
              <w:t>Е.С. Чижова Роман «Крошки Цахес»</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Мировая литература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Г. Аполлинер </w:t>
            </w:r>
          </w:p>
          <w:p w:rsidR="003D2147" w:rsidRPr="003D2147" w:rsidRDefault="003D2147" w:rsidP="00A86B5C">
            <w:pPr>
              <w:rPr>
                <w:rFonts w:ascii="Times New Roman" w:hAnsi="Times New Roman"/>
              </w:rPr>
            </w:pPr>
            <w:r w:rsidRPr="003D2147">
              <w:rPr>
                <w:rFonts w:ascii="Times New Roman" w:hAnsi="Times New Roman"/>
              </w:rPr>
              <w:t xml:space="preserve">О. Бальзак Романы «Гобсек», «Шагреневая кожа» </w:t>
            </w:r>
          </w:p>
          <w:p w:rsidR="003D2147" w:rsidRPr="003D2147" w:rsidRDefault="003D2147" w:rsidP="00A86B5C">
            <w:pPr>
              <w:rPr>
                <w:rFonts w:ascii="Times New Roman" w:hAnsi="Times New Roman"/>
              </w:rPr>
            </w:pPr>
            <w:r w:rsidRPr="003D2147">
              <w:rPr>
                <w:rFonts w:ascii="Times New Roman" w:hAnsi="Times New Roman"/>
              </w:rPr>
              <w:t xml:space="preserve">Г. Белль Роман «Глазами клоуна» </w:t>
            </w:r>
          </w:p>
          <w:p w:rsidR="003D2147" w:rsidRPr="003D2147" w:rsidRDefault="003D2147" w:rsidP="00A86B5C">
            <w:pPr>
              <w:rPr>
                <w:rFonts w:ascii="Times New Roman" w:hAnsi="Times New Roman"/>
              </w:rPr>
            </w:pPr>
            <w:r w:rsidRPr="003D2147">
              <w:rPr>
                <w:rFonts w:ascii="Times New Roman" w:hAnsi="Times New Roman"/>
              </w:rPr>
              <w:t xml:space="preserve">Ш. БодлерСтихотворения </w:t>
            </w:r>
          </w:p>
          <w:p w:rsidR="003D2147" w:rsidRPr="003D2147" w:rsidRDefault="003D2147" w:rsidP="00A86B5C">
            <w:pPr>
              <w:rPr>
                <w:rFonts w:ascii="Times New Roman" w:hAnsi="Times New Roman"/>
              </w:rPr>
            </w:pPr>
            <w:r w:rsidRPr="003D2147">
              <w:rPr>
                <w:rFonts w:ascii="Times New Roman" w:hAnsi="Times New Roman"/>
              </w:rPr>
              <w:t xml:space="preserve">Р. БрэдбериРоман «451 градус по Фаренгейту» </w:t>
            </w:r>
          </w:p>
          <w:p w:rsidR="003D2147" w:rsidRPr="003D2147" w:rsidRDefault="003D2147" w:rsidP="00A86B5C">
            <w:pPr>
              <w:rPr>
                <w:rFonts w:ascii="Times New Roman" w:hAnsi="Times New Roman"/>
              </w:rPr>
            </w:pPr>
            <w:r w:rsidRPr="003D2147">
              <w:rPr>
                <w:rFonts w:ascii="Times New Roman" w:hAnsi="Times New Roman"/>
              </w:rPr>
              <w:t xml:space="preserve">П. Верлен Стихотворения </w:t>
            </w:r>
          </w:p>
          <w:p w:rsidR="003D2147" w:rsidRPr="003D2147" w:rsidRDefault="003D2147" w:rsidP="00A86B5C">
            <w:pPr>
              <w:rPr>
                <w:rFonts w:ascii="Times New Roman" w:hAnsi="Times New Roman"/>
              </w:rPr>
            </w:pPr>
            <w:r w:rsidRPr="003D2147">
              <w:rPr>
                <w:rFonts w:ascii="Times New Roman" w:hAnsi="Times New Roman"/>
              </w:rPr>
              <w:t xml:space="preserve">Э. Верхарн Стихотворения </w:t>
            </w:r>
          </w:p>
          <w:p w:rsidR="003D2147" w:rsidRPr="003D2147" w:rsidRDefault="003D2147" w:rsidP="00A86B5C">
            <w:pPr>
              <w:rPr>
                <w:rFonts w:ascii="Times New Roman" w:hAnsi="Times New Roman"/>
              </w:rPr>
            </w:pPr>
            <w:r w:rsidRPr="003D2147">
              <w:rPr>
                <w:rFonts w:ascii="Times New Roman" w:hAnsi="Times New Roman"/>
              </w:rPr>
              <w:t xml:space="preserve">У. ГолдингРоман «Повелитель мух» </w:t>
            </w:r>
          </w:p>
          <w:p w:rsidR="003D2147" w:rsidRPr="003D2147" w:rsidRDefault="003D2147" w:rsidP="00A86B5C">
            <w:pPr>
              <w:rPr>
                <w:rFonts w:ascii="Times New Roman" w:hAnsi="Times New Roman"/>
              </w:rPr>
            </w:pPr>
            <w:r w:rsidRPr="003D2147">
              <w:rPr>
                <w:rFonts w:ascii="Times New Roman" w:hAnsi="Times New Roman"/>
              </w:rPr>
              <w:t xml:space="preserve">Ч. Диккенс «Лавка древностей», «Рождественская история» Г. Ибсен Пьеса «Нора» </w:t>
            </w:r>
          </w:p>
          <w:p w:rsidR="003D2147" w:rsidRPr="003D2147" w:rsidRDefault="003D2147" w:rsidP="00A86B5C">
            <w:pPr>
              <w:rPr>
                <w:rFonts w:ascii="Times New Roman" w:hAnsi="Times New Roman"/>
              </w:rPr>
            </w:pPr>
            <w:r w:rsidRPr="003D2147">
              <w:rPr>
                <w:rFonts w:ascii="Times New Roman" w:hAnsi="Times New Roman"/>
              </w:rPr>
              <w:t xml:space="preserve">А. Камю Повесть «Посторонний» </w:t>
            </w:r>
          </w:p>
          <w:p w:rsidR="003D2147" w:rsidRPr="003D2147" w:rsidRDefault="003D2147" w:rsidP="00A86B5C">
            <w:pPr>
              <w:rPr>
                <w:rFonts w:ascii="Times New Roman" w:hAnsi="Times New Roman"/>
              </w:rPr>
            </w:pPr>
            <w:r w:rsidRPr="003D2147">
              <w:rPr>
                <w:rFonts w:ascii="Times New Roman" w:hAnsi="Times New Roman"/>
              </w:rPr>
              <w:t xml:space="preserve">Ф. Кафка Рассказ «Превращение» </w:t>
            </w:r>
          </w:p>
          <w:p w:rsidR="003D2147" w:rsidRPr="003D2147" w:rsidRDefault="003D2147" w:rsidP="00A86B5C">
            <w:pPr>
              <w:rPr>
                <w:rFonts w:ascii="Times New Roman" w:hAnsi="Times New Roman"/>
              </w:rPr>
            </w:pPr>
            <w:r w:rsidRPr="003D2147">
              <w:rPr>
                <w:rFonts w:ascii="Times New Roman" w:hAnsi="Times New Roman"/>
              </w:rPr>
              <w:t xml:space="preserve">Х. Ли Роман «Убить пересмешника» </w:t>
            </w:r>
          </w:p>
          <w:p w:rsidR="003D2147" w:rsidRPr="003D2147" w:rsidRDefault="003D2147" w:rsidP="00A86B5C">
            <w:pPr>
              <w:rPr>
                <w:rFonts w:ascii="Times New Roman" w:hAnsi="Times New Roman"/>
              </w:rPr>
            </w:pPr>
            <w:r w:rsidRPr="003D2147">
              <w:rPr>
                <w:rFonts w:ascii="Times New Roman" w:hAnsi="Times New Roman"/>
              </w:rPr>
              <w:t xml:space="preserve">Г.Г. Маркес Роман «Сто лет одиночества» </w:t>
            </w:r>
          </w:p>
          <w:p w:rsidR="003D2147" w:rsidRPr="003D2147" w:rsidRDefault="003D2147" w:rsidP="00A86B5C">
            <w:pPr>
              <w:rPr>
                <w:rFonts w:ascii="Times New Roman" w:hAnsi="Times New Roman"/>
              </w:rPr>
            </w:pPr>
            <w:r w:rsidRPr="003D2147">
              <w:rPr>
                <w:rFonts w:ascii="Times New Roman" w:hAnsi="Times New Roman"/>
              </w:rPr>
              <w:t xml:space="preserve">М. Метерлинк Пьеса «Слепые» </w:t>
            </w:r>
          </w:p>
          <w:p w:rsidR="003D2147" w:rsidRPr="003D2147" w:rsidRDefault="003D2147" w:rsidP="00A86B5C">
            <w:pPr>
              <w:rPr>
                <w:rFonts w:ascii="Times New Roman" w:hAnsi="Times New Roman"/>
              </w:rPr>
            </w:pPr>
            <w:r w:rsidRPr="003D2147">
              <w:rPr>
                <w:rFonts w:ascii="Times New Roman" w:hAnsi="Times New Roman"/>
              </w:rPr>
              <w:t xml:space="preserve">Г. де Мопассан «Милый друг» У.С. Моэм Роман «Театр» </w:t>
            </w:r>
          </w:p>
          <w:p w:rsidR="003D2147" w:rsidRPr="003D2147" w:rsidRDefault="003D2147" w:rsidP="00A86B5C">
            <w:pPr>
              <w:rPr>
                <w:rFonts w:ascii="Times New Roman" w:hAnsi="Times New Roman"/>
              </w:rPr>
            </w:pPr>
            <w:r w:rsidRPr="003D2147">
              <w:rPr>
                <w:rFonts w:ascii="Times New Roman" w:hAnsi="Times New Roman"/>
              </w:rPr>
              <w:t xml:space="preserve">Д. Оруэлл Роман «1984» </w:t>
            </w:r>
          </w:p>
          <w:p w:rsidR="003D2147" w:rsidRPr="003D2147" w:rsidRDefault="003D2147" w:rsidP="00A86B5C">
            <w:pPr>
              <w:rPr>
                <w:rFonts w:ascii="Times New Roman" w:hAnsi="Times New Roman"/>
              </w:rPr>
            </w:pPr>
            <w:r w:rsidRPr="003D2147">
              <w:rPr>
                <w:rFonts w:ascii="Times New Roman" w:hAnsi="Times New Roman"/>
              </w:rPr>
              <w:t xml:space="preserve">Э.М. Ремарк Романы «На западном фронте без перемен», «Три </w:t>
            </w:r>
            <w:r w:rsidRPr="003D2147">
              <w:rPr>
                <w:rFonts w:ascii="Times New Roman" w:hAnsi="Times New Roman"/>
              </w:rPr>
              <w:lastRenderedPageBreak/>
              <w:t xml:space="preserve">товарища» </w:t>
            </w:r>
          </w:p>
          <w:p w:rsidR="003D2147" w:rsidRPr="003D2147" w:rsidRDefault="003D2147" w:rsidP="00A86B5C">
            <w:pPr>
              <w:rPr>
                <w:rFonts w:ascii="Times New Roman" w:hAnsi="Times New Roman"/>
              </w:rPr>
            </w:pPr>
            <w:r w:rsidRPr="003D2147">
              <w:rPr>
                <w:rFonts w:ascii="Times New Roman" w:hAnsi="Times New Roman"/>
              </w:rPr>
              <w:t xml:space="preserve">А. Рембо Стихотворения </w:t>
            </w:r>
          </w:p>
          <w:p w:rsidR="003D2147" w:rsidRPr="003D2147" w:rsidRDefault="003D2147" w:rsidP="00A86B5C">
            <w:pPr>
              <w:rPr>
                <w:rFonts w:ascii="Times New Roman" w:hAnsi="Times New Roman"/>
              </w:rPr>
            </w:pPr>
            <w:r w:rsidRPr="003D2147">
              <w:rPr>
                <w:rFonts w:ascii="Times New Roman" w:hAnsi="Times New Roman"/>
              </w:rPr>
              <w:t xml:space="preserve">P.M. Рильке Стихотворения </w:t>
            </w:r>
          </w:p>
          <w:p w:rsidR="003D2147" w:rsidRPr="003D2147" w:rsidRDefault="003D2147" w:rsidP="00A86B5C">
            <w:pPr>
              <w:rPr>
                <w:rFonts w:ascii="Times New Roman" w:hAnsi="Times New Roman"/>
              </w:rPr>
            </w:pPr>
            <w:r w:rsidRPr="003D2147">
              <w:rPr>
                <w:rFonts w:ascii="Times New Roman" w:hAnsi="Times New Roman"/>
              </w:rPr>
              <w:t xml:space="preserve">Д. СеллинджерРоман «Над пропастью во ржи» </w:t>
            </w:r>
          </w:p>
          <w:p w:rsidR="003D2147" w:rsidRPr="003D2147" w:rsidRDefault="003D2147" w:rsidP="00A86B5C">
            <w:pPr>
              <w:rPr>
                <w:rFonts w:ascii="Times New Roman" w:hAnsi="Times New Roman"/>
              </w:rPr>
            </w:pPr>
            <w:r w:rsidRPr="003D2147">
              <w:rPr>
                <w:rFonts w:ascii="Times New Roman" w:hAnsi="Times New Roman"/>
              </w:rPr>
              <w:t>Ф. Стендаль Роман «Пармская обитель»</w:t>
            </w:r>
          </w:p>
          <w:p w:rsidR="003D2147" w:rsidRPr="003D2147" w:rsidRDefault="003D2147" w:rsidP="00A86B5C">
            <w:pPr>
              <w:rPr>
                <w:rFonts w:ascii="Times New Roman" w:hAnsi="Times New Roman"/>
              </w:rPr>
            </w:pPr>
            <w:r w:rsidRPr="003D2147">
              <w:rPr>
                <w:rFonts w:ascii="Times New Roman" w:hAnsi="Times New Roman"/>
              </w:rPr>
              <w:t xml:space="preserve">Г. Уэллс Роман «Машина времени» </w:t>
            </w:r>
          </w:p>
          <w:p w:rsidR="003D2147" w:rsidRPr="003D2147" w:rsidRDefault="003D2147" w:rsidP="00A86B5C">
            <w:pPr>
              <w:rPr>
                <w:rFonts w:ascii="Times New Roman" w:hAnsi="Times New Roman"/>
              </w:rPr>
            </w:pPr>
            <w:r w:rsidRPr="003D2147">
              <w:rPr>
                <w:rFonts w:ascii="Times New Roman" w:hAnsi="Times New Roman"/>
              </w:rPr>
              <w:t xml:space="preserve">Г. Флобер Роман «Мадам Бовари» </w:t>
            </w:r>
          </w:p>
          <w:p w:rsidR="003D2147" w:rsidRPr="003D2147" w:rsidRDefault="003D2147" w:rsidP="00A86B5C">
            <w:pPr>
              <w:rPr>
                <w:rFonts w:ascii="Times New Roman" w:hAnsi="Times New Roman"/>
              </w:rPr>
            </w:pPr>
            <w:r w:rsidRPr="003D2147">
              <w:rPr>
                <w:rFonts w:ascii="Times New Roman" w:hAnsi="Times New Roman"/>
              </w:rPr>
              <w:t xml:space="preserve">О. Хаксли Роман «О дивный новый мир» </w:t>
            </w:r>
          </w:p>
          <w:p w:rsidR="003D2147" w:rsidRPr="003D2147" w:rsidRDefault="003D2147" w:rsidP="00A86B5C">
            <w:pPr>
              <w:rPr>
                <w:rFonts w:ascii="Times New Roman" w:hAnsi="Times New Roman"/>
              </w:rPr>
            </w:pPr>
            <w:r w:rsidRPr="003D2147">
              <w:rPr>
                <w:rFonts w:ascii="Times New Roman" w:hAnsi="Times New Roman"/>
              </w:rPr>
              <w:t xml:space="preserve">Э. Хемингуэй Повесть «Старик и море», роман «Прощай, оружие» </w:t>
            </w:r>
          </w:p>
          <w:p w:rsidR="003D2147" w:rsidRPr="003D2147" w:rsidRDefault="003D2147" w:rsidP="00A86B5C">
            <w:pPr>
              <w:rPr>
                <w:rFonts w:ascii="Times New Roman" w:hAnsi="Times New Roman"/>
              </w:rPr>
            </w:pPr>
            <w:r w:rsidRPr="003D2147">
              <w:rPr>
                <w:rFonts w:ascii="Times New Roman" w:hAnsi="Times New Roman"/>
              </w:rPr>
              <w:t xml:space="preserve">А. Франк Книга «Дневник Анны Франк» </w:t>
            </w:r>
          </w:p>
          <w:p w:rsidR="003D2147" w:rsidRPr="003D2147" w:rsidRDefault="003D2147" w:rsidP="00A86B5C">
            <w:pPr>
              <w:rPr>
                <w:rFonts w:ascii="Times New Roman" w:hAnsi="Times New Roman"/>
              </w:rPr>
            </w:pPr>
            <w:r w:rsidRPr="003D2147">
              <w:rPr>
                <w:rFonts w:ascii="Times New Roman" w:hAnsi="Times New Roman"/>
              </w:rPr>
              <w:t xml:space="preserve">Б. Шоу Пьеса «Пигмалион» </w:t>
            </w:r>
          </w:p>
          <w:p w:rsidR="003D2147" w:rsidRPr="003D2147" w:rsidRDefault="003D2147" w:rsidP="00A86B5C">
            <w:pPr>
              <w:rPr>
                <w:rFonts w:ascii="Times New Roman" w:hAnsi="Times New Roman"/>
              </w:rPr>
            </w:pPr>
            <w:r w:rsidRPr="003D2147">
              <w:rPr>
                <w:rFonts w:ascii="Times New Roman" w:hAnsi="Times New Roman"/>
              </w:rPr>
              <w:t xml:space="preserve">У. Эко Роман «Имя Розы» </w:t>
            </w:r>
          </w:p>
          <w:p w:rsidR="003D2147" w:rsidRPr="003D2147" w:rsidRDefault="003D2147" w:rsidP="00A86B5C">
            <w:pPr>
              <w:rPr>
                <w:rFonts w:ascii="Times New Roman" w:hAnsi="Times New Roman"/>
              </w:rPr>
            </w:pPr>
            <w:r w:rsidRPr="003D2147">
              <w:rPr>
                <w:rFonts w:ascii="Times New Roman" w:hAnsi="Times New Roman"/>
              </w:rPr>
              <w:t>Т.С. Элиот Стихотворения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p>
        </w:tc>
      </w:tr>
    </w:tbl>
    <w:p w:rsidR="003D2147" w:rsidRPr="003D2147" w:rsidRDefault="003D2147" w:rsidP="003D2147">
      <w:pPr>
        <w:rPr>
          <w:rFonts w:ascii="Times New Roman" w:hAnsi="Times New Roman"/>
        </w:rPr>
      </w:pPr>
    </w:p>
    <w:p w:rsidR="003D2147" w:rsidRPr="003D2147" w:rsidRDefault="003D2147" w:rsidP="003D2147">
      <w:pPr>
        <w:jc w:val="both"/>
        <w:rPr>
          <w:rFonts w:ascii="Times New Roman" w:hAnsi="Times New Roman"/>
        </w:rPr>
      </w:pPr>
      <w:r w:rsidRPr="003D2147">
        <w:rPr>
          <w:rFonts w:ascii="Times New Roman" w:hAnsi="Times New Roman"/>
        </w:rPr>
        <w:t xml:space="preserve">1. Проблемно-тематические блоки </w:t>
      </w:r>
    </w:p>
    <w:p w:rsidR="003D2147" w:rsidRPr="003D2147" w:rsidRDefault="003D2147" w:rsidP="003D2147">
      <w:pPr>
        <w:jc w:val="both"/>
        <w:rPr>
          <w:rFonts w:ascii="Times New Roman" w:hAnsi="Times New Roman"/>
        </w:rPr>
      </w:pPr>
      <w:proofErr w:type="gramStart"/>
      <w:r w:rsidRPr="003D2147">
        <w:rPr>
          <w:rFonts w:ascii="Times New Roman" w:hAnsi="Times New Roman"/>
        </w:rPr>
        <w:t xml:space="preserve">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 </w:t>
      </w:r>
      <w:proofErr w:type="gramEnd"/>
    </w:p>
    <w:p w:rsidR="003D2147" w:rsidRPr="003D2147" w:rsidRDefault="003D2147" w:rsidP="003D2147">
      <w:pPr>
        <w:jc w:val="both"/>
        <w:rPr>
          <w:rFonts w:ascii="Times New Roman" w:hAnsi="Times New Roman"/>
        </w:rPr>
      </w:pPr>
      <w:proofErr w:type="gramStart"/>
      <w:r w:rsidRPr="003D2147">
        <w:rPr>
          <w:rFonts w:ascii="Times New Roman" w:hAnsi="Times New Roman"/>
        </w:rPr>
        <w:t xml:space="preserve">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 </w:t>
      </w:r>
      <w:proofErr w:type="gramEnd"/>
    </w:p>
    <w:p w:rsidR="003D2147" w:rsidRPr="003D2147" w:rsidRDefault="003D2147" w:rsidP="003D2147">
      <w:pPr>
        <w:jc w:val="both"/>
        <w:rPr>
          <w:rFonts w:ascii="Times New Roman" w:hAnsi="Times New Roman"/>
        </w:rPr>
      </w:pPr>
      <w:r w:rsidRPr="003D2147">
        <w:rPr>
          <w:rFonts w:ascii="Times New Roman" w:hAnsi="Times New Roman"/>
        </w:rPr>
        <w:t xml:space="preserve">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 </w:t>
      </w:r>
    </w:p>
    <w:p w:rsidR="003D2147" w:rsidRPr="003D2147" w:rsidRDefault="003D2147" w:rsidP="003D2147">
      <w:pPr>
        <w:jc w:val="both"/>
        <w:rPr>
          <w:rFonts w:ascii="Times New Roman" w:hAnsi="Times New Roman"/>
        </w:rPr>
      </w:pPr>
      <w:r w:rsidRPr="003D2147">
        <w:rPr>
          <w:rFonts w:ascii="Times New Roman" w:hAnsi="Times New Roman"/>
        </w:rPr>
        <w:t xml:space="preserve">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 </w:t>
      </w:r>
    </w:p>
    <w:p w:rsidR="003D2147" w:rsidRPr="003D2147" w:rsidRDefault="003D2147" w:rsidP="003D2147">
      <w:pPr>
        <w:jc w:val="both"/>
        <w:rPr>
          <w:rFonts w:ascii="Times New Roman" w:hAnsi="Times New Roman"/>
        </w:rPr>
      </w:pPr>
      <w:r w:rsidRPr="003D2147">
        <w:rPr>
          <w:rFonts w:ascii="Times New Roman" w:hAnsi="Times New Roman"/>
        </w:rPr>
        <w:t xml:space="preserve">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 </w:t>
      </w:r>
    </w:p>
    <w:p w:rsidR="003D2147" w:rsidRPr="003D2147" w:rsidRDefault="003D2147" w:rsidP="003D2147">
      <w:pPr>
        <w:jc w:val="both"/>
        <w:rPr>
          <w:rFonts w:ascii="Times New Roman" w:hAnsi="Times New Roman"/>
        </w:rPr>
      </w:pPr>
      <w:r w:rsidRPr="003D2147">
        <w:rPr>
          <w:rFonts w:ascii="Times New Roman" w:hAnsi="Times New Roman"/>
        </w:rPr>
        <w:t>2. Историк</w:t>
      </w:r>
      <w:proofErr w:type="gramStart"/>
      <w:r w:rsidRPr="003D2147">
        <w:rPr>
          <w:rFonts w:ascii="Times New Roman" w:hAnsi="Times New Roman"/>
        </w:rPr>
        <w:t>о-</w:t>
      </w:r>
      <w:proofErr w:type="gramEnd"/>
      <w:r w:rsidRPr="003D2147">
        <w:rPr>
          <w:rFonts w:ascii="Times New Roman" w:hAnsi="Times New Roman"/>
        </w:rPr>
        <w:t xml:space="preserve"> и теоретико-литературные блоки </w:t>
      </w:r>
    </w:p>
    <w:p w:rsidR="003D2147" w:rsidRPr="003D2147" w:rsidRDefault="003D2147" w:rsidP="003D2147">
      <w:pPr>
        <w:jc w:val="both"/>
        <w:rPr>
          <w:rFonts w:ascii="Times New Roman" w:hAnsi="Times New Roman"/>
        </w:rPr>
      </w:pPr>
      <w:r w:rsidRPr="003D2147">
        <w:rPr>
          <w:rFonts w:ascii="Times New Roman" w:hAnsi="Times New Roman"/>
        </w:rPr>
        <w:t xml:space="preserve">Литература реализма (природное и социальное в человеке; объективная истина и </w:t>
      </w:r>
      <w:proofErr w:type="gramStart"/>
      <w:r w:rsidRPr="003D2147">
        <w:rPr>
          <w:rFonts w:ascii="Times New Roman" w:hAnsi="Times New Roman"/>
        </w:rPr>
        <w:t>субъективная</w:t>
      </w:r>
      <w:proofErr w:type="gramEnd"/>
      <w:r w:rsidRPr="003D2147">
        <w:rPr>
          <w:rFonts w:ascii="Times New Roman" w:hAnsi="Times New Roman"/>
        </w:rPr>
        <w:t xml:space="preserve"> правда; проблема идеала, социального обустройства и нравственного самосовершенствования человека в литературе реализма). </w:t>
      </w:r>
      <w:proofErr w:type="gramStart"/>
      <w:r w:rsidRPr="003D2147">
        <w:rPr>
          <w:rFonts w:ascii="Times New Roman" w:hAnsi="Times New Roman"/>
        </w:rPr>
        <w:t xml:space="preserve">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 </w:t>
      </w:r>
      <w:proofErr w:type="gramEnd"/>
    </w:p>
    <w:p w:rsidR="003D2147" w:rsidRPr="003D2147" w:rsidRDefault="003D2147" w:rsidP="003D2147">
      <w:pPr>
        <w:jc w:val="both"/>
        <w:rPr>
          <w:rFonts w:ascii="Times New Roman" w:hAnsi="Times New Roman"/>
        </w:rPr>
      </w:pPr>
      <w:r w:rsidRPr="003D2147">
        <w:rPr>
          <w:rFonts w:ascii="Times New Roman" w:hAnsi="Times New Roman"/>
        </w:rPr>
        <w:t xml:space="preserve">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 </w:t>
      </w:r>
    </w:p>
    <w:p w:rsidR="003D2147" w:rsidRPr="003D2147" w:rsidRDefault="003D2147" w:rsidP="003D2147">
      <w:pPr>
        <w:jc w:val="both"/>
        <w:rPr>
          <w:rFonts w:ascii="Times New Roman" w:hAnsi="Times New Roman"/>
        </w:rPr>
      </w:pPr>
      <w:r w:rsidRPr="003D2147">
        <w:rPr>
          <w:rFonts w:ascii="Times New Roman" w:hAnsi="Times New Roman"/>
        </w:rPr>
        <w:lastRenderedPageBreak/>
        <w:t xml:space="preserve">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 </w:t>
      </w:r>
    </w:p>
    <w:p w:rsidR="003D2147" w:rsidRPr="003D2147" w:rsidRDefault="003D2147" w:rsidP="003D2147">
      <w:pPr>
        <w:jc w:val="both"/>
        <w:rPr>
          <w:rFonts w:ascii="Times New Roman" w:hAnsi="Times New Roman"/>
        </w:rPr>
      </w:pPr>
      <w:r w:rsidRPr="003D2147">
        <w:rPr>
          <w:rFonts w:ascii="Times New Roman" w:hAnsi="Times New Roman"/>
        </w:rP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 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Иностранный язык</w:t>
      </w:r>
    </w:p>
    <w:p w:rsidR="003D2147" w:rsidRPr="003D2147" w:rsidRDefault="003D2147" w:rsidP="003D2147">
      <w:pPr>
        <w:jc w:val="both"/>
        <w:rPr>
          <w:rFonts w:ascii="Times New Roman" w:hAnsi="Times New Roman"/>
        </w:rPr>
      </w:pPr>
      <w:r w:rsidRPr="003D2147">
        <w:rPr>
          <w:rFonts w:ascii="Times New Roman" w:hAnsi="Times New Roman"/>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3D2147" w:rsidRPr="003D2147" w:rsidRDefault="003D2147" w:rsidP="003D2147">
      <w:pPr>
        <w:jc w:val="both"/>
        <w:rPr>
          <w:rFonts w:ascii="Times New Roman" w:hAnsi="Times New Roman"/>
        </w:rPr>
      </w:pPr>
      <w:r w:rsidRPr="003D2147">
        <w:rPr>
          <w:rFonts w:ascii="Times New Roman" w:hAnsi="Times New Roman"/>
        </w:rPr>
        <w:t xml:space="preserve">Изучение иностранного языка на базовом и углубленном уровнях среднего (полного) общего образования обеспечивает достижение следующих целей: </w:t>
      </w:r>
    </w:p>
    <w:p w:rsidR="003D2147" w:rsidRPr="003D2147" w:rsidRDefault="003D2147" w:rsidP="003D2147">
      <w:pPr>
        <w:jc w:val="both"/>
        <w:rPr>
          <w:rFonts w:ascii="Times New Roman" w:hAnsi="Times New Roman"/>
        </w:rPr>
      </w:pPr>
      <w:r w:rsidRPr="003D2147">
        <w:rPr>
          <w:rFonts w:ascii="Times New Roman" w:hAnsi="Times New Roman"/>
        </w:rPr>
        <w:t xml:space="preserve">– дальнейшее развитие иноязычной коммуникативной компетенции; </w:t>
      </w:r>
    </w:p>
    <w:p w:rsidR="003D2147" w:rsidRPr="003D2147" w:rsidRDefault="003D2147" w:rsidP="003D2147">
      <w:pPr>
        <w:jc w:val="both"/>
        <w:rPr>
          <w:rFonts w:ascii="Times New Roman" w:hAnsi="Times New Roman"/>
        </w:rPr>
      </w:pPr>
      <w:r w:rsidRPr="003D2147">
        <w:rPr>
          <w:rFonts w:ascii="Times New Roman" w:hAnsi="Times New Roman"/>
        </w:rPr>
        <w:t>– 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3D2147" w:rsidRPr="003D2147" w:rsidRDefault="003D2147" w:rsidP="003D2147">
      <w:pPr>
        <w:jc w:val="both"/>
        <w:rPr>
          <w:rFonts w:ascii="Times New Roman" w:hAnsi="Times New Roman"/>
        </w:rPr>
      </w:pPr>
      <w:r w:rsidRPr="003D2147">
        <w:rPr>
          <w:rFonts w:ascii="Times New Roman" w:hAnsi="Times New Roman"/>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3D2147" w:rsidRPr="003D2147" w:rsidRDefault="003D2147" w:rsidP="003D2147">
      <w:pPr>
        <w:jc w:val="both"/>
        <w:rPr>
          <w:rFonts w:ascii="Times New Roman" w:hAnsi="Times New Roman"/>
        </w:rPr>
      </w:pPr>
      <w:r w:rsidRPr="003D2147">
        <w:rPr>
          <w:rFonts w:ascii="Times New Roman" w:hAnsi="Times New Roman"/>
        </w:rPr>
        <w:t xml:space="preserve"> 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w:t>
      </w:r>
      <w:proofErr w:type="gramStart"/>
      <w:r w:rsidRPr="003D2147">
        <w:rPr>
          <w:rFonts w:ascii="Times New Roman" w:hAnsi="Times New Roman"/>
        </w:rPr>
        <w:t>формах</w:t>
      </w:r>
      <w:proofErr w:type="gramEnd"/>
      <w:r w:rsidRPr="003D2147">
        <w:rPr>
          <w:rFonts w:ascii="Times New Roman" w:hAnsi="Times New Roman"/>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3D2147" w:rsidRPr="003D2147" w:rsidRDefault="003D2147" w:rsidP="003D2147">
      <w:pPr>
        <w:jc w:val="both"/>
        <w:rPr>
          <w:rFonts w:ascii="Times New Roman" w:hAnsi="Times New Roman"/>
        </w:rPr>
      </w:pPr>
      <w:proofErr w:type="gramStart"/>
      <w:r w:rsidRPr="003D2147">
        <w:rPr>
          <w:rFonts w:ascii="Times New Roman" w:hAnsi="Times New Roman"/>
        </w:rPr>
        <w:t xml:space="preserve">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 </w:t>
      </w:r>
      <w:proofErr w:type="gramEnd"/>
    </w:p>
    <w:p w:rsidR="003D2147" w:rsidRPr="003D2147" w:rsidRDefault="003D2147" w:rsidP="003D2147">
      <w:pPr>
        <w:jc w:val="both"/>
        <w:rPr>
          <w:rFonts w:ascii="Times New Roman" w:hAnsi="Times New Roman"/>
        </w:rPr>
      </w:pPr>
      <w:r w:rsidRPr="003D2147">
        <w:rPr>
          <w:rFonts w:ascii="Times New Roman" w:hAnsi="Times New Roman"/>
        </w:rPr>
        <w:t xml:space="preserve">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w:t>
      </w:r>
      <w:r w:rsidRPr="003D2147">
        <w:rPr>
          <w:rFonts w:ascii="Times New Roman" w:hAnsi="Times New Roman"/>
        </w:rPr>
        <w:lastRenderedPageBreak/>
        <w:t xml:space="preserve">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w:t>
      </w:r>
      <w:proofErr w:type="gramStart"/>
      <w:r w:rsidRPr="003D2147">
        <w:rPr>
          <w:rFonts w:ascii="Times New Roman" w:hAnsi="Times New Roman"/>
        </w:rPr>
        <w:t>изучающему</w:t>
      </w:r>
      <w:proofErr w:type="gramEnd"/>
      <w:r w:rsidRPr="003D2147">
        <w:rPr>
          <w:rFonts w:ascii="Times New Roman" w:hAnsi="Times New Roman"/>
        </w:rPr>
        <w:t xml:space="preserve"> язык, чтобы использовать его в целях общения, и фиксируют уровень владения иностранным языком.</w:t>
      </w:r>
    </w:p>
    <w:p w:rsidR="003D2147" w:rsidRPr="003D2147" w:rsidRDefault="003D2147" w:rsidP="003D2147">
      <w:pPr>
        <w:jc w:val="both"/>
        <w:rPr>
          <w:rFonts w:ascii="Times New Roman" w:hAnsi="Times New Roman"/>
        </w:rPr>
      </w:pPr>
      <w:r w:rsidRPr="003D2147">
        <w:rPr>
          <w:rFonts w:ascii="Times New Roman" w:hAnsi="Times New Roman"/>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w:t>
      </w:r>
      <w:proofErr w:type="gramStart"/>
      <w:r w:rsidRPr="003D2147">
        <w:rPr>
          <w:rFonts w:ascii="Times New Roman" w:hAnsi="Times New Roman"/>
        </w:rPr>
        <w:t>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sidRPr="003D2147">
        <w:rPr>
          <w:rFonts w:ascii="Times New Roman" w:hAnsi="Times New Roman"/>
        </w:rPr>
        <w:t xml:space="preserve">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3D2147" w:rsidRPr="003D2147" w:rsidRDefault="003D2147" w:rsidP="003D2147">
      <w:pPr>
        <w:jc w:val="both"/>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jc w:val="both"/>
        <w:rPr>
          <w:rFonts w:ascii="Times New Roman" w:hAnsi="Times New Roman"/>
        </w:rPr>
      </w:pPr>
      <w:r w:rsidRPr="003D2147">
        <w:rPr>
          <w:rFonts w:ascii="Times New Roman" w:hAnsi="Times New Roman"/>
        </w:rPr>
        <w:t xml:space="preserve">Коммуникативные умения </w:t>
      </w:r>
    </w:p>
    <w:p w:rsidR="003D2147" w:rsidRPr="003D2147" w:rsidRDefault="003D2147" w:rsidP="003D2147">
      <w:pPr>
        <w:jc w:val="both"/>
        <w:rPr>
          <w:rFonts w:ascii="Times New Roman" w:hAnsi="Times New Roman"/>
        </w:rPr>
      </w:pPr>
      <w:r w:rsidRPr="003D2147">
        <w:rPr>
          <w:rFonts w:ascii="Times New Roman" w:hAnsi="Times New Roman"/>
        </w:rPr>
        <w:t xml:space="preserve">Говорение </w:t>
      </w:r>
    </w:p>
    <w:p w:rsidR="003D2147" w:rsidRPr="003D2147" w:rsidRDefault="003D2147" w:rsidP="003D2147">
      <w:pPr>
        <w:jc w:val="both"/>
        <w:rPr>
          <w:rFonts w:ascii="Times New Roman" w:hAnsi="Times New Roman"/>
        </w:rPr>
      </w:pPr>
      <w:r w:rsidRPr="003D2147">
        <w:rPr>
          <w:rFonts w:ascii="Times New Roman" w:hAnsi="Times New Roman"/>
        </w:rPr>
        <w:t>Диалогическая речь</w:t>
      </w:r>
    </w:p>
    <w:p w:rsidR="003D2147" w:rsidRPr="003D2147" w:rsidRDefault="003D2147" w:rsidP="003D2147">
      <w:pPr>
        <w:jc w:val="both"/>
        <w:rPr>
          <w:rFonts w:ascii="Times New Roman" w:hAnsi="Times New Roman"/>
        </w:rPr>
      </w:pPr>
      <w:r w:rsidRPr="003D2147">
        <w:rPr>
          <w:rFonts w:ascii="Times New Roman" w:hAnsi="Times New Roman"/>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w:t>
      </w:r>
      <w:proofErr w:type="gramStart"/>
      <w:r w:rsidRPr="003D2147">
        <w:rPr>
          <w:rFonts w:ascii="Times New Roman" w:hAnsi="Times New Roman"/>
        </w:rPr>
        <w:t>комментарий точки</w:t>
      </w:r>
      <w:proofErr w:type="gramEnd"/>
      <w:r w:rsidRPr="003D2147">
        <w:rPr>
          <w:rFonts w:ascii="Times New Roman" w:hAnsi="Times New Roman"/>
        </w:rPr>
        <w:t xml:space="preserve"> зрениядругого человека. Интервью. Обмен, проверка и подтверждение собранной фактической информации.</w:t>
      </w:r>
    </w:p>
    <w:p w:rsidR="003D2147" w:rsidRPr="003D2147" w:rsidRDefault="003D2147" w:rsidP="003D2147">
      <w:pPr>
        <w:jc w:val="both"/>
        <w:rPr>
          <w:rFonts w:ascii="Times New Roman" w:hAnsi="Times New Roman"/>
        </w:rPr>
      </w:pPr>
      <w:r w:rsidRPr="003D2147">
        <w:rPr>
          <w:rFonts w:ascii="Times New Roman" w:hAnsi="Times New Roman"/>
        </w:rPr>
        <w:t xml:space="preserve">Монологическая речь </w:t>
      </w:r>
    </w:p>
    <w:p w:rsidR="003D2147" w:rsidRPr="003D2147" w:rsidRDefault="003D2147" w:rsidP="003D2147">
      <w:pPr>
        <w:jc w:val="both"/>
        <w:rPr>
          <w:rFonts w:ascii="Times New Roman" w:hAnsi="Times New Roman"/>
        </w:rPr>
      </w:pPr>
      <w:r w:rsidRPr="003D2147">
        <w:rPr>
          <w:rFonts w:ascii="Times New Roman" w:hAnsi="Times New Roman"/>
        </w:rP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w:t>
      </w:r>
    </w:p>
    <w:p w:rsidR="003D2147" w:rsidRPr="003D2147" w:rsidRDefault="003D2147" w:rsidP="003D2147">
      <w:pPr>
        <w:jc w:val="both"/>
        <w:rPr>
          <w:rFonts w:ascii="Times New Roman" w:hAnsi="Times New Roman"/>
        </w:rPr>
      </w:pPr>
      <w:r w:rsidRPr="003D2147">
        <w:rPr>
          <w:rFonts w:ascii="Times New Roman" w:hAnsi="Times New Roman"/>
        </w:rPr>
        <w:t>Аудирование</w:t>
      </w:r>
    </w:p>
    <w:p w:rsidR="003D2147" w:rsidRPr="003D2147" w:rsidRDefault="003D2147" w:rsidP="003D2147">
      <w:pPr>
        <w:jc w:val="both"/>
        <w:rPr>
          <w:rFonts w:ascii="Times New Roman" w:hAnsi="Times New Roman"/>
        </w:rPr>
      </w:pPr>
      <w:r w:rsidRPr="003D2147">
        <w:rPr>
          <w:rFonts w:ascii="Times New Roman" w:hAnsi="Times New Roman"/>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w:t>
      </w:r>
      <w:r w:rsidRPr="003D2147">
        <w:rPr>
          <w:rFonts w:ascii="Times New Roman" w:hAnsi="Times New Roman"/>
        </w:rPr>
        <w:lastRenderedPageBreak/>
        <w:t>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3D2147" w:rsidRPr="003D2147" w:rsidRDefault="003D2147" w:rsidP="003D2147">
      <w:pPr>
        <w:jc w:val="both"/>
        <w:rPr>
          <w:rFonts w:ascii="Times New Roman" w:hAnsi="Times New Roman"/>
        </w:rPr>
      </w:pPr>
      <w:r w:rsidRPr="003D2147">
        <w:rPr>
          <w:rFonts w:ascii="Times New Roman" w:hAnsi="Times New Roman"/>
        </w:rPr>
        <w:t>Чтение</w:t>
      </w:r>
    </w:p>
    <w:p w:rsidR="003D2147" w:rsidRPr="003D2147" w:rsidRDefault="003D2147" w:rsidP="003D2147">
      <w:pPr>
        <w:jc w:val="both"/>
        <w:rPr>
          <w:rFonts w:ascii="Times New Roman" w:hAnsi="Times New Roman"/>
        </w:rPr>
      </w:pPr>
      <w:proofErr w:type="gramStart"/>
      <w:r w:rsidRPr="003D2147">
        <w:rPr>
          <w:rFonts w:ascii="Times New Roman" w:hAnsi="Times New Roman"/>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w:t>
      </w:r>
      <w:proofErr w:type="gramEnd"/>
      <w:r w:rsidRPr="003D2147">
        <w:rPr>
          <w:rFonts w:ascii="Times New Roman" w:hAnsi="Times New Roman"/>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sidRPr="003D2147">
        <w:rPr>
          <w:rFonts w:ascii="Times New Roman" w:hAnsi="Times New Roman"/>
        </w:rPr>
        <w:t>второстепенной</w:t>
      </w:r>
      <w:proofErr w:type="gramEnd"/>
      <w:r w:rsidRPr="003D2147">
        <w:rPr>
          <w:rFonts w:ascii="Times New Roman" w:hAnsi="Times New Roman"/>
        </w:rPr>
        <w:t xml:space="preserve">,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proofErr w:type="gramStart"/>
      <w:r w:rsidRPr="003D2147">
        <w:rPr>
          <w:rFonts w:ascii="Times New Roman" w:hAnsi="Times New Roman"/>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roofErr w:type="gramEnd"/>
    </w:p>
    <w:p w:rsidR="003D2147" w:rsidRPr="003D2147" w:rsidRDefault="003D2147" w:rsidP="003D2147">
      <w:pPr>
        <w:jc w:val="both"/>
        <w:rPr>
          <w:rFonts w:ascii="Times New Roman" w:hAnsi="Times New Roman"/>
        </w:rPr>
      </w:pPr>
      <w:r w:rsidRPr="003D2147">
        <w:rPr>
          <w:rFonts w:ascii="Times New Roman" w:hAnsi="Times New Roman"/>
        </w:rPr>
        <w:t xml:space="preserve">Письмо </w:t>
      </w:r>
    </w:p>
    <w:p w:rsidR="003D2147" w:rsidRPr="003D2147" w:rsidRDefault="003D2147" w:rsidP="003D2147">
      <w:pPr>
        <w:jc w:val="both"/>
        <w:rPr>
          <w:rFonts w:ascii="Times New Roman" w:hAnsi="Times New Roman"/>
        </w:rPr>
      </w:pPr>
      <w:r w:rsidRPr="003D2147">
        <w:rPr>
          <w:rFonts w:ascii="Times New Roman" w:hAnsi="Times New Roman"/>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w:t>
      </w:r>
      <w:proofErr w:type="gramStart"/>
      <w:r w:rsidRPr="003D2147">
        <w:rPr>
          <w:rFonts w:ascii="Times New Roman" w:hAnsi="Times New Roman"/>
        </w:rPr>
        <w:t>.Н</w:t>
      </w:r>
      <w:proofErr w:type="gramEnd"/>
      <w:r w:rsidRPr="003D2147">
        <w:rPr>
          <w:rFonts w:ascii="Times New Roman" w:hAnsi="Times New Roman"/>
        </w:rPr>
        <w:t>аписание отзыва на фильм или книгу. Умение письменно сообщать свое мнение по поводу фактической информации в рамках изученной тематики.</w:t>
      </w:r>
    </w:p>
    <w:p w:rsidR="003D2147" w:rsidRPr="003D2147" w:rsidRDefault="003D2147" w:rsidP="003D2147">
      <w:pPr>
        <w:jc w:val="both"/>
        <w:rPr>
          <w:rFonts w:ascii="Times New Roman" w:hAnsi="Times New Roman"/>
        </w:rPr>
      </w:pPr>
      <w:r w:rsidRPr="003D2147">
        <w:rPr>
          <w:rFonts w:ascii="Times New Roman" w:hAnsi="Times New Roman"/>
        </w:rPr>
        <w:t xml:space="preserve">Языковые навыки </w:t>
      </w:r>
    </w:p>
    <w:p w:rsidR="003D2147" w:rsidRPr="003D2147" w:rsidRDefault="003D2147" w:rsidP="003D2147">
      <w:pPr>
        <w:jc w:val="both"/>
        <w:rPr>
          <w:rFonts w:ascii="Times New Roman" w:hAnsi="Times New Roman"/>
        </w:rPr>
      </w:pPr>
      <w:r w:rsidRPr="003D2147">
        <w:rPr>
          <w:rFonts w:ascii="Times New Roman" w:hAnsi="Times New Roman"/>
        </w:rPr>
        <w:t xml:space="preserve">Орфография и пунктуация </w:t>
      </w:r>
    </w:p>
    <w:p w:rsidR="003D2147" w:rsidRPr="003D2147" w:rsidRDefault="003D2147" w:rsidP="003D2147">
      <w:pPr>
        <w:jc w:val="both"/>
        <w:rPr>
          <w:rFonts w:ascii="Times New Roman" w:hAnsi="Times New Roman"/>
        </w:rPr>
      </w:pPr>
      <w:r w:rsidRPr="003D2147">
        <w:rPr>
          <w:rFonts w:ascii="Times New Roman" w:hAnsi="Times New Roman"/>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3D2147" w:rsidRPr="003D2147" w:rsidRDefault="003D2147" w:rsidP="003D2147">
      <w:pPr>
        <w:jc w:val="both"/>
        <w:rPr>
          <w:rFonts w:ascii="Times New Roman" w:hAnsi="Times New Roman"/>
        </w:rPr>
      </w:pPr>
      <w:r w:rsidRPr="003D2147">
        <w:rPr>
          <w:rFonts w:ascii="Times New Roman" w:hAnsi="Times New Roman"/>
        </w:rPr>
        <w:t xml:space="preserve">Фонетическая сторона речи </w:t>
      </w:r>
    </w:p>
    <w:p w:rsidR="003D2147" w:rsidRPr="003D2147" w:rsidRDefault="003D2147" w:rsidP="003D2147">
      <w:pPr>
        <w:jc w:val="both"/>
        <w:rPr>
          <w:rFonts w:ascii="Times New Roman" w:hAnsi="Times New Roman"/>
        </w:rPr>
      </w:pPr>
      <w:r w:rsidRPr="003D2147">
        <w:rPr>
          <w:rFonts w:ascii="Times New Roman" w:hAnsi="Times New Roman"/>
        </w:rP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3D2147" w:rsidRPr="003D2147" w:rsidRDefault="003D2147" w:rsidP="003D2147">
      <w:pPr>
        <w:jc w:val="both"/>
        <w:rPr>
          <w:rFonts w:ascii="Times New Roman" w:hAnsi="Times New Roman"/>
        </w:rPr>
      </w:pPr>
      <w:r w:rsidRPr="003D2147">
        <w:rPr>
          <w:rFonts w:ascii="Times New Roman" w:hAnsi="Times New Roman"/>
        </w:rPr>
        <w:t xml:space="preserve">Грамматическая сторона речи </w:t>
      </w:r>
    </w:p>
    <w:p w:rsidR="003D2147" w:rsidRPr="003D2147" w:rsidRDefault="003D2147" w:rsidP="003D2147">
      <w:pPr>
        <w:jc w:val="both"/>
        <w:rPr>
          <w:rFonts w:ascii="Times New Roman" w:hAnsi="Times New Roman"/>
        </w:rPr>
      </w:pPr>
      <w:r w:rsidRPr="003D2147">
        <w:rPr>
          <w:rFonts w:ascii="Times New Roman" w:hAnsi="Times New Roman"/>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Употреблениевречиэмфатическихконструкций</w:t>
      </w:r>
      <w:r w:rsidRPr="003D2147">
        <w:rPr>
          <w:rFonts w:ascii="Times New Roman" w:hAnsi="Times New Roman"/>
          <w:lang w:val="en-US"/>
        </w:rPr>
        <w:t xml:space="preserve"> (</w:t>
      </w:r>
      <w:r w:rsidRPr="003D2147">
        <w:rPr>
          <w:rFonts w:ascii="Times New Roman" w:hAnsi="Times New Roman"/>
        </w:rPr>
        <w:t>например</w:t>
      </w:r>
      <w:r w:rsidRPr="003D2147">
        <w:rPr>
          <w:rFonts w:ascii="Times New Roman" w:hAnsi="Times New Roman"/>
          <w:lang w:val="en-US"/>
        </w:rPr>
        <w:t xml:space="preserve">, „It’s him who took the money‖, ―It’s time you talked to her‖). </w:t>
      </w:r>
      <w:r w:rsidRPr="003D2147">
        <w:rPr>
          <w:rFonts w:ascii="Times New Roman" w:hAnsi="Times New Roman"/>
        </w:rPr>
        <w:t>Употребление в речи предложений с конструкциями … as; notso … as; either … or; neither … nor.</w:t>
      </w:r>
    </w:p>
    <w:p w:rsidR="003D2147" w:rsidRPr="003D2147" w:rsidRDefault="003D2147" w:rsidP="003D2147">
      <w:pPr>
        <w:jc w:val="both"/>
        <w:rPr>
          <w:rFonts w:ascii="Times New Roman" w:hAnsi="Times New Roman"/>
        </w:rPr>
      </w:pPr>
      <w:r w:rsidRPr="003D2147">
        <w:rPr>
          <w:rFonts w:ascii="Times New Roman" w:hAnsi="Times New Roman"/>
        </w:rPr>
        <w:lastRenderedPageBreak/>
        <w:t xml:space="preserve">Лексическая сторона речи </w:t>
      </w:r>
    </w:p>
    <w:p w:rsidR="003D2147" w:rsidRPr="003D2147" w:rsidRDefault="003D2147" w:rsidP="003D2147">
      <w:pPr>
        <w:jc w:val="both"/>
        <w:rPr>
          <w:rFonts w:ascii="Times New Roman" w:hAnsi="Times New Roman"/>
        </w:rPr>
      </w:pPr>
      <w:r w:rsidRPr="003D2147">
        <w:rPr>
          <w:rFonts w:ascii="Times New Roman" w:hAnsi="Times New Roman"/>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(lookafter, giveup, beover, writedowngeton). Определение части речи по аффиксу. Распознавание и употребление в речи различных сре</w:t>
      </w:r>
      <w:proofErr w:type="gramStart"/>
      <w:r w:rsidRPr="003D2147">
        <w:rPr>
          <w:rFonts w:ascii="Times New Roman" w:hAnsi="Times New Roman"/>
        </w:rPr>
        <w:t>дств св</w:t>
      </w:r>
      <w:proofErr w:type="gramEnd"/>
      <w:r w:rsidRPr="003D2147">
        <w:rPr>
          <w:rFonts w:ascii="Times New Roman" w:hAnsi="Times New Roman"/>
        </w:rPr>
        <w:t>язи для обеспечения целостности высказывания. Распознавание и использование в речи устойчивых выражений и фраз (collocations – gettoknowsomebody, keepintouchwithsomebody, lookforwardtodoingsomething) в рамках тем, включенных в раздел «Предметное содержание речи».</w:t>
      </w:r>
    </w:p>
    <w:p w:rsidR="003D2147" w:rsidRPr="003D2147" w:rsidRDefault="003D2147" w:rsidP="003D2147">
      <w:pPr>
        <w:jc w:val="both"/>
        <w:rPr>
          <w:rFonts w:ascii="Times New Roman" w:hAnsi="Times New Roman"/>
        </w:rPr>
      </w:pPr>
      <w:r w:rsidRPr="003D2147">
        <w:rPr>
          <w:rFonts w:ascii="Times New Roman" w:hAnsi="Times New Roman"/>
        </w:rPr>
        <w:t xml:space="preserve">Предметное содержание речи </w:t>
      </w:r>
    </w:p>
    <w:p w:rsidR="003D2147" w:rsidRPr="003D2147" w:rsidRDefault="003D2147" w:rsidP="003D2147">
      <w:pPr>
        <w:jc w:val="both"/>
        <w:rPr>
          <w:rFonts w:ascii="Times New Roman" w:hAnsi="Times New Roman"/>
        </w:rPr>
      </w:pPr>
      <w:r w:rsidRPr="003D2147">
        <w:rPr>
          <w:rFonts w:ascii="Times New Roman" w:hAnsi="Times New Roman"/>
        </w:rPr>
        <w:t xml:space="preserve">Повседневная жизнь Домашние обязанности. Покупки. Общение в семье и в школе. Семейные традиции. Общение с друзьями и знакомыми. Переписка с друзьями. </w:t>
      </w:r>
    </w:p>
    <w:p w:rsidR="003D2147" w:rsidRPr="003D2147" w:rsidRDefault="003D2147" w:rsidP="003D2147">
      <w:pPr>
        <w:jc w:val="both"/>
        <w:rPr>
          <w:rFonts w:ascii="Times New Roman" w:hAnsi="Times New Roman"/>
        </w:rPr>
      </w:pPr>
      <w:r w:rsidRPr="003D2147">
        <w:rPr>
          <w:rFonts w:ascii="Times New Roman" w:hAnsi="Times New Roman"/>
        </w:rPr>
        <w:t>Здоровье Посещение врача. Здоровый образ жизни.</w:t>
      </w:r>
    </w:p>
    <w:p w:rsidR="003D2147" w:rsidRPr="003D2147" w:rsidRDefault="003D2147" w:rsidP="003D2147">
      <w:pPr>
        <w:jc w:val="both"/>
        <w:rPr>
          <w:rFonts w:ascii="Times New Roman" w:hAnsi="Times New Roman"/>
        </w:rPr>
      </w:pPr>
      <w:r w:rsidRPr="003D2147">
        <w:rPr>
          <w:rFonts w:ascii="Times New Roman" w:hAnsi="Times New Roman"/>
        </w:rPr>
        <w:t xml:space="preserve">Спорт Активный отдых. Экстремальные виды спорта. </w:t>
      </w:r>
    </w:p>
    <w:p w:rsidR="003D2147" w:rsidRPr="003D2147" w:rsidRDefault="003D2147" w:rsidP="003D2147">
      <w:pPr>
        <w:jc w:val="both"/>
        <w:rPr>
          <w:rFonts w:ascii="Times New Roman" w:hAnsi="Times New Roman"/>
        </w:rPr>
      </w:pPr>
      <w:r w:rsidRPr="003D2147">
        <w:rPr>
          <w:rFonts w:ascii="Times New Roman" w:hAnsi="Times New Roman"/>
        </w:rPr>
        <w:t>Городская и сельская жизнь Особенности городской и сельской жизни в России и странах изучаемого языка. Городская инфраструктура. Сельское хозяйство.</w:t>
      </w:r>
    </w:p>
    <w:p w:rsidR="003D2147" w:rsidRPr="003D2147" w:rsidRDefault="003D2147" w:rsidP="003D2147">
      <w:pPr>
        <w:jc w:val="both"/>
        <w:rPr>
          <w:rFonts w:ascii="Times New Roman" w:hAnsi="Times New Roman"/>
        </w:rPr>
      </w:pPr>
      <w:r w:rsidRPr="003D2147">
        <w:rPr>
          <w:rFonts w:ascii="Times New Roman" w:hAnsi="Times New Roman"/>
        </w:rPr>
        <w:t xml:space="preserve">Научно-технический прогресс Прогресс в науке. Космос. Новые информационные технологии. </w:t>
      </w:r>
    </w:p>
    <w:p w:rsidR="003D2147" w:rsidRPr="003D2147" w:rsidRDefault="003D2147" w:rsidP="003D2147">
      <w:pPr>
        <w:jc w:val="both"/>
        <w:rPr>
          <w:rFonts w:ascii="Times New Roman" w:hAnsi="Times New Roman"/>
        </w:rPr>
      </w:pPr>
      <w:r w:rsidRPr="003D2147">
        <w:rPr>
          <w:rFonts w:ascii="Times New Roman" w:hAnsi="Times New Roman"/>
        </w:rPr>
        <w:t>Природа и экология</w:t>
      </w:r>
    </w:p>
    <w:p w:rsidR="003D2147" w:rsidRPr="003D2147" w:rsidRDefault="003D2147" w:rsidP="003D2147">
      <w:pPr>
        <w:jc w:val="both"/>
        <w:rPr>
          <w:rFonts w:ascii="Times New Roman" w:hAnsi="Times New Roman"/>
        </w:rPr>
      </w:pPr>
      <w:r w:rsidRPr="003D2147">
        <w:rPr>
          <w:rFonts w:ascii="Times New Roman" w:hAnsi="Times New Roman"/>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3D2147" w:rsidRPr="003D2147" w:rsidRDefault="003D2147" w:rsidP="003D2147">
      <w:pPr>
        <w:jc w:val="both"/>
        <w:rPr>
          <w:rFonts w:ascii="Times New Roman" w:hAnsi="Times New Roman"/>
        </w:rPr>
      </w:pPr>
      <w:r w:rsidRPr="003D2147">
        <w:rPr>
          <w:rFonts w:ascii="Times New Roman" w:hAnsi="Times New Roman"/>
        </w:rPr>
        <w:t xml:space="preserve">Современная молодежь Увлечения и интересы. Связь с предыдущими поколениями. Образовательные поездки. </w:t>
      </w:r>
    </w:p>
    <w:p w:rsidR="003D2147" w:rsidRPr="003D2147" w:rsidRDefault="003D2147" w:rsidP="003D2147">
      <w:pPr>
        <w:jc w:val="both"/>
        <w:rPr>
          <w:rFonts w:ascii="Times New Roman" w:hAnsi="Times New Roman"/>
        </w:rPr>
      </w:pPr>
      <w:r w:rsidRPr="003D2147">
        <w:rPr>
          <w:rFonts w:ascii="Times New Roman" w:hAnsi="Times New Roman"/>
        </w:rPr>
        <w:t>Профессии Современные профессии. Планы на будущее, проблемы выбора профессии. Образование и профессии.</w:t>
      </w:r>
    </w:p>
    <w:p w:rsidR="003D2147" w:rsidRPr="003D2147" w:rsidRDefault="003D2147" w:rsidP="003D2147">
      <w:pPr>
        <w:jc w:val="both"/>
        <w:rPr>
          <w:rFonts w:ascii="Times New Roman" w:hAnsi="Times New Roman"/>
        </w:rPr>
      </w:pPr>
      <w:r w:rsidRPr="003D2147">
        <w:rPr>
          <w:rFonts w:ascii="Times New Roman" w:hAnsi="Times New Roman"/>
        </w:rPr>
        <w:t xml:space="preserve">Страны изучаемого языка 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3D2147" w:rsidRPr="003D2147" w:rsidRDefault="003D2147" w:rsidP="003D2147">
      <w:pPr>
        <w:jc w:val="both"/>
        <w:rPr>
          <w:rFonts w:ascii="Times New Roman" w:hAnsi="Times New Roman"/>
        </w:rPr>
      </w:pPr>
      <w:r w:rsidRPr="003D2147">
        <w:rPr>
          <w:rFonts w:ascii="Times New Roman" w:hAnsi="Times New Roman"/>
        </w:rPr>
        <w:t>Иностранные языки 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3D2147" w:rsidRPr="003D2147" w:rsidRDefault="003D2147" w:rsidP="003D2147">
      <w:pPr>
        <w:jc w:val="both"/>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jc w:val="both"/>
        <w:rPr>
          <w:rFonts w:ascii="Times New Roman" w:hAnsi="Times New Roman"/>
        </w:rPr>
      </w:pPr>
      <w:r w:rsidRPr="003D2147">
        <w:rPr>
          <w:rFonts w:ascii="Times New Roman" w:hAnsi="Times New Roman"/>
        </w:rPr>
        <w:t xml:space="preserve">Коммуникативные умения </w:t>
      </w:r>
    </w:p>
    <w:p w:rsidR="003D2147" w:rsidRPr="003D2147" w:rsidRDefault="003D2147" w:rsidP="003D2147">
      <w:pPr>
        <w:jc w:val="both"/>
        <w:rPr>
          <w:rFonts w:ascii="Times New Roman" w:hAnsi="Times New Roman"/>
        </w:rPr>
      </w:pPr>
      <w:r w:rsidRPr="003D2147">
        <w:rPr>
          <w:rFonts w:ascii="Times New Roman" w:hAnsi="Times New Roman"/>
        </w:rPr>
        <w:t xml:space="preserve">Говорение </w:t>
      </w:r>
    </w:p>
    <w:p w:rsidR="003D2147" w:rsidRPr="003D2147" w:rsidRDefault="003D2147" w:rsidP="003D2147">
      <w:pPr>
        <w:jc w:val="both"/>
        <w:rPr>
          <w:rFonts w:ascii="Times New Roman" w:hAnsi="Times New Roman"/>
        </w:rPr>
      </w:pPr>
      <w:r w:rsidRPr="003D2147">
        <w:rPr>
          <w:rFonts w:ascii="Times New Roman" w:hAnsi="Times New Roman"/>
        </w:rPr>
        <w:t>Диалогическая речь 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3D2147" w:rsidRPr="003D2147" w:rsidRDefault="003D2147" w:rsidP="003D2147">
      <w:pPr>
        <w:jc w:val="both"/>
        <w:rPr>
          <w:rFonts w:ascii="Times New Roman" w:hAnsi="Times New Roman"/>
        </w:rPr>
      </w:pPr>
      <w:r w:rsidRPr="003D2147">
        <w:rPr>
          <w:rFonts w:ascii="Times New Roman" w:hAnsi="Times New Roman"/>
        </w:rPr>
        <w:lastRenderedPageBreak/>
        <w:t>Монологическая речь 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3D2147" w:rsidRPr="003D2147" w:rsidRDefault="003D2147" w:rsidP="003D2147">
      <w:pPr>
        <w:jc w:val="both"/>
        <w:rPr>
          <w:rFonts w:ascii="Times New Roman" w:hAnsi="Times New Roman"/>
        </w:rPr>
      </w:pPr>
      <w:r w:rsidRPr="003D2147">
        <w:rPr>
          <w:rFonts w:ascii="Times New Roman" w:hAnsi="Times New Roman"/>
        </w:rPr>
        <w:t>АудированиеСовершенствование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 нормы.</w:t>
      </w:r>
    </w:p>
    <w:p w:rsidR="003D2147" w:rsidRPr="003D2147" w:rsidRDefault="003D2147" w:rsidP="003D2147">
      <w:pPr>
        <w:jc w:val="both"/>
        <w:rPr>
          <w:rFonts w:ascii="Times New Roman" w:hAnsi="Times New Roman"/>
        </w:rPr>
      </w:pPr>
      <w:r w:rsidRPr="003D2147">
        <w:rPr>
          <w:rFonts w:ascii="Times New Roman" w:hAnsi="Times New Roman"/>
        </w:rPr>
        <w:t>Чтение 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 текста.</w:t>
      </w:r>
    </w:p>
    <w:p w:rsidR="003D2147" w:rsidRPr="003D2147" w:rsidRDefault="003D2147" w:rsidP="003D2147">
      <w:pPr>
        <w:jc w:val="both"/>
        <w:rPr>
          <w:rFonts w:ascii="Times New Roman" w:hAnsi="Times New Roman"/>
        </w:rPr>
      </w:pPr>
      <w:r w:rsidRPr="003D2147">
        <w:rPr>
          <w:rFonts w:ascii="Times New Roman" w:hAnsi="Times New Roman"/>
        </w:rPr>
        <w:t xml:space="preserve">Письмо </w:t>
      </w:r>
    </w:p>
    <w:p w:rsidR="003D2147" w:rsidRPr="003D2147" w:rsidRDefault="003D2147" w:rsidP="003D2147">
      <w:pPr>
        <w:jc w:val="both"/>
        <w:rPr>
          <w:rFonts w:ascii="Times New Roman" w:hAnsi="Times New Roman"/>
        </w:rPr>
      </w:pPr>
      <w:r w:rsidRPr="003D2147">
        <w:rPr>
          <w:rFonts w:ascii="Times New Roman" w:hAnsi="Times New Roman"/>
        </w:rPr>
        <w:t xml:space="preserve">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 </w:t>
      </w:r>
    </w:p>
    <w:p w:rsidR="003D2147" w:rsidRPr="003D2147" w:rsidRDefault="003D2147" w:rsidP="003D2147">
      <w:pPr>
        <w:jc w:val="both"/>
        <w:rPr>
          <w:rFonts w:ascii="Times New Roman" w:hAnsi="Times New Roman"/>
        </w:rPr>
      </w:pPr>
      <w:r w:rsidRPr="003D2147">
        <w:rPr>
          <w:rFonts w:ascii="Times New Roman" w:hAnsi="Times New Roman"/>
        </w:rPr>
        <w:t xml:space="preserve">Языковые навыки </w:t>
      </w:r>
    </w:p>
    <w:p w:rsidR="003D2147" w:rsidRPr="003D2147" w:rsidRDefault="003D2147" w:rsidP="003D2147">
      <w:pPr>
        <w:jc w:val="both"/>
        <w:rPr>
          <w:rFonts w:ascii="Times New Roman" w:hAnsi="Times New Roman"/>
        </w:rPr>
      </w:pPr>
      <w:r w:rsidRPr="003D2147">
        <w:rPr>
          <w:rFonts w:ascii="Times New Roman" w:hAnsi="Times New Roman"/>
        </w:rPr>
        <w:t>Фонетическая сторона речи</w:t>
      </w:r>
    </w:p>
    <w:p w:rsidR="003D2147" w:rsidRPr="003D2147" w:rsidRDefault="003D2147" w:rsidP="003D2147">
      <w:pPr>
        <w:jc w:val="both"/>
        <w:rPr>
          <w:rFonts w:ascii="Times New Roman" w:hAnsi="Times New Roman"/>
        </w:rPr>
      </w:pPr>
      <w:r w:rsidRPr="003D2147">
        <w:rPr>
          <w:rFonts w:ascii="Times New Roman" w:hAnsi="Times New Roman"/>
        </w:rPr>
        <w:t xml:space="preserve">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 </w:t>
      </w:r>
    </w:p>
    <w:p w:rsidR="003D2147" w:rsidRPr="003D2147" w:rsidRDefault="003D2147" w:rsidP="003D2147">
      <w:pPr>
        <w:jc w:val="both"/>
        <w:rPr>
          <w:rFonts w:ascii="Times New Roman" w:hAnsi="Times New Roman"/>
        </w:rPr>
      </w:pPr>
      <w:r w:rsidRPr="003D2147">
        <w:rPr>
          <w:rFonts w:ascii="Times New Roman" w:hAnsi="Times New Roman"/>
        </w:rPr>
        <w:t>Орфография и пунктуация</w:t>
      </w:r>
    </w:p>
    <w:p w:rsidR="003D2147" w:rsidRPr="003D2147" w:rsidRDefault="003D2147" w:rsidP="003D2147">
      <w:pPr>
        <w:jc w:val="both"/>
        <w:rPr>
          <w:rFonts w:ascii="Times New Roman" w:hAnsi="Times New Roman"/>
        </w:rPr>
      </w:pPr>
      <w:r w:rsidRPr="003D2147">
        <w:rPr>
          <w:rFonts w:ascii="Times New Roman" w:hAnsi="Times New Roman"/>
        </w:rPr>
        <w:t>Орфографические и пунктуационные навыки. Умение создавать тексты без орфографических и пунктуационных ошибок, затрудняющих понимание.</w:t>
      </w:r>
    </w:p>
    <w:p w:rsidR="003D2147" w:rsidRPr="003D2147" w:rsidRDefault="003D2147" w:rsidP="003D2147">
      <w:pPr>
        <w:jc w:val="both"/>
        <w:rPr>
          <w:rFonts w:ascii="Times New Roman" w:hAnsi="Times New Roman"/>
        </w:rPr>
      </w:pPr>
      <w:r w:rsidRPr="003D2147">
        <w:rPr>
          <w:rFonts w:ascii="Times New Roman" w:hAnsi="Times New Roman"/>
        </w:rPr>
        <w:t>Грамматическая сторона речи</w:t>
      </w:r>
    </w:p>
    <w:p w:rsidR="003D2147" w:rsidRPr="003D2147" w:rsidRDefault="003D2147" w:rsidP="003D2147">
      <w:pPr>
        <w:jc w:val="both"/>
        <w:rPr>
          <w:rFonts w:ascii="Times New Roman" w:hAnsi="Times New Roman"/>
        </w:rPr>
      </w:pPr>
      <w:r w:rsidRPr="003D2147">
        <w:rPr>
          <w:rFonts w:ascii="Times New Roman" w:hAnsi="Times New Roman"/>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w:t>
      </w:r>
      <w:proofErr w:type="gramStart"/>
      <w:r w:rsidRPr="003D2147">
        <w:rPr>
          <w:rFonts w:ascii="Times New Roman" w:hAnsi="Times New Roman"/>
        </w:rPr>
        <w:t>дств св</w:t>
      </w:r>
      <w:proofErr w:type="gramEnd"/>
      <w:r w:rsidRPr="003D2147">
        <w:rPr>
          <w:rFonts w:ascii="Times New Roman" w:hAnsi="Times New Roman"/>
        </w:rPr>
        <w:t>язи (tobeginwith, asfollows, inconclusion).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notso … as; either … or; neither … nor. Распознавание и употребление в речи инверсии. Распознавание и употребление в речи широкого спектра глагольных структур.</w:t>
      </w:r>
    </w:p>
    <w:p w:rsidR="003D2147" w:rsidRPr="003D2147" w:rsidRDefault="003D2147" w:rsidP="003D2147">
      <w:pPr>
        <w:jc w:val="both"/>
        <w:rPr>
          <w:rFonts w:ascii="Times New Roman" w:hAnsi="Times New Roman"/>
        </w:rPr>
      </w:pPr>
      <w:r w:rsidRPr="003D2147">
        <w:rPr>
          <w:rFonts w:ascii="Times New Roman" w:hAnsi="Times New Roman"/>
        </w:rPr>
        <w:lastRenderedPageBreak/>
        <w:t xml:space="preserve">Лексическая сторона речи </w:t>
      </w:r>
    </w:p>
    <w:p w:rsidR="003D2147" w:rsidRPr="003D2147" w:rsidRDefault="003D2147" w:rsidP="003D2147">
      <w:pPr>
        <w:jc w:val="both"/>
        <w:rPr>
          <w:rFonts w:ascii="Times New Roman" w:hAnsi="Times New Roman"/>
        </w:rPr>
      </w:pPr>
      <w:r w:rsidRPr="003D2147">
        <w:rPr>
          <w:rFonts w:ascii="Times New Roman" w:hAnsi="Times New Roman"/>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 Распознавание и употребление в речи пословиц, идиом, крылатых выражений.</w:t>
      </w:r>
    </w:p>
    <w:p w:rsidR="003D2147" w:rsidRPr="003D2147" w:rsidRDefault="003D2147" w:rsidP="003D2147">
      <w:pPr>
        <w:jc w:val="both"/>
        <w:rPr>
          <w:rFonts w:ascii="Times New Roman" w:hAnsi="Times New Roman"/>
        </w:rPr>
      </w:pPr>
      <w:r w:rsidRPr="003D2147">
        <w:rPr>
          <w:rFonts w:ascii="Times New Roman" w:hAnsi="Times New Roman"/>
        </w:rPr>
        <w:t>Предметное содержание речи</w:t>
      </w:r>
    </w:p>
    <w:p w:rsidR="003D2147" w:rsidRPr="003D2147" w:rsidRDefault="003D2147" w:rsidP="003D2147">
      <w:pPr>
        <w:jc w:val="both"/>
        <w:rPr>
          <w:rFonts w:ascii="Times New Roman" w:hAnsi="Times New Roman"/>
        </w:rPr>
      </w:pPr>
      <w:r w:rsidRPr="003D2147">
        <w:rPr>
          <w:rFonts w:ascii="Times New Roman" w:hAnsi="Times New Roman"/>
        </w:rPr>
        <w:t xml:space="preserve">Повседневная жизнь </w:t>
      </w:r>
    </w:p>
    <w:p w:rsidR="003D2147" w:rsidRPr="003D2147" w:rsidRDefault="003D2147" w:rsidP="003D2147">
      <w:pPr>
        <w:jc w:val="both"/>
        <w:rPr>
          <w:rFonts w:ascii="Times New Roman" w:hAnsi="Times New Roman"/>
        </w:rPr>
      </w:pPr>
      <w:r w:rsidRPr="003D2147">
        <w:rPr>
          <w:rFonts w:ascii="Times New Roman" w:hAnsi="Times New Roman"/>
        </w:rPr>
        <w:t xml:space="preserve">Общество потребления. Самостоятельная жизнь. Отношения поколений в семье. Семейные истории. Круг друзей. Дружба и любовь. </w:t>
      </w:r>
    </w:p>
    <w:p w:rsidR="003D2147" w:rsidRPr="003D2147" w:rsidRDefault="003D2147" w:rsidP="003D2147">
      <w:pPr>
        <w:jc w:val="both"/>
        <w:rPr>
          <w:rFonts w:ascii="Times New Roman" w:hAnsi="Times New Roman"/>
        </w:rPr>
      </w:pPr>
      <w:r w:rsidRPr="003D2147">
        <w:rPr>
          <w:rFonts w:ascii="Times New Roman" w:hAnsi="Times New Roman"/>
        </w:rPr>
        <w:t xml:space="preserve">Здоровье </w:t>
      </w:r>
    </w:p>
    <w:p w:rsidR="003D2147" w:rsidRPr="003D2147" w:rsidRDefault="003D2147" w:rsidP="003D2147">
      <w:pPr>
        <w:jc w:val="both"/>
        <w:rPr>
          <w:rFonts w:ascii="Times New Roman" w:hAnsi="Times New Roman"/>
        </w:rPr>
      </w:pPr>
      <w:r w:rsidRPr="003D2147">
        <w:rPr>
          <w:rFonts w:ascii="Times New Roman" w:hAnsi="Times New Roman"/>
        </w:rPr>
        <w:t xml:space="preserve">Здоровый образ жизни и правильное питание. Современные тенденции в заботе о здоровье: йога, вегетарианство, фитнес. </w:t>
      </w:r>
    </w:p>
    <w:p w:rsidR="003D2147" w:rsidRPr="003D2147" w:rsidRDefault="003D2147" w:rsidP="003D2147">
      <w:pPr>
        <w:jc w:val="both"/>
        <w:rPr>
          <w:rFonts w:ascii="Times New Roman" w:hAnsi="Times New Roman"/>
        </w:rPr>
      </w:pPr>
      <w:r w:rsidRPr="003D2147">
        <w:rPr>
          <w:rFonts w:ascii="Times New Roman" w:hAnsi="Times New Roman"/>
        </w:rPr>
        <w:t xml:space="preserve">Городская и сельская жизнь </w:t>
      </w:r>
    </w:p>
    <w:p w:rsidR="003D2147" w:rsidRPr="003D2147" w:rsidRDefault="003D2147" w:rsidP="003D2147">
      <w:pPr>
        <w:jc w:val="both"/>
        <w:rPr>
          <w:rFonts w:ascii="Times New Roman" w:hAnsi="Times New Roman"/>
        </w:rPr>
      </w:pPr>
      <w:r w:rsidRPr="003D2147">
        <w:rPr>
          <w:rFonts w:ascii="Times New Roman" w:hAnsi="Times New Roman"/>
        </w:rPr>
        <w:t xml:space="preserve">Развитие города и регионов. </w:t>
      </w:r>
    </w:p>
    <w:p w:rsidR="003D2147" w:rsidRPr="003D2147" w:rsidRDefault="003D2147" w:rsidP="003D2147">
      <w:pPr>
        <w:jc w:val="both"/>
        <w:rPr>
          <w:rFonts w:ascii="Times New Roman" w:hAnsi="Times New Roman"/>
        </w:rPr>
      </w:pPr>
      <w:r w:rsidRPr="003D2147">
        <w:rPr>
          <w:rFonts w:ascii="Times New Roman" w:hAnsi="Times New Roman"/>
        </w:rPr>
        <w:t xml:space="preserve">Научно-технический прогресс </w:t>
      </w:r>
    </w:p>
    <w:p w:rsidR="003D2147" w:rsidRPr="003D2147" w:rsidRDefault="003D2147" w:rsidP="003D2147">
      <w:pPr>
        <w:jc w:val="both"/>
        <w:rPr>
          <w:rFonts w:ascii="Times New Roman" w:hAnsi="Times New Roman"/>
        </w:rPr>
      </w:pPr>
      <w:r w:rsidRPr="003D2147">
        <w:rPr>
          <w:rFonts w:ascii="Times New Roman" w:hAnsi="Times New Roman"/>
        </w:rPr>
        <w:t xml:space="preserve">Дистанционное образование. Робототехника. </w:t>
      </w:r>
    </w:p>
    <w:p w:rsidR="003D2147" w:rsidRPr="003D2147" w:rsidRDefault="003D2147" w:rsidP="003D2147">
      <w:pPr>
        <w:jc w:val="both"/>
        <w:rPr>
          <w:rFonts w:ascii="Times New Roman" w:hAnsi="Times New Roman"/>
        </w:rPr>
      </w:pPr>
      <w:r w:rsidRPr="003D2147">
        <w:rPr>
          <w:rFonts w:ascii="Times New Roman" w:hAnsi="Times New Roman"/>
        </w:rPr>
        <w:t xml:space="preserve">Природа и экология </w:t>
      </w:r>
    </w:p>
    <w:p w:rsidR="003D2147" w:rsidRPr="003D2147" w:rsidRDefault="003D2147" w:rsidP="003D2147">
      <w:pPr>
        <w:jc w:val="both"/>
        <w:rPr>
          <w:rFonts w:ascii="Times New Roman" w:hAnsi="Times New Roman"/>
        </w:rPr>
      </w:pPr>
      <w:r w:rsidRPr="003D2147">
        <w:rPr>
          <w:rFonts w:ascii="Times New Roman" w:hAnsi="Times New Roman"/>
        </w:rPr>
        <w:t xml:space="preserve">Заповедники России. Энергосбережение. Последствия изменения климата. Деятельность различных организаций по защите окружающей среды. Экотуризм. </w:t>
      </w:r>
    </w:p>
    <w:p w:rsidR="003D2147" w:rsidRPr="003D2147" w:rsidRDefault="003D2147" w:rsidP="003D2147">
      <w:pPr>
        <w:jc w:val="both"/>
        <w:rPr>
          <w:rFonts w:ascii="Times New Roman" w:hAnsi="Times New Roman"/>
        </w:rPr>
      </w:pPr>
      <w:r w:rsidRPr="003D2147">
        <w:rPr>
          <w:rFonts w:ascii="Times New Roman" w:hAnsi="Times New Roman"/>
        </w:rPr>
        <w:t xml:space="preserve">Современная молодежь </w:t>
      </w:r>
    </w:p>
    <w:p w:rsidR="003D2147" w:rsidRPr="003D2147" w:rsidRDefault="003D2147" w:rsidP="003D2147">
      <w:pPr>
        <w:jc w:val="both"/>
        <w:rPr>
          <w:rFonts w:ascii="Times New Roman" w:hAnsi="Times New Roman"/>
        </w:rPr>
      </w:pPr>
      <w:r w:rsidRPr="003D2147">
        <w:rPr>
          <w:rFonts w:ascii="Times New Roman" w:hAnsi="Times New Roman"/>
        </w:rPr>
        <w:t>Молодежные субкультуры. Молодежные организации. Система ценностей. Волонтерство.</w:t>
      </w:r>
    </w:p>
    <w:p w:rsidR="003D2147" w:rsidRPr="003D2147" w:rsidRDefault="003D2147" w:rsidP="003D2147">
      <w:pPr>
        <w:jc w:val="both"/>
        <w:rPr>
          <w:rFonts w:ascii="Times New Roman" w:hAnsi="Times New Roman"/>
        </w:rPr>
      </w:pPr>
      <w:r w:rsidRPr="003D2147">
        <w:rPr>
          <w:rFonts w:ascii="Times New Roman" w:hAnsi="Times New Roman"/>
        </w:rPr>
        <w:t xml:space="preserve">Страны изучаемого языка </w:t>
      </w:r>
    </w:p>
    <w:p w:rsidR="003D2147" w:rsidRPr="003D2147" w:rsidRDefault="003D2147" w:rsidP="003D2147">
      <w:pPr>
        <w:jc w:val="both"/>
        <w:rPr>
          <w:rFonts w:ascii="Times New Roman" w:hAnsi="Times New Roman"/>
        </w:rPr>
      </w:pPr>
      <w:r w:rsidRPr="003D2147">
        <w:rPr>
          <w:rFonts w:ascii="Times New Roman" w:hAnsi="Times New Roman"/>
        </w:rPr>
        <w:t>Политические и экономические системы. Выдающиеся личности в истории стран изучаемого языка. Искусство.</w:t>
      </w:r>
    </w:p>
    <w:p w:rsidR="003D2147" w:rsidRPr="003D2147" w:rsidRDefault="003D2147" w:rsidP="003D2147">
      <w:pPr>
        <w:jc w:val="both"/>
        <w:rPr>
          <w:rFonts w:ascii="Times New Roman" w:hAnsi="Times New Roman"/>
        </w:rPr>
      </w:pPr>
      <w:r w:rsidRPr="003D2147">
        <w:rPr>
          <w:rFonts w:ascii="Times New Roman" w:hAnsi="Times New Roman"/>
        </w:rPr>
        <w:t xml:space="preserve">Современные профессии </w:t>
      </w:r>
    </w:p>
    <w:p w:rsidR="003D2147" w:rsidRPr="003D2147" w:rsidRDefault="003D2147" w:rsidP="003D2147">
      <w:pPr>
        <w:jc w:val="both"/>
        <w:rPr>
          <w:rFonts w:ascii="Times New Roman" w:hAnsi="Times New Roman"/>
        </w:rPr>
      </w:pPr>
      <w:r w:rsidRPr="003D2147">
        <w:rPr>
          <w:rFonts w:ascii="Times New Roman" w:hAnsi="Times New Roman"/>
        </w:rPr>
        <w:t xml:space="preserve">Профессии будущего. Карьера и семья. Успех в профессии. </w:t>
      </w:r>
    </w:p>
    <w:p w:rsidR="003D2147" w:rsidRPr="003D2147" w:rsidRDefault="003D2147" w:rsidP="003D2147">
      <w:pPr>
        <w:jc w:val="both"/>
        <w:rPr>
          <w:rFonts w:ascii="Times New Roman" w:hAnsi="Times New Roman"/>
        </w:rPr>
      </w:pPr>
      <w:r w:rsidRPr="003D2147">
        <w:rPr>
          <w:rFonts w:ascii="Times New Roman" w:hAnsi="Times New Roman"/>
        </w:rPr>
        <w:t xml:space="preserve">Иностранные языки </w:t>
      </w:r>
    </w:p>
    <w:p w:rsidR="003D2147" w:rsidRPr="003D2147" w:rsidRDefault="003D2147" w:rsidP="003D2147">
      <w:pPr>
        <w:jc w:val="both"/>
        <w:rPr>
          <w:rFonts w:ascii="Times New Roman" w:hAnsi="Times New Roman"/>
        </w:rPr>
      </w:pPr>
      <w:r w:rsidRPr="003D2147">
        <w:rPr>
          <w:rFonts w:ascii="Times New Roman" w:hAnsi="Times New Roman"/>
        </w:rPr>
        <w:t>Развитие языка. Диалекты. Молодежный сленг. Профессиональный язык.</w:t>
      </w:r>
    </w:p>
    <w:p w:rsidR="003D2147" w:rsidRPr="003D2147" w:rsidRDefault="003D2147" w:rsidP="003D2147">
      <w:pPr>
        <w:jc w:val="both"/>
        <w:rPr>
          <w:rFonts w:ascii="Times New Roman" w:hAnsi="Times New Roman"/>
        </w:rPr>
      </w:pPr>
    </w:p>
    <w:p w:rsidR="003D2147" w:rsidRPr="003D2147" w:rsidRDefault="003D2147" w:rsidP="003D2147">
      <w:pPr>
        <w:jc w:val="both"/>
        <w:rPr>
          <w:rFonts w:ascii="Times New Roman" w:hAnsi="Times New Roman"/>
        </w:rPr>
      </w:pPr>
      <w:r w:rsidRPr="003D2147">
        <w:rPr>
          <w:rFonts w:ascii="Times New Roman" w:hAnsi="Times New Roman"/>
        </w:rPr>
        <w:t xml:space="preserve">Культура и искусство Классическое и современное искусство. </w:t>
      </w:r>
      <w:proofErr w:type="gramStart"/>
      <w:r w:rsidRPr="003D2147">
        <w:rPr>
          <w:rFonts w:ascii="Times New Roman" w:hAnsi="Times New Roman"/>
        </w:rPr>
        <w:t>Изобразительные (живопись, архитектура, скульптура, графика) и неизобразительные (музыка, театр, кино, хореография) виды искусства.</w:t>
      </w:r>
      <w:proofErr w:type="gramEnd"/>
      <w:r w:rsidRPr="003D2147">
        <w:rPr>
          <w:rFonts w:ascii="Times New Roman" w:hAnsi="Times New Roman"/>
        </w:rPr>
        <w:t xml:space="preserve">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История</w:t>
      </w:r>
    </w:p>
    <w:p w:rsidR="003D2147" w:rsidRPr="003D2147" w:rsidRDefault="003D2147" w:rsidP="003D2147">
      <w:pPr>
        <w:rPr>
          <w:rFonts w:ascii="Times New Roman" w:hAnsi="Times New Roman"/>
        </w:rPr>
      </w:pPr>
      <w:r w:rsidRPr="003D2147">
        <w:rPr>
          <w:rFonts w:ascii="Times New Roman" w:hAnsi="Times New Roman"/>
        </w:rPr>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3D2147" w:rsidRPr="003D2147" w:rsidRDefault="003D2147" w:rsidP="003D2147">
      <w:pPr>
        <w:rPr>
          <w:rFonts w:ascii="Times New Roman" w:hAnsi="Times New Roman"/>
        </w:rPr>
      </w:pPr>
      <w:r w:rsidRPr="003D2147">
        <w:rPr>
          <w:rFonts w:ascii="Times New Roman" w:hAnsi="Times New Roman"/>
        </w:rPr>
        <w:t>Место учебного предмета «История»</w:t>
      </w:r>
    </w:p>
    <w:p w:rsidR="003D2147" w:rsidRPr="003D2147" w:rsidRDefault="003D2147" w:rsidP="003D2147">
      <w:pPr>
        <w:rPr>
          <w:rFonts w:ascii="Times New Roman" w:hAnsi="Times New Roman"/>
        </w:rPr>
      </w:pPr>
      <w:r w:rsidRPr="003D2147">
        <w:rPr>
          <w:rFonts w:ascii="Times New Roman" w:hAnsi="Times New Roman"/>
        </w:rPr>
        <w:t xml:space="preserve">Предмет «История» изучается на уровне среднего общего образования в качестве учебного предмета в 10–11-х классах. </w:t>
      </w:r>
    </w:p>
    <w:p w:rsidR="003D2147" w:rsidRPr="003D2147" w:rsidRDefault="003D2147" w:rsidP="003D2147">
      <w:pPr>
        <w:rPr>
          <w:rFonts w:ascii="Times New Roman" w:hAnsi="Times New Roman"/>
        </w:rPr>
      </w:pPr>
      <w:r w:rsidRPr="003D2147">
        <w:rPr>
          <w:rFonts w:ascii="Times New Roman" w:hAnsi="Times New Roman"/>
        </w:rPr>
        <w:t xml:space="preserve">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w:t>
      </w:r>
    </w:p>
    <w:p w:rsidR="003D2147" w:rsidRPr="003D2147" w:rsidRDefault="003D2147" w:rsidP="003D2147">
      <w:pPr>
        <w:rPr>
          <w:rFonts w:ascii="Times New Roman" w:hAnsi="Times New Roman"/>
        </w:rPr>
      </w:pPr>
      <w:r w:rsidRPr="003D2147">
        <w:rPr>
          <w:rFonts w:ascii="Times New Roman" w:hAnsi="Times New Roman"/>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3D2147" w:rsidRPr="003D2147" w:rsidRDefault="003D2147" w:rsidP="003D2147">
      <w:pPr>
        <w:rPr>
          <w:rFonts w:ascii="Times New Roman" w:hAnsi="Times New Roman"/>
        </w:rPr>
      </w:pPr>
      <w:r w:rsidRPr="003D2147">
        <w:rPr>
          <w:rFonts w:ascii="Times New Roman" w:hAnsi="Times New Roman"/>
        </w:rPr>
        <w:t xml:space="preserve">Общая характеристика примерной программы по истории </w:t>
      </w:r>
    </w:p>
    <w:p w:rsidR="003D2147" w:rsidRPr="003D2147" w:rsidRDefault="003D2147" w:rsidP="003D2147">
      <w:pPr>
        <w:rPr>
          <w:rFonts w:ascii="Times New Roman" w:hAnsi="Times New Roman"/>
        </w:rPr>
      </w:pPr>
      <w:proofErr w:type="gramStart"/>
      <w:r w:rsidRPr="003D2147">
        <w:rPr>
          <w:rFonts w:ascii="Times New Roman" w:hAnsi="Times New Roman"/>
        </w:rPr>
        <w:t>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w:t>
      </w:r>
      <w:proofErr w:type="gramEnd"/>
      <w:r w:rsidRPr="003D2147">
        <w:rPr>
          <w:rFonts w:ascii="Times New Roman" w:hAnsi="Times New Roman"/>
        </w:rPr>
        <w:t xml:space="preserve"> по основным этапам развития российского государства и общества, а также современного образа России. </w:t>
      </w:r>
    </w:p>
    <w:p w:rsidR="003D2147" w:rsidRPr="003D2147" w:rsidRDefault="003D2147" w:rsidP="003D2147">
      <w:pPr>
        <w:rPr>
          <w:rFonts w:ascii="Times New Roman" w:hAnsi="Times New Roman"/>
        </w:rPr>
      </w:pPr>
      <w:r w:rsidRPr="003D2147">
        <w:rPr>
          <w:rFonts w:ascii="Times New Roman" w:hAnsi="Times New Roman"/>
        </w:rPr>
        <w:t xml:space="preserve">Основными задачами реализации примерной программы учебного предмета «История» (базовый уровень) в старшей школе являются: </w:t>
      </w:r>
    </w:p>
    <w:p w:rsidR="003D2147" w:rsidRPr="003D2147" w:rsidRDefault="003D2147" w:rsidP="003D2147">
      <w:pPr>
        <w:rPr>
          <w:rFonts w:ascii="Times New Roman" w:hAnsi="Times New Roman"/>
        </w:rPr>
      </w:pPr>
      <w:r w:rsidRPr="003D2147">
        <w:rPr>
          <w:rFonts w:ascii="Times New Roman" w:hAnsi="Times New Roman"/>
        </w:rPr>
        <w:t xml:space="preserve">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3D2147" w:rsidRPr="003D2147" w:rsidRDefault="003D2147" w:rsidP="003D2147">
      <w:pPr>
        <w:rPr>
          <w:rFonts w:ascii="Times New Roman" w:hAnsi="Times New Roman"/>
        </w:rPr>
      </w:pPr>
      <w:r w:rsidRPr="003D2147">
        <w:rPr>
          <w:rFonts w:ascii="Times New Roman" w:hAnsi="Times New Roman"/>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3D2147" w:rsidRPr="003D2147" w:rsidRDefault="003D2147" w:rsidP="003D2147">
      <w:pPr>
        <w:rPr>
          <w:rFonts w:ascii="Times New Roman" w:hAnsi="Times New Roman"/>
        </w:rPr>
      </w:pPr>
      <w:r w:rsidRPr="003D2147">
        <w:rPr>
          <w:rFonts w:ascii="Times New Roman" w:hAnsi="Times New Roman"/>
        </w:rPr>
        <w:t xml:space="preserve">3) формирование умений применять исторические знания в профессиональной и общественной деятельности, поликультурном общении; </w:t>
      </w:r>
    </w:p>
    <w:p w:rsidR="003D2147" w:rsidRPr="003D2147" w:rsidRDefault="003D2147" w:rsidP="003D2147">
      <w:pPr>
        <w:rPr>
          <w:rFonts w:ascii="Times New Roman" w:hAnsi="Times New Roman"/>
        </w:rPr>
      </w:pPr>
      <w:r w:rsidRPr="003D2147">
        <w:rPr>
          <w:rFonts w:ascii="Times New Roman" w:hAnsi="Times New Roman"/>
        </w:rPr>
        <w:t xml:space="preserve">4) овладение навыками проектной деятельности и исторической реконструкции с привлечением различных источников; </w:t>
      </w:r>
    </w:p>
    <w:p w:rsidR="003D2147" w:rsidRPr="003D2147" w:rsidRDefault="003D2147" w:rsidP="003D2147">
      <w:pPr>
        <w:rPr>
          <w:rFonts w:ascii="Times New Roman" w:hAnsi="Times New Roman"/>
        </w:rPr>
      </w:pPr>
      <w:r w:rsidRPr="003D2147">
        <w:rPr>
          <w:rFonts w:ascii="Times New Roman" w:hAnsi="Times New Roman"/>
        </w:rPr>
        <w:t>5) формирование умений вести диалог, обосновывать свою точку зрения в дискуссии по исторической тематике.</w:t>
      </w:r>
    </w:p>
    <w:p w:rsidR="003D2147" w:rsidRPr="003D2147" w:rsidRDefault="003D2147" w:rsidP="003D2147">
      <w:pPr>
        <w:rPr>
          <w:rFonts w:ascii="Times New Roman" w:hAnsi="Times New Roman"/>
        </w:rPr>
      </w:pPr>
      <w:r w:rsidRPr="003D2147">
        <w:rPr>
          <w:rFonts w:ascii="Times New Roman" w:hAnsi="Times New Roman"/>
        </w:rPr>
        <w:t xml:space="preserve">Задачами реализации примерной образовательной программы учебного предмета «История» (углубленный уровень) являются: </w:t>
      </w:r>
    </w:p>
    <w:p w:rsidR="003D2147" w:rsidRPr="003D2147" w:rsidRDefault="003D2147" w:rsidP="003D2147">
      <w:pPr>
        <w:rPr>
          <w:rFonts w:ascii="Times New Roman" w:hAnsi="Times New Roman"/>
        </w:rPr>
      </w:pPr>
      <w:r w:rsidRPr="003D2147">
        <w:rPr>
          <w:rFonts w:ascii="Times New Roman" w:hAnsi="Times New Roman"/>
        </w:rPr>
        <w:t xml:space="preserve">1) формирование знаний о месте и роли исторической науки в системе научных дисциплин, представлений об историографии; </w:t>
      </w:r>
    </w:p>
    <w:p w:rsidR="003D2147" w:rsidRPr="003D2147" w:rsidRDefault="003D2147" w:rsidP="003D2147">
      <w:pPr>
        <w:rPr>
          <w:rFonts w:ascii="Times New Roman" w:hAnsi="Times New Roman"/>
        </w:rPr>
      </w:pPr>
      <w:r w:rsidRPr="003D2147">
        <w:rPr>
          <w:rFonts w:ascii="Times New Roman" w:hAnsi="Times New Roman"/>
        </w:rPr>
        <w:lastRenderedPageBreak/>
        <w:t xml:space="preserve">2) овладение системными историческими знаниями, понимание места и роли России в мировой истории; </w:t>
      </w:r>
    </w:p>
    <w:p w:rsidR="003D2147" w:rsidRPr="003D2147" w:rsidRDefault="003D2147" w:rsidP="003D2147">
      <w:pPr>
        <w:rPr>
          <w:rFonts w:ascii="Times New Roman" w:hAnsi="Times New Roman"/>
        </w:rPr>
      </w:pPr>
      <w:r w:rsidRPr="003D2147">
        <w:rPr>
          <w:rFonts w:ascii="Times New Roman" w:hAnsi="Times New Roman"/>
        </w:rPr>
        <w:t xml:space="preserve">3) овладение приемами работы с историческими источниками, умениями самостоятельно анализировать документальную базу по исторической тематике; </w:t>
      </w:r>
    </w:p>
    <w:p w:rsidR="003D2147" w:rsidRPr="003D2147" w:rsidRDefault="003D2147" w:rsidP="003D2147">
      <w:pPr>
        <w:rPr>
          <w:rFonts w:ascii="Times New Roman" w:hAnsi="Times New Roman"/>
        </w:rPr>
      </w:pPr>
      <w:r w:rsidRPr="003D2147">
        <w:rPr>
          <w:rFonts w:ascii="Times New Roman" w:hAnsi="Times New Roman"/>
        </w:rPr>
        <w:t>4) формирование умений оценивать различные исторические версии.</w:t>
      </w:r>
    </w:p>
    <w:p w:rsidR="003D2147" w:rsidRPr="003D2147" w:rsidRDefault="003D2147" w:rsidP="003D2147">
      <w:pPr>
        <w:rPr>
          <w:rFonts w:ascii="Times New Roman" w:hAnsi="Times New Roman"/>
        </w:rPr>
      </w:pPr>
      <w:r w:rsidRPr="003D2147">
        <w:rPr>
          <w:rFonts w:ascii="Times New Roman" w:hAnsi="Times New Roman"/>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3D2147" w:rsidRPr="003D2147" w:rsidRDefault="003D2147" w:rsidP="003D2147">
      <w:pPr>
        <w:rPr>
          <w:rFonts w:ascii="Times New Roman" w:hAnsi="Times New Roman"/>
        </w:rPr>
      </w:pPr>
      <w:r w:rsidRPr="003D2147">
        <w:rPr>
          <w:rFonts w:ascii="Times New Roman" w:hAnsi="Times New Roman"/>
        </w:rPr>
        <w:t xml:space="preserve">–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3D2147" w:rsidRPr="003D2147" w:rsidRDefault="003D2147" w:rsidP="003D2147">
      <w:pPr>
        <w:rPr>
          <w:rFonts w:ascii="Times New Roman" w:hAnsi="Times New Roman"/>
        </w:rPr>
      </w:pPr>
      <w:r w:rsidRPr="003D2147">
        <w:rPr>
          <w:rFonts w:ascii="Times New Roman" w:hAnsi="Times New Roman"/>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3D2147" w:rsidRPr="003D2147" w:rsidRDefault="003D2147" w:rsidP="003D2147">
      <w:pPr>
        <w:rPr>
          <w:rFonts w:ascii="Times New Roman" w:hAnsi="Times New Roman"/>
        </w:rPr>
      </w:pPr>
      <w:r w:rsidRPr="003D2147">
        <w:rPr>
          <w:rFonts w:ascii="Times New Roman" w:hAnsi="Times New Roman"/>
        </w:rPr>
        <w:t xml:space="preserve">– ценности гражданского общества – верховенство права, социальная солидарность, безопасность, свобода и ответственность; </w:t>
      </w:r>
    </w:p>
    <w:p w:rsidR="003D2147" w:rsidRPr="003D2147" w:rsidRDefault="003D2147" w:rsidP="003D2147">
      <w:pPr>
        <w:rPr>
          <w:rFonts w:ascii="Times New Roman" w:hAnsi="Times New Roman"/>
        </w:rPr>
      </w:pPr>
      <w:r w:rsidRPr="003D2147">
        <w:rPr>
          <w:rFonts w:ascii="Times New Roman" w:hAnsi="Times New Roman"/>
        </w:rPr>
        <w:t xml:space="preserve">– 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3D2147" w:rsidRPr="003D2147" w:rsidRDefault="003D2147" w:rsidP="003D2147">
      <w:pPr>
        <w:rPr>
          <w:rFonts w:ascii="Times New Roman" w:hAnsi="Times New Roman"/>
        </w:rPr>
      </w:pPr>
      <w:r w:rsidRPr="003D2147">
        <w:rPr>
          <w:rFonts w:ascii="Times New Roman" w:hAnsi="Times New Roman"/>
        </w:rPr>
        <w:t xml:space="preserve">– общественное согласие и уважение как необходимое условие взаимодействия государств и народов в Новейшей истории. </w:t>
      </w:r>
    </w:p>
    <w:p w:rsidR="003D2147" w:rsidRPr="003D2147" w:rsidRDefault="003D2147" w:rsidP="003D2147">
      <w:pPr>
        <w:rPr>
          <w:rFonts w:ascii="Times New Roman" w:hAnsi="Times New Roman"/>
        </w:rPr>
      </w:pPr>
      <w:r w:rsidRPr="003D2147">
        <w:rPr>
          <w:rFonts w:ascii="Times New Roman" w:hAnsi="Times New Roman"/>
        </w:rPr>
        <w:t xml:space="preserve">– познавательное значение российской, региональной и мировой истории;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требований к каждой ступени непрерывного исторического образования на протяжении всей жизни. </w:t>
      </w:r>
    </w:p>
    <w:p w:rsidR="003D2147" w:rsidRPr="003D2147" w:rsidRDefault="003D2147" w:rsidP="003D2147">
      <w:pPr>
        <w:rPr>
          <w:rFonts w:ascii="Times New Roman" w:hAnsi="Times New Roman"/>
        </w:rPr>
      </w:pPr>
      <w:r w:rsidRPr="003D2147">
        <w:rPr>
          <w:rFonts w:ascii="Times New Roman" w:hAnsi="Times New Roman"/>
        </w:rPr>
        <w:t xml:space="preserve">Методологическая основа преподавания курса истории в школе базируется на следующих образовательных и воспитательных приоритетах: </w:t>
      </w:r>
    </w:p>
    <w:p w:rsidR="003D2147" w:rsidRPr="003D2147" w:rsidRDefault="003D2147" w:rsidP="003D2147">
      <w:pPr>
        <w:rPr>
          <w:rFonts w:ascii="Times New Roman" w:hAnsi="Times New Roman"/>
        </w:rPr>
      </w:pPr>
      <w:r w:rsidRPr="003D2147">
        <w:rPr>
          <w:rFonts w:ascii="Times New Roman" w:hAnsi="Times New Roman"/>
        </w:rPr>
        <w:t xml:space="preserve">– принцип научности, определяющий соответствие учебных единиц основным результатам научных исследований; </w:t>
      </w:r>
    </w:p>
    <w:p w:rsidR="003D2147" w:rsidRPr="003D2147" w:rsidRDefault="003D2147" w:rsidP="003D2147">
      <w:pPr>
        <w:rPr>
          <w:rFonts w:ascii="Times New Roman" w:hAnsi="Times New Roman"/>
        </w:rPr>
      </w:pPr>
      <w:r w:rsidRPr="003D2147">
        <w:rPr>
          <w:rFonts w:ascii="Times New Roman" w:hAnsi="Times New Roman"/>
        </w:rPr>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3D2147" w:rsidRPr="003D2147" w:rsidRDefault="003D2147" w:rsidP="003D2147">
      <w:pPr>
        <w:rPr>
          <w:rFonts w:ascii="Times New Roman" w:hAnsi="Times New Roman"/>
        </w:rPr>
      </w:pPr>
      <w:r w:rsidRPr="003D2147">
        <w:rPr>
          <w:rFonts w:ascii="Times New Roman" w:hAnsi="Times New Roman"/>
        </w:rPr>
        <w:t xml:space="preserve">– многофакторный подход к освещению истории всех сторон жизни государства и общества; </w:t>
      </w:r>
    </w:p>
    <w:p w:rsidR="003D2147" w:rsidRPr="003D2147" w:rsidRDefault="003D2147" w:rsidP="003D2147">
      <w:pPr>
        <w:rPr>
          <w:rFonts w:ascii="Times New Roman" w:hAnsi="Times New Roman"/>
        </w:rPr>
      </w:pPr>
      <w:r w:rsidRPr="003D2147">
        <w:rPr>
          <w:rFonts w:ascii="Times New Roman" w:hAnsi="Times New Roman"/>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D2147" w:rsidRPr="003D2147" w:rsidRDefault="003D2147" w:rsidP="003D2147">
      <w:pPr>
        <w:rPr>
          <w:rFonts w:ascii="Times New Roman" w:hAnsi="Times New Roman"/>
        </w:rPr>
      </w:pPr>
      <w:r w:rsidRPr="003D2147">
        <w:rPr>
          <w:rFonts w:ascii="Times New Roman" w:hAnsi="Times New Roman"/>
        </w:rPr>
        <w:t xml:space="preserve">– 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3D2147" w:rsidRPr="003D2147" w:rsidRDefault="003D2147" w:rsidP="003D2147">
      <w:pPr>
        <w:rPr>
          <w:rFonts w:ascii="Times New Roman" w:hAnsi="Times New Roman"/>
        </w:rPr>
      </w:pPr>
      <w:r w:rsidRPr="003D2147">
        <w:rPr>
          <w:rFonts w:ascii="Times New Roman" w:hAnsi="Times New Roman"/>
        </w:rPr>
        <w:t xml:space="preserve">Новейшая история </w:t>
      </w:r>
    </w:p>
    <w:p w:rsidR="003D2147" w:rsidRPr="003D2147" w:rsidRDefault="003D2147" w:rsidP="003D2147">
      <w:pPr>
        <w:rPr>
          <w:rFonts w:ascii="Times New Roman" w:hAnsi="Times New Roman"/>
        </w:rPr>
      </w:pPr>
      <w:r w:rsidRPr="003D2147">
        <w:rPr>
          <w:rFonts w:ascii="Times New Roman" w:hAnsi="Times New Roman"/>
        </w:rPr>
        <w:t>Мир накануне и в годы</w:t>
      </w:r>
      <w:proofErr w:type="gramStart"/>
      <w:r w:rsidRPr="003D2147">
        <w:rPr>
          <w:rFonts w:ascii="Times New Roman" w:hAnsi="Times New Roman"/>
        </w:rPr>
        <w:t xml:space="preserve"> П</w:t>
      </w:r>
      <w:proofErr w:type="gramEnd"/>
      <w:r w:rsidRPr="003D2147">
        <w:rPr>
          <w:rFonts w:ascii="Times New Roman" w:hAnsi="Times New Roman"/>
        </w:rPr>
        <w:t xml:space="preserve">ервой мировой войны </w:t>
      </w:r>
    </w:p>
    <w:p w:rsidR="003D2147" w:rsidRPr="003D2147" w:rsidRDefault="003D2147" w:rsidP="003D2147">
      <w:pPr>
        <w:rPr>
          <w:rFonts w:ascii="Times New Roman" w:hAnsi="Times New Roman"/>
        </w:rPr>
      </w:pPr>
      <w:r w:rsidRPr="003D2147">
        <w:rPr>
          <w:rFonts w:ascii="Times New Roman" w:hAnsi="Times New Roman"/>
        </w:rPr>
        <w:t>Мир накануне</w:t>
      </w:r>
      <w:proofErr w:type="gramStart"/>
      <w:r w:rsidRPr="003D2147">
        <w:rPr>
          <w:rFonts w:ascii="Times New Roman" w:hAnsi="Times New Roman"/>
        </w:rPr>
        <w:t xml:space="preserve"> П</w:t>
      </w:r>
      <w:proofErr w:type="gramEnd"/>
      <w:r w:rsidRPr="003D2147">
        <w:rPr>
          <w:rFonts w:ascii="Times New Roman" w:hAnsi="Times New Roman"/>
        </w:rPr>
        <w:t xml:space="preserve">ервой мировой войны </w:t>
      </w:r>
    </w:p>
    <w:p w:rsidR="003D2147" w:rsidRPr="003D2147" w:rsidRDefault="003D2147" w:rsidP="003D2147">
      <w:pPr>
        <w:rPr>
          <w:rFonts w:ascii="Times New Roman" w:hAnsi="Times New Roman"/>
        </w:rPr>
      </w:pPr>
      <w:r w:rsidRPr="003D2147">
        <w:rPr>
          <w:rFonts w:ascii="Times New Roman" w:hAnsi="Times New Roman"/>
        </w:rPr>
        <w:lastRenderedPageBreak/>
        <w:t>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w:t>
      </w:r>
      <w:proofErr w:type="gramStart"/>
      <w:r w:rsidRPr="003D2147">
        <w:rPr>
          <w:rFonts w:ascii="Times New Roman" w:hAnsi="Times New Roman"/>
        </w:rPr>
        <w:t xml:space="preserve"> П</w:t>
      </w:r>
      <w:proofErr w:type="gramEnd"/>
      <w:r w:rsidRPr="003D2147">
        <w:rPr>
          <w:rFonts w:ascii="Times New Roman" w:hAnsi="Times New Roman"/>
        </w:rPr>
        <w:t>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w:t>
      </w:r>
      <w:proofErr w:type="gramStart"/>
      <w:r w:rsidRPr="003D2147">
        <w:rPr>
          <w:rFonts w:ascii="Times New Roman" w:hAnsi="Times New Roman"/>
        </w:rPr>
        <w:t xml:space="preserve"> П</w:t>
      </w:r>
      <w:proofErr w:type="gramEnd"/>
      <w:r w:rsidRPr="003D2147">
        <w:rPr>
          <w:rFonts w:ascii="Times New Roman" w:hAnsi="Times New Roman"/>
        </w:rPr>
        <w:t>ервой мировой войны. Причины</w:t>
      </w:r>
      <w:proofErr w:type="gramStart"/>
      <w:r w:rsidRPr="003D2147">
        <w:rPr>
          <w:rFonts w:ascii="Times New Roman" w:hAnsi="Times New Roman"/>
        </w:rPr>
        <w:t xml:space="preserve"> П</w:t>
      </w:r>
      <w:proofErr w:type="gramEnd"/>
      <w:r w:rsidRPr="003D2147">
        <w:rPr>
          <w:rFonts w:ascii="Times New Roman" w:hAnsi="Times New Roman"/>
        </w:rPr>
        <w:t>ервой мировой войны.</w:t>
      </w:r>
    </w:p>
    <w:p w:rsidR="003D2147" w:rsidRPr="003D2147" w:rsidRDefault="003D2147" w:rsidP="003D2147">
      <w:pPr>
        <w:rPr>
          <w:rFonts w:ascii="Times New Roman" w:hAnsi="Times New Roman"/>
        </w:rPr>
      </w:pPr>
      <w:r w:rsidRPr="003D2147">
        <w:rPr>
          <w:rFonts w:ascii="Times New Roman" w:hAnsi="Times New Roman"/>
        </w:rPr>
        <w:t xml:space="preserve">Первая мировая война </w:t>
      </w:r>
    </w:p>
    <w:p w:rsidR="003D2147" w:rsidRPr="003D2147" w:rsidRDefault="003D2147" w:rsidP="003D2147">
      <w:pPr>
        <w:rPr>
          <w:rFonts w:ascii="Times New Roman" w:hAnsi="Times New Roman"/>
        </w:rPr>
      </w:pPr>
      <w:r w:rsidRPr="003D2147">
        <w:rPr>
          <w:rFonts w:ascii="Times New Roman" w:hAnsi="Times New Roman"/>
        </w:rP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w:t>
      </w:r>
      <w:proofErr w:type="gramStart"/>
      <w:r w:rsidRPr="003D2147">
        <w:rPr>
          <w:rFonts w:ascii="Times New Roman" w:hAnsi="Times New Roman"/>
        </w:rPr>
        <w:t>.М</w:t>
      </w:r>
      <w:proofErr w:type="gramEnd"/>
      <w:r w:rsidRPr="003D2147">
        <w:rPr>
          <w:rFonts w:ascii="Times New Roman" w:hAnsi="Times New Roman"/>
        </w:rPr>
        <w:t>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w:t>
      </w:r>
      <w:proofErr w:type="gramStart"/>
      <w:r w:rsidRPr="003D2147">
        <w:rPr>
          <w:rFonts w:ascii="Times New Roman" w:hAnsi="Times New Roman"/>
        </w:rPr>
        <w:t xml:space="preserve"> П</w:t>
      </w:r>
      <w:proofErr w:type="gramEnd"/>
      <w:r w:rsidRPr="003D2147">
        <w:rPr>
          <w:rFonts w:ascii="Times New Roman" w:hAnsi="Times New Roman"/>
        </w:rPr>
        <w:t>ервой мировой войны.</w:t>
      </w:r>
    </w:p>
    <w:p w:rsidR="003D2147" w:rsidRPr="003D2147" w:rsidRDefault="003D2147" w:rsidP="003D2147">
      <w:pPr>
        <w:rPr>
          <w:rFonts w:ascii="Times New Roman" w:hAnsi="Times New Roman"/>
        </w:rPr>
      </w:pPr>
      <w:r w:rsidRPr="003D2147">
        <w:rPr>
          <w:rFonts w:ascii="Times New Roman" w:hAnsi="Times New Roman"/>
        </w:rPr>
        <w:t xml:space="preserve">Межвоенный период (1918–1939) </w:t>
      </w:r>
    </w:p>
    <w:p w:rsidR="003D2147" w:rsidRPr="003D2147" w:rsidRDefault="003D2147" w:rsidP="003D2147">
      <w:pPr>
        <w:rPr>
          <w:rFonts w:ascii="Times New Roman" w:hAnsi="Times New Roman"/>
        </w:rPr>
      </w:pPr>
      <w:r w:rsidRPr="003D2147">
        <w:rPr>
          <w:rFonts w:ascii="Times New Roman" w:hAnsi="Times New Roman"/>
        </w:rPr>
        <w:t>Революционная волна после</w:t>
      </w:r>
      <w:proofErr w:type="gramStart"/>
      <w:r w:rsidRPr="003D2147">
        <w:rPr>
          <w:rFonts w:ascii="Times New Roman" w:hAnsi="Times New Roman"/>
        </w:rPr>
        <w:t xml:space="preserve"> П</w:t>
      </w:r>
      <w:proofErr w:type="gramEnd"/>
      <w:r w:rsidRPr="003D2147">
        <w:rPr>
          <w:rFonts w:ascii="Times New Roman" w:hAnsi="Times New Roman"/>
        </w:rPr>
        <w:t xml:space="preserve">ервой мировой войны </w:t>
      </w:r>
    </w:p>
    <w:p w:rsidR="003D2147" w:rsidRPr="003D2147" w:rsidRDefault="003D2147" w:rsidP="003D2147">
      <w:pPr>
        <w:rPr>
          <w:rFonts w:ascii="Times New Roman" w:hAnsi="Times New Roman"/>
        </w:rPr>
      </w:pPr>
      <w:r w:rsidRPr="003D2147">
        <w:rPr>
          <w:rFonts w:ascii="Times New Roman" w:hAnsi="Times New Roman"/>
        </w:rPr>
        <w:t>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w:t>
      </w:r>
    </w:p>
    <w:p w:rsidR="003D2147" w:rsidRPr="003D2147" w:rsidRDefault="003D2147" w:rsidP="003D2147">
      <w:pPr>
        <w:rPr>
          <w:rFonts w:ascii="Times New Roman" w:hAnsi="Times New Roman"/>
        </w:rPr>
      </w:pPr>
      <w:r w:rsidRPr="003D2147">
        <w:rPr>
          <w:rFonts w:ascii="Times New Roman" w:hAnsi="Times New Roman"/>
        </w:rPr>
        <w:t>Версальско-вашингтонская система 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3D2147" w:rsidRPr="003D2147" w:rsidRDefault="003D2147" w:rsidP="003D2147">
      <w:pPr>
        <w:rPr>
          <w:rFonts w:ascii="Times New Roman" w:hAnsi="Times New Roman"/>
        </w:rPr>
      </w:pPr>
      <w:r w:rsidRPr="003D2147">
        <w:rPr>
          <w:rFonts w:ascii="Times New Roman" w:hAnsi="Times New Roman"/>
        </w:rPr>
        <w:t>Страны Запада в 1920-е гг. 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3D2147" w:rsidRPr="003D2147" w:rsidRDefault="003D2147" w:rsidP="003D2147">
      <w:pPr>
        <w:rPr>
          <w:rFonts w:ascii="Times New Roman" w:hAnsi="Times New Roman"/>
        </w:rPr>
      </w:pPr>
      <w:r w:rsidRPr="003D2147">
        <w:rPr>
          <w:rFonts w:ascii="Times New Roman" w:hAnsi="Times New Roman"/>
        </w:rPr>
        <w:t>Политическое развитие стран Южной и Восточной Азии 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w:t>
      </w:r>
    </w:p>
    <w:p w:rsidR="003D2147" w:rsidRPr="003D2147" w:rsidRDefault="003D2147" w:rsidP="003D2147">
      <w:pPr>
        <w:rPr>
          <w:rFonts w:ascii="Times New Roman" w:hAnsi="Times New Roman"/>
        </w:rPr>
      </w:pPr>
      <w:r w:rsidRPr="003D2147">
        <w:rPr>
          <w:rFonts w:ascii="Times New Roman" w:hAnsi="Times New Roman"/>
        </w:rPr>
        <w:lastRenderedPageBreak/>
        <w:t>Великая депрессия. Мировой экономический кризис. Преобразования Ф. Рузвельта в США 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3D2147" w:rsidRPr="003D2147" w:rsidRDefault="003D2147" w:rsidP="003D2147">
      <w:pPr>
        <w:rPr>
          <w:rFonts w:ascii="Times New Roman" w:hAnsi="Times New Roman"/>
        </w:rPr>
      </w:pPr>
      <w:r w:rsidRPr="003D2147">
        <w:rPr>
          <w:rFonts w:ascii="Times New Roman" w:hAnsi="Times New Roman"/>
        </w:rPr>
        <w:t>Нарастание агрессии. Германский нацизм 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3D2147" w:rsidRPr="003D2147" w:rsidRDefault="003D2147" w:rsidP="003D2147">
      <w:pPr>
        <w:rPr>
          <w:rFonts w:ascii="Times New Roman" w:hAnsi="Times New Roman"/>
        </w:rPr>
      </w:pPr>
      <w:r w:rsidRPr="003D2147">
        <w:rPr>
          <w:rFonts w:ascii="Times New Roman" w:hAnsi="Times New Roman"/>
        </w:rPr>
        <w:t>«Народный фронт» и Гражданская война в Испании</w:t>
      </w:r>
    </w:p>
    <w:p w:rsidR="003D2147" w:rsidRPr="003D2147" w:rsidRDefault="003D2147" w:rsidP="003D2147">
      <w:pPr>
        <w:rPr>
          <w:rFonts w:ascii="Times New Roman" w:hAnsi="Times New Roman"/>
        </w:rPr>
      </w:pPr>
      <w:r w:rsidRPr="003D2147">
        <w:rPr>
          <w:rFonts w:ascii="Times New Roman" w:hAnsi="Times New Roman"/>
        </w:rPr>
        <w:t>Борьба с фашизмом в Австрии и Франции. 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3D2147" w:rsidRPr="003D2147" w:rsidRDefault="003D2147" w:rsidP="003D2147">
      <w:pPr>
        <w:rPr>
          <w:rFonts w:ascii="Times New Roman" w:hAnsi="Times New Roman"/>
        </w:rPr>
      </w:pPr>
      <w:r w:rsidRPr="003D2147">
        <w:rPr>
          <w:rFonts w:ascii="Times New Roman" w:hAnsi="Times New Roman"/>
        </w:rPr>
        <w:t>Политика «умиротворения» агрессора 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3D2147" w:rsidRPr="003D2147" w:rsidRDefault="003D2147" w:rsidP="003D2147">
      <w:pPr>
        <w:rPr>
          <w:rFonts w:ascii="Times New Roman" w:hAnsi="Times New Roman"/>
        </w:rPr>
      </w:pPr>
      <w:r w:rsidRPr="003D2147">
        <w:rPr>
          <w:rFonts w:ascii="Times New Roman" w:hAnsi="Times New Roman"/>
        </w:rPr>
        <w:t>Развитие культуры в первой трети ХХ в. 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3D2147" w:rsidRPr="003D2147" w:rsidRDefault="003D2147" w:rsidP="003D2147">
      <w:pPr>
        <w:rPr>
          <w:rFonts w:ascii="Times New Roman" w:hAnsi="Times New Roman"/>
        </w:rPr>
      </w:pPr>
      <w:r w:rsidRPr="003D2147">
        <w:rPr>
          <w:rFonts w:ascii="Times New Roman" w:hAnsi="Times New Roman"/>
        </w:rPr>
        <w:t>Вторая мировая война</w:t>
      </w:r>
    </w:p>
    <w:p w:rsidR="003D2147" w:rsidRPr="003D2147" w:rsidRDefault="003D2147" w:rsidP="003D2147">
      <w:pPr>
        <w:rPr>
          <w:rFonts w:ascii="Times New Roman" w:hAnsi="Times New Roman"/>
        </w:rPr>
      </w:pPr>
      <w:r w:rsidRPr="003D2147">
        <w:rPr>
          <w:rFonts w:ascii="Times New Roman" w:hAnsi="Times New Roman"/>
        </w:rPr>
        <w:t>Начало</w:t>
      </w:r>
      <w:proofErr w:type="gramStart"/>
      <w:r w:rsidRPr="003D2147">
        <w:rPr>
          <w:rFonts w:ascii="Times New Roman" w:hAnsi="Times New Roman"/>
        </w:rPr>
        <w:t xml:space="preserve"> В</w:t>
      </w:r>
      <w:proofErr w:type="gramEnd"/>
      <w:r w:rsidRPr="003D2147">
        <w:rPr>
          <w:rFonts w:ascii="Times New Roman" w:hAnsi="Times New Roman"/>
        </w:rPr>
        <w:t xml:space="preserve">торой мировой войны </w:t>
      </w:r>
    </w:p>
    <w:p w:rsidR="003D2147" w:rsidRPr="003D2147" w:rsidRDefault="003D2147" w:rsidP="003D2147">
      <w:pPr>
        <w:rPr>
          <w:rFonts w:ascii="Times New Roman" w:hAnsi="Times New Roman"/>
        </w:rPr>
      </w:pPr>
      <w:r w:rsidRPr="003D2147">
        <w:rPr>
          <w:rFonts w:ascii="Times New Roman" w:hAnsi="Times New Roman"/>
        </w:rPr>
        <w:t>Причины</w:t>
      </w:r>
      <w:proofErr w:type="gramStart"/>
      <w:r w:rsidRPr="003D2147">
        <w:rPr>
          <w:rFonts w:ascii="Times New Roman" w:hAnsi="Times New Roman"/>
        </w:rPr>
        <w:t xml:space="preserve"> В</w:t>
      </w:r>
      <w:proofErr w:type="gramEnd"/>
      <w:r w:rsidRPr="003D2147">
        <w:rPr>
          <w:rFonts w:ascii="Times New Roman" w:hAnsi="Times New Roman"/>
        </w:rPr>
        <w:t>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w:t>
      </w:r>
      <w:proofErr w:type="gramStart"/>
      <w:r w:rsidRPr="003D2147">
        <w:rPr>
          <w:rFonts w:ascii="Times New Roman" w:hAnsi="Times New Roman"/>
        </w:rPr>
        <w:t>ии и ее</w:t>
      </w:r>
      <w:proofErr w:type="gramEnd"/>
      <w:r w:rsidRPr="003D2147">
        <w:rPr>
          <w:rFonts w:ascii="Times New Roman" w:hAnsi="Times New Roman"/>
        </w:rPr>
        <w:t xml:space="preserve"> союзников. Германо-британская борьба и захват Балкан. Битва за Британию. Рост советско-германских противоречий.</w:t>
      </w:r>
    </w:p>
    <w:p w:rsidR="003D2147" w:rsidRPr="003D2147" w:rsidRDefault="003D2147" w:rsidP="003D2147">
      <w:pPr>
        <w:rPr>
          <w:rFonts w:ascii="Times New Roman" w:hAnsi="Times New Roman"/>
        </w:rPr>
      </w:pPr>
      <w:r w:rsidRPr="003D2147">
        <w:rPr>
          <w:rFonts w:ascii="Times New Roman" w:hAnsi="Times New Roman"/>
        </w:rPr>
        <w:t xml:space="preserve">Начало Великой Отечественной войны и войны на Тихом океане Нападение Германии на СССР. Нападение Японии на США и его причины. </w:t>
      </w:r>
      <w:proofErr w:type="gramStart"/>
      <w:r w:rsidRPr="003D2147">
        <w:rPr>
          <w:rFonts w:ascii="Times New Roman" w:hAnsi="Times New Roman"/>
        </w:rPr>
        <w:t>П</w:t>
      </w:r>
      <w:proofErr w:type="gramEnd"/>
      <w:r w:rsidRPr="003D2147">
        <w:rPr>
          <w:rFonts w:ascii="Times New Roman" w:hAnsi="Times New Roman"/>
        </w:rPr>
        <w:t>ѐрл-Харбор.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3D2147" w:rsidRPr="003D2147" w:rsidRDefault="003D2147" w:rsidP="003D2147">
      <w:pPr>
        <w:rPr>
          <w:rFonts w:ascii="Times New Roman" w:hAnsi="Times New Roman"/>
        </w:rPr>
      </w:pPr>
      <w:r w:rsidRPr="003D2147">
        <w:rPr>
          <w:rFonts w:ascii="Times New Roman" w:hAnsi="Times New Roman"/>
        </w:rPr>
        <w:t xml:space="preserve">Коренной перелом в войне Сталинградская битва. Курская битва. Война в Северной Африке. Сражение при Эль-Аламейне. Стратегические бомбардировки немецких территорий. Высадка в </w:t>
      </w:r>
      <w:r w:rsidRPr="003D2147">
        <w:rPr>
          <w:rFonts w:ascii="Times New Roman" w:hAnsi="Times New Roman"/>
        </w:rPr>
        <w:lastRenderedPageBreak/>
        <w:t>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3D2147" w:rsidRPr="003D2147" w:rsidRDefault="003D2147" w:rsidP="003D2147">
      <w:pPr>
        <w:rPr>
          <w:rFonts w:ascii="Times New Roman" w:hAnsi="Times New Roman"/>
        </w:rPr>
      </w:pPr>
      <w:r w:rsidRPr="003D2147">
        <w:rPr>
          <w:rFonts w:ascii="Times New Roman" w:hAnsi="Times New Roman"/>
        </w:rPr>
        <w:t>Жизнь во время войны. Сопротивление оккупантам 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3D2147" w:rsidRPr="003D2147" w:rsidRDefault="003D2147" w:rsidP="003D2147">
      <w:pPr>
        <w:rPr>
          <w:rFonts w:ascii="Times New Roman" w:hAnsi="Times New Roman"/>
        </w:rPr>
      </w:pPr>
      <w:r w:rsidRPr="003D2147">
        <w:rPr>
          <w:rFonts w:ascii="Times New Roman" w:hAnsi="Times New Roman"/>
        </w:rPr>
        <w:t xml:space="preserve">Разгром Германии, Японии и их союзников </w:t>
      </w:r>
    </w:p>
    <w:p w:rsidR="003D2147" w:rsidRPr="003D2147" w:rsidRDefault="003D2147" w:rsidP="003D2147">
      <w:pPr>
        <w:rPr>
          <w:rFonts w:ascii="Times New Roman" w:hAnsi="Times New Roman"/>
        </w:rPr>
      </w:pPr>
      <w:r w:rsidRPr="003D2147">
        <w:rPr>
          <w:rFonts w:ascii="Times New Roman" w:hAnsi="Times New Roman"/>
        </w:rPr>
        <w:t>Открытие</w:t>
      </w:r>
      <w:proofErr w:type="gramStart"/>
      <w:r w:rsidRPr="003D2147">
        <w:rPr>
          <w:rFonts w:ascii="Times New Roman" w:hAnsi="Times New Roman"/>
        </w:rPr>
        <w:t xml:space="preserve"> В</w:t>
      </w:r>
      <w:proofErr w:type="gramEnd"/>
      <w:r w:rsidRPr="003D2147">
        <w:rPr>
          <w:rFonts w:ascii="Times New Roman" w:hAnsi="Times New Roman"/>
        </w:rPr>
        <w:t xml:space="preserve">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3D2147" w:rsidRPr="003D2147" w:rsidRDefault="003D2147" w:rsidP="003D2147">
      <w:pPr>
        <w:rPr>
          <w:rFonts w:ascii="Times New Roman" w:hAnsi="Times New Roman"/>
        </w:rPr>
      </w:pPr>
      <w:r w:rsidRPr="003D2147">
        <w:rPr>
          <w:rFonts w:ascii="Times New Roman" w:hAnsi="Times New Roman"/>
        </w:rP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w:t>
      </w:r>
      <w:proofErr w:type="gramStart"/>
      <w:r w:rsidRPr="003D2147">
        <w:rPr>
          <w:rFonts w:ascii="Times New Roman" w:hAnsi="Times New Roman"/>
        </w:rPr>
        <w:t>процесс над</w:t>
      </w:r>
      <w:proofErr w:type="gramEnd"/>
      <w:r w:rsidRPr="003D2147">
        <w:rPr>
          <w:rFonts w:ascii="Times New Roman" w:hAnsi="Times New Roman"/>
        </w:rPr>
        <w:t xml:space="preserve"> военными преступниками Германии и Японии. Потсдамская конференция. Образование ООН. Цена</w:t>
      </w:r>
      <w:proofErr w:type="gramStart"/>
      <w:r w:rsidRPr="003D2147">
        <w:rPr>
          <w:rFonts w:ascii="Times New Roman" w:hAnsi="Times New Roman"/>
        </w:rPr>
        <w:t xml:space="preserve"> В</w:t>
      </w:r>
      <w:proofErr w:type="gramEnd"/>
      <w:r w:rsidRPr="003D2147">
        <w:rPr>
          <w:rFonts w:ascii="Times New Roman" w:hAnsi="Times New Roman"/>
        </w:rPr>
        <w:t>торой мировой войны для воюющих стран. Итоги войны.</w:t>
      </w:r>
    </w:p>
    <w:p w:rsidR="003D2147" w:rsidRPr="003D2147" w:rsidRDefault="003D2147" w:rsidP="003D2147">
      <w:pPr>
        <w:rPr>
          <w:rFonts w:ascii="Times New Roman" w:hAnsi="Times New Roman"/>
        </w:rPr>
      </w:pPr>
      <w:r w:rsidRPr="003D2147">
        <w:rPr>
          <w:rFonts w:ascii="Times New Roman" w:hAnsi="Times New Roman"/>
        </w:rPr>
        <w:t xml:space="preserve">Соревнование социальных систем </w:t>
      </w:r>
    </w:p>
    <w:p w:rsidR="003D2147" w:rsidRPr="003D2147" w:rsidRDefault="003D2147" w:rsidP="003D2147">
      <w:pPr>
        <w:rPr>
          <w:rFonts w:ascii="Times New Roman" w:hAnsi="Times New Roman"/>
        </w:rPr>
      </w:pPr>
      <w:r w:rsidRPr="003D2147">
        <w:rPr>
          <w:rFonts w:ascii="Times New Roman" w:hAnsi="Times New Roman"/>
        </w:rPr>
        <w:t>Начало «холодной войны» 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3D2147" w:rsidRPr="003D2147" w:rsidRDefault="003D2147" w:rsidP="003D2147">
      <w:pPr>
        <w:rPr>
          <w:rFonts w:ascii="Times New Roman" w:hAnsi="Times New Roman"/>
        </w:rPr>
      </w:pPr>
      <w:r w:rsidRPr="003D2147">
        <w:rPr>
          <w:rFonts w:ascii="Times New Roman" w:hAnsi="Times New Roman"/>
        </w:rPr>
        <w:t xml:space="preserve">Гонка вооружений. </w:t>
      </w:r>
      <w:proofErr w:type="gramStart"/>
      <w:r w:rsidRPr="003D2147">
        <w:rPr>
          <w:rFonts w:ascii="Times New Roman" w:hAnsi="Times New Roman"/>
        </w:rPr>
        <w:t>Берлинский</w:t>
      </w:r>
      <w:proofErr w:type="gramEnd"/>
      <w:r w:rsidRPr="003D2147">
        <w:rPr>
          <w:rFonts w:ascii="Times New Roman" w:hAnsi="Times New Roman"/>
        </w:rPr>
        <w:t xml:space="preserve"> и Карибский кризисы 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3D2147" w:rsidRPr="003D2147" w:rsidRDefault="003D2147" w:rsidP="003D2147">
      <w:pPr>
        <w:rPr>
          <w:rFonts w:ascii="Times New Roman" w:hAnsi="Times New Roman"/>
        </w:rPr>
      </w:pPr>
      <w:r w:rsidRPr="003D2147">
        <w:rPr>
          <w:rFonts w:ascii="Times New Roman" w:hAnsi="Times New Roman"/>
        </w:rPr>
        <w:t>Дальний Восток в 40–70-е гг. Войны и революции 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3D2147" w:rsidRPr="003D2147" w:rsidRDefault="003D2147" w:rsidP="003D2147">
      <w:pPr>
        <w:rPr>
          <w:rFonts w:ascii="Times New Roman" w:hAnsi="Times New Roman"/>
        </w:rPr>
      </w:pPr>
      <w:r w:rsidRPr="003D2147">
        <w:rPr>
          <w:rFonts w:ascii="Times New Roman" w:hAnsi="Times New Roman"/>
        </w:rPr>
        <w:t xml:space="preserve">«Разрядка» Причины «разрядки». Визиты Р. Никсона в КНР и СССР. Договор ОСВ-1 и об ограничении </w:t>
      </w:r>
      <w:proofErr w:type="gramStart"/>
      <w:r w:rsidRPr="003D2147">
        <w:rPr>
          <w:rFonts w:ascii="Times New Roman" w:hAnsi="Times New Roman"/>
        </w:rPr>
        <w:t>ПРО</w:t>
      </w:r>
      <w:proofErr w:type="gramEnd"/>
      <w:r w:rsidRPr="003D2147">
        <w:rPr>
          <w:rFonts w:ascii="Times New Roman" w:hAnsi="Times New Roman"/>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3D2147" w:rsidRPr="003D2147" w:rsidRDefault="003D2147" w:rsidP="003D2147">
      <w:pPr>
        <w:rPr>
          <w:rFonts w:ascii="Times New Roman" w:hAnsi="Times New Roman"/>
        </w:rPr>
      </w:pPr>
      <w:r w:rsidRPr="003D2147">
        <w:rPr>
          <w:rFonts w:ascii="Times New Roman" w:hAnsi="Times New Roman"/>
        </w:rPr>
        <w:t xml:space="preserve">Западная Европа и Северная Америка в 50–80-е годы ХХ века «Общество потребления». Возникновение Европейского экономического сообщества. Германское «экономическое чудо». </w:t>
      </w:r>
      <w:r w:rsidRPr="003D2147">
        <w:rPr>
          <w:rFonts w:ascii="Times New Roman" w:hAnsi="Times New Roman"/>
        </w:rPr>
        <w:lastRenderedPageBreak/>
        <w:t>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 Проблема прав человека. «Бурные шестидесятые». Движение за гражданские права в США. Новые течения в обществе и культуре. 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3D2147" w:rsidRPr="003D2147" w:rsidRDefault="003D2147" w:rsidP="003D2147">
      <w:pPr>
        <w:rPr>
          <w:rFonts w:ascii="Times New Roman" w:hAnsi="Times New Roman"/>
        </w:rPr>
      </w:pPr>
      <w:r w:rsidRPr="003D2147">
        <w:rPr>
          <w:rFonts w:ascii="Times New Roman" w:hAnsi="Times New Roman"/>
        </w:rPr>
        <w:t xml:space="preserve">Достижения и кризисы социалистического мира </w:t>
      </w:r>
    </w:p>
    <w:p w:rsidR="003D2147" w:rsidRPr="003D2147" w:rsidRDefault="003D2147" w:rsidP="003D2147">
      <w:pPr>
        <w:rPr>
          <w:rFonts w:ascii="Times New Roman" w:hAnsi="Times New Roman"/>
        </w:rPr>
      </w:pPr>
      <w:r w:rsidRPr="003D2147">
        <w:rPr>
          <w:rFonts w:ascii="Times New Roman" w:hAnsi="Times New Roman"/>
        </w:rPr>
        <w:t xml:space="preserve">«Реальный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 </w:t>
      </w:r>
    </w:p>
    <w:p w:rsidR="003D2147" w:rsidRPr="003D2147" w:rsidRDefault="003D2147" w:rsidP="003D2147">
      <w:pPr>
        <w:rPr>
          <w:rFonts w:ascii="Times New Roman" w:hAnsi="Times New Roman"/>
        </w:rPr>
      </w:pPr>
      <w:r w:rsidRPr="003D2147">
        <w:rPr>
          <w:rFonts w:ascii="Times New Roman" w:hAnsi="Times New Roman"/>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3D2147" w:rsidRPr="003D2147" w:rsidRDefault="003D2147" w:rsidP="003D2147">
      <w:pPr>
        <w:rPr>
          <w:rFonts w:ascii="Times New Roman" w:hAnsi="Times New Roman"/>
        </w:rPr>
      </w:pPr>
      <w:r w:rsidRPr="003D2147">
        <w:rPr>
          <w:rFonts w:ascii="Times New Roman" w:hAnsi="Times New Roman"/>
        </w:rPr>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3D2147" w:rsidRPr="003D2147" w:rsidRDefault="003D2147" w:rsidP="003D2147">
      <w:pPr>
        <w:rPr>
          <w:rFonts w:ascii="Times New Roman" w:hAnsi="Times New Roman"/>
        </w:rPr>
      </w:pPr>
      <w:r w:rsidRPr="003D2147">
        <w:rPr>
          <w:rFonts w:ascii="Times New Roman" w:hAnsi="Times New Roman"/>
        </w:rPr>
        <w:t>Латинская Америка в 1950–1990-е гг.</w:t>
      </w:r>
    </w:p>
    <w:p w:rsidR="003D2147" w:rsidRPr="003D2147" w:rsidRDefault="003D2147" w:rsidP="003D2147">
      <w:pPr>
        <w:rPr>
          <w:rFonts w:ascii="Times New Roman" w:hAnsi="Times New Roman"/>
        </w:rPr>
      </w:pPr>
      <w:r w:rsidRPr="003D2147">
        <w:rPr>
          <w:rFonts w:ascii="Times New Roman" w:hAnsi="Times New Roman"/>
        </w:rPr>
        <w:t>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3D2147" w:rsidRPr="003D2147" w:rsidRDefault="003D2147" w:rsidP="003D2147">
      <w:pPr>
        <w:rPr>
          <w:rFonts w:ascii="Times New Roman" w:hAnsi="Times New Roman"/>
        </w:rPr>
      </w:pPr>
      <w:r w:rsidRPr="003D2147">
        <w:rPr>
          <w:rFonts w:ascii="Times New Roman" w:hAnsi="Times New Roman"/>
        </w:rPr>
        <w:t xml:space="preserve">Страны Азии и Африки в 1940–1990-е гг. </w:t>
      </w:r>
    </w:p>
    <w:p w:rsidR="003D2147" w:rsidRPr="003D2147" w:rsidRDefault="003D2147" w:rsidP="003D2147">
      <w:pPr>
        <w:rPr>
          <w:rFonts w:ascii="Times New Roman" w:hAnsi="Times New Roman"/>
        </w:rPr>
      </w:pPr>
      <w:r w:rsidRPr="003D2147">
        <w:rPr>
          <w:rFonts w:ascii="Times New Roman" w:hAnsi="Times New Roman"/>
        </w:rPr>
        <w:t xml:space="preserve">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 </w:t>
      </w:r>
    </w:p>
    <w:p w:rsidR="003D2147" w:rsidRPr="003D2147" w:rsidRDefault="003D2147" w:rsidP="003D2147">
      <w:pPr>
        <w:rPr>
          <w:rFonts w:ascii="Times New Roman" w:hAnsi="Times New Roman"/>
        </w:rPr>
      </w:pPr>
      <w:r w:rsidRPr="003D2147">
        <w:rPr>
          <w:rFonts w:ascii="Times New Roman" w:hAnsi="Times New Roman"/>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3D2147" w:rsidRPr="003D2147" w:rsidRDefault="003D2147" w:rsidP="003D2147">
      <w:pPr>
        <w:rPr>
          <w:rFonts w:ascii="Times New Roman" w:hAnsi="Times New Roman"/>
        </w:rPr>
      </w:pPr>
      <w:r w:rsidRPr="003D2147">
        <w:rPr>
          <w:rFonts w:ascii="Times New Roman" w:hAnsi="Times New Roman"/>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w:t>
      </w:r>
      <w:proofErr w:type="gramStart"/>
      <w:r w:rsidRPr="003D2147">
        <w:rPr>
          <w:rFonts w:ascii="Times New Roman" w:hAnsi="Times New Roman"/>
        </w:rPr>
        <w:t>в</w:t>
      </w:r>
      <w:proofErr w:type="gramEnd"/>
      <w:r w:rsidRPr="003D2147">
        <w:rPr>
          <w:rFonts w:ascii="Times New Roman" w:hAnsi="Times New Roman"/>
        </w:rPr>
        <w:t xml:space="preserve">. </w:t>
      </w:r>
      <w:proofErr w:type="gramStart"/>
      <w:r w:rsidRPr="003D2147">
        <w:rPr>
          <w:rFonts w:ascii="Times New Roman" w:hAnsi="Times New Roman"/>
        </w:rPr>
        <w:t>Индонезия</w:t>
      </w:r>
      <w:proofErr w:type="gramEnd"/>
      <w:r w:rsidRPr="003D2147">
        <w:rPr>
          <w:rFonts w:ascii="Times New Roman" w:hAnsi="Times New Roman"/>
        </w:rPr>
        <w:t xml:space="preserve"> при Сукарно и Сухарто. Страны Юго-Восточной Азии после войны в Индокитае.</w:t>
      </w:r>
    </w:p>
    <w:p w:rsidR="003D2147" w:rsidRPr="003D2147" w:rsidRDefault="003D2147" w:rsidP="003D2147">
      <w:pPr>
        <w:rPr>
          <w:rFonts w:ascii="Times New Roman" w:hAnsi="Times New Roman"/>
        </w:rPr>
      </w:pPr>
      <w:r w:rsidRPr="003D2147">
        <w:rPr>
          <w:rFonts w:ascii="Times New Roman" w:hAnsi="Times New Roman"/>
        </w:rPr>
        <w:t>Япония после</w:t>
      </w:r>
      <w:proofErr w:type="gramStart"/>
      <w:r w:rsidRPr="003D2147">
        <w:rPr>
          <w:rFonts w:ascii="Times New Roman" w:hAnsi="Times New Roman"/>
        </w:rPr>
        <w:t xml:space="preserve"> В</w:t>
      </w:r>
      <w:proofErr w:type="gramEnd"/>
      <w:r w:rsidRPr="003D2147">
        <w:rPr>
          <w:rFonts w:ascii="Times New Roman" w:hAnsi="Times New Roman"/>
        </w:rPr>
        <w:t>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3D2147" w:rsidRPr="003D2147" w:rsidRDefault="003D2147" w:rsidP="003D2147">
      <w:pPr>
        <w:rPr>
          <w:rFonts w:ascii="Times New Roman" w:hAnsi="Times New Roman"/>
        </w:rPr>
      </w:pPr>
      <w:r w:rsidRPr="003D2147">
        <w:rPr>
          <w:rFonts w:ascii="Times New Roman" w:hAnsi="Times New Roman"/>
        </w:rPr>
        <w:lastRenderedPageBreak/>
        <w:t xml:space="preserve">Современный мир </w:t>
      </w:r>
    </w:p>
    <w:p w:rsidR="003D2147" w:rsidRPr="003D2147" w:rsidRDefault="003D2147" w:rsidP="003D2147">
      <w:pPr>
        <w:rPr>
          <w:rFonts w:ascii="Times New Roman" w:hAnsi="Times New Roman"/>
        </w:rPr>
      </w:pPr>
      <w:r w:rsidRPr="003D2147">
        <w:rPr>
          <w:rFonts w:ascii="Times New Roman" w:hAnsi="Times New Roman"/>
        </w:rPr>
        <w:t>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3D2147" w:rsidRPr="003D2147" w:rsidRDefault="003D2147" w:rsidP="003D2147">
      <w:pPr>
        <w:rPr>
          <w:rFonts w:ascii="Times New Roman" w:hAnsi="Times New Roman"/>
        </w:rPr>
      </w:pPr>
      <w:r w:rsidRPr="003D2147">
        <w:rPr>
          <w:rFonts w:ascii="Times New Roman" w:hAnsi="Times New Roman"/>
        </w:rPr>
        <w:t xml:space="preserve">История России </w:t>
      </w:r>
    </w:p>
    <w:p w:rsidR="003D2147" w:rsidRPr="003D2147" w:rsidRDefault="003D2147" w:rsidP="003D2147">
      <w:pPr>
        <w:rPr>
          <w:rFonts w:ascii="Times New Roman" w:hAnsi="Times New Roman"/>
        </w:rPr>
      </w:pPr>
      <w:r w:rsidRPr="003D2147">
        <w:rPr>
          <w:rFonts w:ascii="Times New Roman" w:hAnsi="Times New Roman"/>
        </w:rPr>
        <w:t xml:space="preserve">Россия в годы «великих потрясений». </w:t>
      </w:r>
    </w:p>
    <w:p w:rsidR="003D2147" w:rsidRPr="003D2147" w:rsidRDefault="003D2147" w:rsidP="003D2147">
      <w:pPr>
        <w:rPr>
          <w:rFonts w:ascii="Times New Roman" w:hAnsi="Times New Roman"/>
        </w:rPr>
      </w:pPr>
      <w:r w:rsidRPr="003D2147">
        <w:rPr>
          <w:rFonts w:ascii="Times New Roman" w:hAnsi="Times New Roman"/>
        </w:rPr>
        <w:t>1914–1921 Россия в</w:t>
      </w:r>
      <w:proofErr w:type="gramStart"/>
      <w:r w:rsidRPr="003D2147">
        <w:rPr>
          <w:rFonts w:ascii="Times New Roman" w:hAnsi="Times New Roman"/>
        </w:rPr>
        <w:t xml:space="preserve"> П</w:t>
      </w:r>
      <w:proofErr w:type="gramEnd"/>
      <w:r w:rsidRPr="003D2147">
        <w:rPr>
          <w:rFonts w:ascii="Times New Roman" w:hAnsi="Times New Roman"/>
        </w:rPr>
        <w:t xml:space="preserve">ервой мировой войне </w:t>
      </w:r>
    </w:p>
    <w:p w:rsidR="003D2147" w:rsidRPr="003D2147" w:rsidRDefault="003D2147" w:rsidP="003D2147">
      <w:pPr>
        <w:rPr>
          <w:rFonts w:ascii="Times New Roman" w:hAnsi="Times New Roman"/>
        </w:rPr>
      </w:pPr>
      <w:r w:rsidRPr="003D2147">
        <w:rPr>
          <w:rFonts w:ascii="Times New Roman" w:hAnsi="Times New Roman"/>
        </w:rPr>
        <w:t>Россия и мир накануне</w:t>
      </w:r>
      <w:proofErr w:type="gramStart"/>
      <w:r w:rsidRPr="003D2147">
        <w:rPr>
          <w:rFonts w:ascii="Times New Roman" w:hAnsi="Times New Roman"/>
        </w:rPr>
        <w:t xml:space="preserve"> П</w:t>
      </w:r>
      <w:proofErr w:type="gramEnd"/>
      <w:r w:rsidRPr="003D2147">
        <w:rPr>
          <w:rFonts w:ascii="Times New Roman" w:hAnsi="Times New Roman"/>
        </w:rPr>
        <w:t>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w:t>
      </w:r>
      <w:proofErr w:type="gramStart"/>
      <w:r w:rsidRPr="003D2147">
        <w:rPr>
          <w:rFonts w:ascii="Times New Roman" w:hAnsi="Times New Roman"/>
        </w:rPr>
        <w:t>.С</w:t>
      </w:r>
      <w:proofErr w:type="gramEnd"/>
      <w:r w:rsidRPr="003D2147">
        <w:rPr>
          <w:rFonts w:ascii="Times New Roman" w:hAnsi="Times New Roman"/>
        </w:rPr>
        <w:t>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3D2147" w:rsidRPr="003D2147" w:rsidRDefault="003D2147" w:rsidP="003D2147">
      <w:pPr>
        <w:rPr>
          <w:rFonts w:ascii="Times New Roman" w:hAnsi="Times New Roman"/>
        </w:rPr>
      </w:pPr>
      <w:r w:rsidRPr="003D2147">
        <w:rPr>
          <w:rFonts w:ascii="Times New Roman" w:hAnsi="Times New Roman"/>
        </w:rPr>
        <w:t>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D2147" w:rsidRPr="003D2147" w:rsidRDefault="003D2147" w:rsidP="003D2147">
      <w:pPr>
        <w:rPr>
          <w:rFonts w:ascii="Times New Roman" w:hAnsi="Times New Roman"/>
        </w:rPr>
      </w:pPr>
      <w:r w:rsidRPr="003D2147">
        <w:rPr>
          <w:rFonts w:ascii="Times New Roman" w:hAnsi="Times New Roman"/>
        </w:rPr>
        <w:t xml:space="preserve">Великая российская революция 1917 г. </w:t>
      </w:r>
    </w:p>
    <w:p w:rsidR="003D2147" w:rsidRPr="003D2147" w:rsidRDefault="003D2147" w:rsidP="003D2147">
      <w:pPr>
        <w:rPr>
          <w:rFonts w:ascii="Times New Roman" w:hAnsi="Times New Roman"/>
        </w:rPr>
      </w:pPr>
      <w:r w:rsidRPr="003D2147">
        <w:rPr>
          <w:rFonts w:ascii="Times New Roman" w:hAnsi="Times New Roman"/>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sidRPr="003D2147">
        <w:rPr>
          <w:rFonts w:ascii="Times New Roman" w:hAnsi="Times New Roman"/>
        </w:rPr>
        <w:t>.п</w:t>
      </w:r>
      <w:proofErr w:type="gramEnd"/>
      <w:r w:rsidRPr="003D2147">
        <w:rPr>
          <w:rFonts w:ascii="Times New Roman" w:hAnsi="Times New Roman"/>
        </w:rPr>
        <w:t>равославная церковь. Всероссийский Поместный собор и восстановление патриаршества</w:t>
      </w:r>
      <w:proofErr w:type="gramStart"/>
      <w:r w:rsidRPr="003D2147">
        <w:rPr>
          <w:rFonts w:ascii="Times New Roman" w:hAnsi="Times New Roman"/>
        </w:rPr>
        <w:t>.В</w:t>
      </w:r>
      <w:proofErr w:type="gramEnd"/>
      <w:r w:rsidRPr="003D2147">
        <w:rPr>
          <w:rFonts w:ascii="Times New Roman" w:hAnsi="Times New Roman"/>
        </w:rPr>
        <w:t xml:space="preserve">ыступление Корнилова против Временного правительства. 1 сентября 1917 г.: провозглашение России республикой. 25 октября (7 ноября по  новому стилю): свержение </w:t>
      </w:r>
      <w:r w:rsidRPr="003D2147">
        <w:rPr>
          <w:rFonts w:ascii="Times New Roman" w:hAnsi="Times New Roman"/>
        </w:rPr>
        <w:lastRenderedPageBreak/>
        <w:t>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 xml:space="preserve">Первые революционные преобразования большевиков 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w:t>
      </w:r>
    </w:p>
    <w:p w:rsidR="003D2147" w:rsidRPr="003D2147" w:rsidRDefault="003D2147" w:rsidP="003D2147">
      <w:pPr>
        <w:rPr>
          <w:rFonts w:ascii="Times New Roman" w:hAnsi="Times New Roman"/>
        </w:rPr>
      </w:pPr>
      <w:r w:rsidRPr="003D2147">
        <w:rPr>
          <w:rFonts w:ascii="Times New Roman" w:hAnsi="Times New Roman"/>
        </w:rPr>
        <w:t>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и школы от церкви.</w:t>
      </w:r>
    </w:p>
    <w:p w:rsidR="003D2147" w:rsidRPr="003D2147" w:rsidRDefault="003D2147" w:rsidP="003D2147">
      <w:pPr>
        <w:rPr>
          <w:rFonts w:ascii="Times New Roman" w:hAnsi="Times New Roman"/>
        </w:rPr>
      </w:pPr>
      <w:r w:rsidRPr="003D2147">
        <w:rPr>
          <w:rFonts w:ascii="Times New Roman" w:hAnsi="Times New Roman"/>
        </w:rPr>
        <w:t xml:space="preserve">Созыв и разгон Учредительного собрания </w:t>
      </w:r>
    </w:p>
    <w:p w:rsidR="003D2147" w:rsidRPr="003D2147" w:rsidRDefault="003D2147" w:rsidP="003D2147">
      <w:pPr>
        <w:rPr>
          <w:rFonts w:ascii="Times New Roman" w:hAnsi="Times New Roman"/>
        </w:rPr>
      </w:pPr>
      <w:r w:rsidRPr="003D2147">
        <w:rPr>
          <w:rFonts w:ascii="Times New Roman" w:hAnsi="Times New Roman"/>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3D2147" w:rsidRPr="003D2147" w:rsidRDefault="003D2147" w:rsidP="003D2147">
      <w:pPr>
        <w:rPr>
          <w:rFonts w:ascii="Times New Roman" w:hAnsi="Times New Roman"/>
        </w:rPr>
      </w:pPr>
      <w:r w:rsidRPr="003D2147">
        <w:rPr>
          <w:rFonts w:ascii="Times New Roman" w:hAnsi="Times New Roman"/>
        </w:rPr>
        <w:t xml:space="preserve">Гражданская война и ее последствия </w:t>
      </w:r>
    </w:p>
    <w:p w:rsidR="003D2147" w:rsidRPr="003D2147" w:rsidRDefault="003D2147" w:rsidP="003D2147">
      <w:pPr>
        <w:rPr>
          <w:rFonts w:ascii="Times New Roman" w:hAnsi="Times New Roman"/>
        </w:rPr>
      </w:pPr>
      <w:r w:rsidRPr="003D2147">
        <w:rPr>
          <w:rFonts w:ascii="Times New Roman" w:hAnsi="Times New Roman"/>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3D2147" w:rsidRPr="003D2147" w:rsidRDefault="003D2147" w:rsidP="003D2147">
      <w:pPr>
        <w:rPr>
          <w:rFonts w:ascii="Times New Roman" w:hAnsi="Times New Roman"/>
        </w:rPr>
      </w:pPr>
      <w:r w:rsidRPr="003D2147">
        <w:rPr>
          <w:rFonts w:ascii="Times New Roman" w:hAnsi="Times New Roman"/>
        </w:rPr>
        <w:t>Причины победы Красной Армии в Гражданской войне. Вопрос о земле. Национальный фактор в Гражданской войне. Декларация прав народов Росс</w:t>
      </w:r>
      <w:proofErr w:type="gramStart"/>
      <w:r w:rsidRPr="003D2147">
        <w:rPr>
          <w:rFonts w:ascii="Times New Roman" w:hAnsi="Times New Roman"/>
        </w:rPr>
        <w:t>ии и ее</w:t>
      </w:r>
      <w:proofErr w:type="gramEnd"/>
      <w:r w:rsidRPr="003D2147">
        <w:rPr>
          <w:rFonts w:ascii="Times New Roman" w:hAnsi="Times New Roman"/>
        </w:rPr>
        <w:t xml:space="preserve"> значение. Эмиграция и формирование Русского зарубежья. Последние отголоски Гражданской войны в регионах в конце 1921–1922 гг.</w:t>
      </w:r>
    </w:p>
    <w:p w:rsidR="003D2147" w:rsidRPr="003D2147" w:rsidRDefault="003D2147" w:rsidP="003D2147">
      <w:pPr>
        <w:rPr>
          <w:rFonts w:ascii="Times New Roman" w:hAnsi="Times New Roman"/>
        </w:rPr>
      </w:pPr>
      <w:r w:rsidRPr="003D2147">
        <w:rPr>
          <w:rFonts w:ascii="Times New Roman" w:hAnsi="Times New Roman"/>
        </w:rPr>
        <w:t xml:space="preserve">Идеология и культура периода Гражданской войны и «военного коммунизма» </w:t>
      </w:r>
    </w:p>
    <w:p w:rsidR="003D2147" w:rsidRPr="003D2147" w:rsidRDefault="003D2147" w:rsidP="003D2147">
      <w:pPr>
        <w:rPr>
          <w:rFonts w:ascii="Times New Roman" w:hAnsi="Times New Roman"/>
        </w:rPr>
      </w:pPr>
      <w:r w:rsidRPr="003D2147">
        <w:rPr>
          <w:rFonts w:ascii="Times New Roman" w:hAnsi="Times New Roma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w:t>
      </w:r>
      <w:r w:rsidRPr="003D2147">
        <w:rPr>
          <w:rFonts w:ascii="Times New Roman" w:hAnsi="Times New Roman"/>
        </w:rPr>
        <w:lastRenderedPageBreak/>
        <w:t>мобилизации. Деятельность Трудовых армий. Комитеты бедноты и рост социальной напряженности в деревне</w:t>
      </w:r>
      <w:proofErr w:type="gramStart"/>
      <w:r w:rsidRPr="003D2147">
        <w:rPr>
          <w:rFonts w:ascii="Times New Roman" w:hAnsi="Times New Roman"/>
        </w:rPr>
        <w:t>.К</w:t>
      </w:r>
      <w:proofErr w:type="gramEnd"/>
      <w:r w:rsidRPr="003D2147">
        <w:rPr>
          <w:rFonts w:ascii="Times New Roman" w:hAnsi="Times New Roman"/>
        </w:rPr>
        <w:t>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3D2147" w:rsidRPr="003D2147" w:rsidRDefault="003D2147" w:rsidP="003D2147">
      <w:pPr>
        <w:rPr>
          <w:rFonts w:ascii="Times New Roman" w:hAnsi="Times New Roman"/>
        </w:rPr>
      </w:pPr>
      <w:r w:rsidRPr="003D2147">
        <w:rPr>
          <w:rFonts w:ascii="Times New Roman" w:hAnsi="Times New Roman"/>
        </w:rPr>
        <w:t>Наш край в годы революции и Гражданской войны.</w:t>
      </w:r>
    </w:p>
    <w:p w:rsidR="003D2147" w:rsidRPr="003D2147" w:rsidRDefault="003D2147" w:rsidP="003D2147">
      <w:pPr>
        <w:rPr>
          <w:rFonts w:ascii="Times New Roman" w:hAnsi="Times New Roman"/>
        </w:rPr>
      </w:pPr>
      <w:r w:rsidRPr="003D2147">
        <w:rPr>
          <w:rFonts w:ascii="Times New Roman" w:hAnsi="Times New Roman"/>
        </w:rPr>
        <w:t xml:space="preserve">Советский Союз в 1920–1930-е гг. </w:t>
      </w:r>
    </w:p>
    <w:p w:rsidR="003D2147" w:rsidRPr="003D2147" w:rsidRDefault="003D2147" w:rsidP="003D2147">
      <w:pPr>
        <w:rPr>
          <w:rFonts w:ascii="Times New Roman" w:hAnsi="Times New Roman"/>
        </w:rPr>
      </w:pPr>
      <w:r w:rsidRPr="003D2147">
        <w:rPr>
          <w:rFonts w:ascii="Times New Roman" w:hAnsi="Times New Roman"/>
        </w:rPr>
        <w:t xml:space="preserve">СССР в годы нэпа. 1921–1928 </w:t>
      </w:r>
    </w:p>
    <w:p w:rsidR="003D2147" w:rsidRPr="003D2147" w:rsidRDefault="003D2147" w:rsidP="003D2147">
      <w:pPr>
        <w:rPr>
          <w:rFonts w:ascii="Times New Roman" w:hAnsi="Times New Roman"/>
        </w:rPr>
      </w:pPr>
      <w:r w:rsidRPr="003D2147">
        <w:rPr>
          <w:rFonts w:ascii="Times New Roman" w:hAnsi="Times New Roman"/>
        </w:rPr>
        <w:t>Катастрофические последствия</w:t>
      </w:r>
      <w:proofErr w:type="gramStart"/>
      <w:r w:rsidRPr="003D2147">
        <w:rPr>
          <w:rFonts w:ascii="Times New Roman" w:hAnsi="Times New Roman"/>
        </w:rPr>
        <w:t xml:space="preserve"> П</w:t>
      </w:r>
      <w:proofErr w:type="gramEnd"/>
      <w:r w:rsidRPr="003D2147">
        <w:rPr>
          <w:rFonts w:ascii="Times New Roman" w:hAnsi="Times New Roman"/>
        </w:rPr>
        <w:t>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3D2147" w:rsidRPr="003D2147" w:rsidRDefault="003D2147" w:rsidP="003D2147">
      <w:pPr>
        <w:rPr>
          <w:rFonts w:ascii="Times New Roman" w:hAnsi="Times New Roman"/>
        </w:rPr>
      </w:pPr>
      <w:r w:rsidRPr="003D2147">
        <w:rPr>
          <w:rFonts w:ascii="Times New Roman" w:hAnsi="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w:t>
      </w:r>
      <w:proofErr w:type="gramStart"/>
      <w:r w:rsidRPr="003D2147">
        <w:rPr>
          <w:rFonts w:ascii="Times New Roman" w:hAnsi="Times New Roman"/>
        </w:rPr>
        <w:t>.Л</w:t>
      </w:r>
      <w:proofErr w:type="gramEnd"/>
      <w:r w:rsidRPr="003D2147">
        <w:rPr>
          <w:rFonts w:ascii="Times New Roman" w:hAnsi="Times New Roman"/>
        </w:rPr>
        <w:t>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3D2147" w:rsidRPr="003D2147" w:rsidRDefault="003D2147" w:rsidP="003D2147">
      <w:pPr>
        <w:rPr>
          <w:rFonts w:ascii="Times New Roman" w:hAnsi="Times New Roman"/>
        </w:rPr>
      </w:pPr>
      <w:r w:rsidRPr="003D2147">
        <w:rPr>
          <w:rFonts w:ascii="Times New Roman" w:hAnsi="Times New Roman"/>
        </w:rPr>
        <w:t xml:space="preserve">Советский Союз в 1929–1941 гг. </w:t>
      </w:r>
    </w:p>
    <w:p w:rsidR="003D2147" w:rsidRPr="003D2147" w:rsidRDefault="003D2147" w:rsidP="003D2147">
      <w:pPr>
        <w:rPr>
          <w:rFonts w:ascii="Times New Roman" w:hAnsi="Times New Roman"/>
        </w:rPr>
      </w:pPr>
      <w:r w:rsidRPr="003D2147">
        <w:rPr>
          <w:rFonts w:ascii="Times New Roman" w:hAnsi="Times New Roma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3D2147" w:rsidRPr="003D2147" w:rsidRDefault="003D2147" w:rsidP="003D2147">
      <w:pPr>
        <w:rPr>
          <w:rFonts w:ascii="Times New Roman" w:hAnsi="Times New Roman"/>
        </w:rPr>
      </w:pPr>
      <w:r w:rsidRPr="003D2147">
        <w:rPr>
          <w:rFonts w:ascii="Times New Roman" w:hAnsi="Times New Roman"/>
        </w:rPr>
        <w:t>Создание МТС. Национальные и региональные особенности коллективизации. Голо</w:t>
      </w:r>
      <w:proofErr w:type="gramStart"/>
      <w:r w:rsidRPr="003D2147">
        <w:rPr>
          <w:rFonts w:ascii="Times New Roman" w:hAnsi="Times New Roman"/>
        </w:rPr>
        <w:t>д в СССР</w:t>
      </w:r>
      <w:proofErr w:type="gramEnd"/>
      <w:r w:rsidRPr="003D2147">
        <w:rPr>
          <w:rFonts w:ascii="Times New Roman" w:hAnsi="Times New Roman"/>
        </w:rPr>
        <w:t xml:space="preserve">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w:t>
      </w:r>
      <w:r w:rsidRPr="003D2147">
        <w:rPr>
          <w:rFonts w:ascii="Times New Roman" w:hAnsi="Times New Roman"/>
        </w:rPr>
        <w:lastRenderedPageBreak/>
        <w:t>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w:t>
      </w:r>
      <w:proofErr w:type="gramStart"/>
      <w:r w:rsidRPr="003D2147">
        <w:rPr>
          <w:rFonts w:ascii="Times New Roman" w:hAnsi="Times New Roman"/>
        </w:rPr>
        <w:t>.О</w:t>
      </w:r>
      <w:proofErr w:type="gramEnd"/>
      <w:r w:rsidRPr="003D2147">
        <w:rPr>
          <w:rFonts w:ascii="Times New Roman" w:hAnsi="Times New Roman"/>
        </w:rPr>
        <w:t>рганы госбезопасности и их роль в поддержании диктатуры. Ужесточение цензуры. Издание «Краткого курса истории ВК</w:t>
      </w:r>
      <w:proofErr w:type="gramStart"/>
      <w:r w:rsidRPr="003D2147">
        <w:rPr>
          <w:rFonts w:ascii="Times New Roman" w:hAnsi="Times New Roman"/>
        </w:rPr>
        <w:t>П(</w:t>
      </w:r>
      <w:proofErr w:type="gramEnd"/>
      <w:r w:rsidRPr="003D2147">
        <w:rPr>
          <w:rFonts w:ascii="Times New Roman" w:hAnsi="Times New Roman"/>
        </w:rPr>
        <w:t>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p w:rsidR="003D2147" w:rsidRPr="003D2147" w:rsidRDefault="003D2147" w:rsidP="003D2147">
      <w:pPr>
        <w:rPr>
          <w:rFonts w:ascii="Times New Roman" w:hAnsi="Times New Roman"/>
        </w:rPr>
      </w:pPr>
      <w:r w:rsidRPr="003D2147">
        <w:rPr>
          <w:rFonts w:ascii="Times New Roman" w:hAnsi="Times New Roman"/>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w:t>
      </w:r>
      <w:proofErr w:type="gramStart"/>
      <w:r w:rsidRPr="003D2147">
        <w:rPr>
          <w:rFonts w:ascii="Times New Roman" w:hAnsi="Times New Roman"/>
        </w:rPr>
        <w:t>чванство</w:t>
      </w:r>
      <w:proofErr w:type="gramEnd"/>
      <w:r w:rsidRPr="003D2147">
        <w:rPr>
          <w:rFonts w:ascii="Times New Roman" w:hAnsi="Times New Roman"/>
        </w:rPr>
        <w:t xml:space="preserve">».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w:t>
      </w:r>
      <w:proofErr w:type="gramStart"/>
      <w:r w:rsidRPr="003D2147">
        <w:rPr>
          <w:rFonts w:ascii="Times New Roman" w:hAnsi="Times New Roman"/>
        </w:rPr>
        <w:t>нехристианских</w:t>
      </w:r>
      <w:proofErr w:type="gramEnd"/>
      <w:r w:rsidRPr="003D2147">
        <w:rPr>
          <w:rFonts w:ascii="Times New Roman" w:hAnsi="Times New Roman"/>
        </w:rPr>
        <w:t xml:space="preserve"> конфессий.</w:t>
      </w:r>
    </w:p>
    <w:p w:rsidR="003D2147" w:rsidRPr="003D2147" w:rsidRDefault="003D2147" w:rsidP="003D2147">
      <w:pPr>
        <w:rPr>
          <w:rFonts w:ascii="Times New Roman" w:hAnsi="Times New Roman"/>
        </w:rPr>
      </w:pPr>
      <w:r w:rsidRPr="003D2147">
        <w:rPr>
          <w:rFonts w:ascii="Times New Roman" w:hAnsi="Times New Roman"/>
        </w:rP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w:t>
      </w:r>
      <w:proofErr w:type="gramStart"/>
      <w:r w:rsidRPr="003D2147">
        <w:rPr>
          <w:rFonts w:ascii="Times New Roman" w:hAnsi="Times New Roman"/>
        </w:rPr>
        <w:t>.Р</w:t>
      </w:r>
      <w:proofErr w:type="gramEnd"/>
      <w:r w:rsidRPr="003D2147">
        <w:rPr>
          <w:rFonts w:ascii="Times New Roman" w:hAnsi="Times New Roman"/>
        </w:rPr>
        <w:t>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3D2147" w:rsidRPr="003D2147" w:rsidRDefault="003D2147" w:rsidP="003D2147">
      <w:pPr>
        <w:rPr>
          <w:rFonts w:ascii="Times New Roman" w:hAnsi="Times New Roman"/>
        </w:rPr>
      </w:pPr>
      <w:r w:rsidRPr="003D2147">
        <w:rPr>
          <w:rFonts w:ascii="Times New Roman" w:hAnsi="Times New Roman"/>
        </w:rPr>
        <w:t>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 xml:space="preserve">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w:t>
      </w:r>
      <w:r w:rsidRPr="003D2147">
        <w:rPr>
          <w:rFonts w:ascii="Times New Roman" w:hAnsi="Times New Roman"/>
        </w:rPr>
        <w:lastRenderedPageBreak/>
        <w:t>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w:t>
      </w:r>
    </w:p>
    <w:p w:rsidR="003D2147" w:rsidRPr="003D2147" w:rsidRDefault="003D2147" w:rsidP="003D2147">
      <w:pPr>
        <w:rPr>
          <w:rFonts w:ascii="Times New Roman" w:hAnsi="Times New Roman"/>
        </w:rPr>
      </w:pPr>
      <w:r w:rsidRPr="003D2147">
        <w:rPr>
          <w:rFonts w:ascii="Times New Roman" w:hAnsi="Times New Roman"/>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w:t>
      </w:r>
    </w:p>
    <w:p w:rsidR="003D2147" w:rsidRPr="003D2147" w:rsidRDefault="003D2147" w:rsidP="003D2147">
      <w:pPr>
        <w:rPr>
          <w:rFonts w:ascii="Times New Roman" w:hAnsi="Times New Roman"/>
        </w:rPr>
      </w:pPr>
      <w:r w:rsidRPr="003D2147">
        <w:rPr>
          <w:rFonts w:ascii="Times New Roman" w:hAnsi="Times New Roman"/>
        </w:rPr>
        <w:t>Наш край в 1920–1930-е гг.</w:t>
      </w:r>
    </w:p>
    <w:p w:rsidR="003D2147" w:rsidRPr="003D2147" w:rsidRDefault="003D2147" w:rsidP="003D2147">
      <w:pPr>
        <w:rPr>
          <w:rFonts w:ascii="Times New Roman" w:hAnsi="Times New Roman"/>
        </w:rPr>
      </w:pPr>
      <w:r w:rsidRPr="003D2147">
        <w:rPr>
          <w:rFonts w:ascii="Times New Roman" w:hAnsi="Times New Roman"/>
        </w:rPr>
        <w:t xml:space="preserve">Великая Отечественная война. 1941–1945 </w:t>
      </w:r>
    </w:p>
    <w:p w:rsidR="003D2147" w:rsidRPr="003D2147" w:rsidRDefault="003D2147" w:rsidP="003D2147">
      <w:pPr>
        <w:rPr>
          <w:rFonts w:ascii="Times New Roman" w:hAnsi="Times New Roman"/>
        </w:rPr>
      </w:pPr>
      <w:r w:rsidRPr="003D2147">
        <w:rPr>
          <w:rFonts w:ascii="Times New Roman" w:hAnsi="Times New Roman"/>
        </w:rPr>
        <w:t>Вторжение Герман</w:t>
      </w:r>
      <w:proofErr w:type="gramStart"/>
      <w:r w:rsidRPr="003D2147">
        <w:rPr>
          <w:rFonts w:ascii="Times New Roman" w:hAnsi="Times New Roman"/>
        </w:rPr>
        <w:t>ии и ее</w:t>
      </w:r>
      <w:proofErr w:type="gramEnd"/>
      <w:r w:rsidRPr="003D2147">
        <w:rPr>
          <w:rFonts w:ascii="Times New Roman" w:hAnsi="Times New Roman"/>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D2147" w:rsidRPr="003D2147" w:rsidRDefault="003D2147" w:rsidP="003D2147">
      <w:pPr>
        <w:rPr>
          <w:rFonts w:ascii="Times New Roman" w:hAnsi="Times New Roman"/>
        </w:rPr>
      </w:pPr>
      <w:r w:rsidRPr="003D2147">
        <w:rPr>
          <w:rFonts w:ascii="Times New Roman" w:hAnsi="Times New Roman"/>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w:t>
      </w:r>
      <w:proofErr w:type="gramStart"/>
      <w:r w:rsidRPr="003D2147">
        <w:rPr>
          <w:rFonts w:ascii="Times New Roman" w:hAnsi="Times New Roman"/>
        </w:rPr>
        <w:t>.Э</w:t>
      </w:r>
      <w:proofErr w:type="gramEnd"/>
      <w:r w:rsidRPr="003D2147">
        <w:rPr>
          <w:rFonts w:ascii="Times New Roman" w:hAnsi="Times New Roman"/>
        </w:rPr>
        <w:t>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w:t>
      </w:r>
      <w:proofErr w:type="gramStart"/>
      <w:r w:rsidRPr="003D2147">
        <w:rPr>
          <w:rFonts w:ascii="Times New Roman" w:hAnsi="Times New Roman"/>
        </w:rPr>
        <w:t>ск в Кр</w:t>
      </w:r>
      <w:proofErr w:type="gramEnd"/>
      <w:r w:rsidRPr="003D2147">
        <w:rPr>
          <w:rFonts w:ascii="Times New Roman" w:hAnsi="Times New Roman"/>
        </w:rPr>
        <w:t>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D2147" w:rsidRPr="003D2147" w:rsidRDefault="003D2147" w:rsidP="003D2147">
      <w:pPr>
        <w:rPr>
          <w:rFonts w:ascii="Times New Roman" w:hAnsi="Times New Roman"/>
        </w:rPr>
      </w:pPr>
      <w:r w:rsidRPr="003D2147">
        <w:rPr>
          <w:rFonts w:ascii="Times New Roman" w:hAnsi="Times New Roman"/>
        </w:rP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w:t>
      </w:r>
      <w:r w:rsidRPr="003D2147">
        <w:rPr>
          <w:rFonts w:ascii="Times New Roman" w:hAnsi="Times New Roman"/>
        </w:rPr>
        <w:lastRenderedPageBreak/>
        <w:t>территории СССР над военными преступниками и пособниками оккупантов в 1943–1946 гг. Человек и война: единство фронта и тыла. «</w:t>
      </w:r>
      <w:proofErr w:type="gramStart"/>
      <w:r w:rsidRPr="003D2147">
        <w:rPr>
          <w:rFonts w:ascii="Times New Roman" w:hAnsi="Times New Roman"/>
        </w:rPr>
        <w:t>Вс</w:t>
      </w:r>
      <w:proofErr w:type="gramEnd"/>
      <w:r w:rsidRPr="003D2147">
        <w:rPr>
          <w:rFonts w:ascii="Times New Roman" w:hAnsi="Times New Roman"/>
        </w:rPr>
        <w:t xml:space="preserve">ѐ для фронта, всѐ для победы!».Трудовой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w:t>
      </w:r>
      <w:proofErr w:type="gramStart"/>
      <w:r w:rsidRPr="003D2147">
        <w:rPr>
          <w:rFonts w:ascii="Times New Roman" w:hAnsi="Times New Roman"/>
        </w:rPr>
        <w:t>эвакуированным</w:t>
      </w:r>
      <w:proofErr w:type="gramEnd"/>
      <w:r w:rsidRPr="003D2147">
        <w:rPr>
          <w:rFonts w:ascii="Times New Roman" w:hAnsi="Times New Roman"/>
        </w:rPr>
        <w:t>.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w:t>
      </w:r>
      <w:proofErr w:type="gramStart"/>
      <w:r w:rsidRPr="003D2147">
        <w:rPr>
          <w:rFonts w:ascii="Times New Roman" w:hAnsi="Times New Roman"/>
        </w:rPr>
        <w:t>.Т</w:t>
      </w:r>
      <w:proofErr w:type="gramEnd"/>
      <w:r w:rsidRPr="003D2147">
        <w:rPr>
          <w:rFonts w:ascii="Times New Roman" w:hAnsi="Times New Roman"/>
        </w:rPr>
        <w:t>егеранская конференция 1943 г. Французский авиационный полк «Нормандия-Неман», а также польские и чехословацкие воинские части на советско-германском фронте.Победа СССР в Великой Отечественной войне. Окончание</w:t>
      </w:r>
      <w:proofErr w:type="gramStart"/>
      <w:r w:rsidRPr="003D2147">
        <w:rPr>
          <w:rFonts w:ascii="Times New Roman" w:hAnsi="Times New Roman"/>
        </w:rPr>
        <w:t xml:space="preserve"> В</w:t>
      </w:r>
      <w:proofErr w:type="gramEnd"/>
      <w:r w:rsidRPr="003D2147">
        <w:rPr>
          <w:rFonts w:ascii="Times New Roman" w:hAnsi="Times New Roman"/>
        </w:rPr>
        <w:t>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3D2147">
        <w:rPr>
          <w:rFonts w:ascii="Times New Roman" w:hAnsi="Times New Roman"/>
        </w:rPr>
        <w:t>ск стр</w:t>
      </w:r>
      <w:proofErr w:type="gramEnd"/>
      <w:r w:rsidRPr="003D2147">
        <w:rPr>
          <w:rFonts w:ascii="Times New Roman" w:hAnsi="Times New Roman"/>
        </w:rPr>
        <w:t>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w:t>
      </w:r>
      <w:proofErr w:type="gramStart"/>
      <w:r w:rsidRPr="003D2147">
        <w:rPr>
          <w:rFonts w:ascii="Times New Roman" w:hAnsi="Times New Roman"/>
        </w:rPr>
        <w:t>.В</w:t>
      </w:r>
      <w:proofErr w:type="gramEnd"/>
      <w:r w:rsidRPr="003D2147">
        <w:rPr>
          <w:rFonts w:ascii="Times New Roman" w:hAnsi="Times New Roman"/>
        </w:rPr>
        <w:t>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w:t>
      </w:r>
      <w:proofErr w:type="gramStart"/>
      <w:r w:rsidRPr="003D2147">
        <w:rPr>
          <w:rFonts w:ascii="Times New Roman" w:hAnsi="Times New Roman"/>
        </w:rPr>
        <w:t xml:space="preserve"> В</w:t>
      </w:r>
      <w:proofErr w:type="gramEnd"/>
      <w:r w:rsidRPr="003D2147">
        <w:rPr>
          <w:rFonts w:ascii="Times New Roman" w:hAnsi="Times New Roman"/>
        </w:rPr>
        <w:t>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3D2147" w:rsidRPr="003D2147" w:rsidRDefault="003D2147" w:rsidP="003D2147">
      <w:pPr>
        <w:rPr>
          <w:rFonts w:ascii="Times New Roman" w:hAnsi="Times New Roman"/>
        </w:rPr>
      </w:pPr>
      <w:r w:rsidRPr="003D2147">
        <w:rPr>
          <w:rFonts w:ascii="Times New Roman" w:hAnsi="Times New Roman"/>
        </w:rPr>
        <w:t>Итоги Великой Отечественной и</w:t>
      </w:r>
      <w:proofErr w:type="gramStart"/>
      <w:r w:rsidRPr="003D2147">
        <w:rPr>
          <w:rFonts w:ascii="Times New Roman" w:hAnsi="Times New Roman"/>
        </w:rPr>
        <w:t xml:space="preserve"> В</w:t>
      </w:r>
      <w:proofErr w:type="gramEnd"/>
      <w:r w:rsidRPr="003D2147">
        <w:rPr>
          <w:rFonts w:ascii="Times New Roman" w:hAnsi="Times New Roman"/>
        </w:rPr>
        <w:t xml:space="preserve">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 </w:t>
      </w:r>
    </w:p>
    <w:p w:rsidR="003D2147" w:rsidRPr="003D2147" w:rsidRDefault="003D2147" w:rsidP="003D2147">
      <w:pPr>
        <w:rPr>
          <w:rFonts w:ascii="Times New Roman" w:hAnsi="Times New Roman"/>
        </w:rPr>
      </w:pPr>
      <w:r w:rsidRPr="003D2147">
        <w:rPr>
          <w:rFonts w:ascii="Times New Roman" w:hAnsi="Times New Roman"/>
        </w:rPr>
        <w:t>Наш край в годы Великой Отечественной войны.</w:t>
      </w:r>
    </w:p>
    <w:p w:rsidR="003D2147" w:rsidRPr="003D2147" w:rsidRDefault="003D2147" w:rsidP="003D2147">
      <w:pPr>
        <w:rPr>
          <w:rFonts w:ascii="Times New Roman" w:hAnsi="Times New Roman"/>
        </w:rPr>
      </w:pPr>
      <w:r w:rsidRPr="003D2147">
        <w:rPr>
          <w:rFonts w:ascii="Times New Roman" w:hAnsi="Times New Roman"/>
        </w:rPr>
        <w:t>Апогей и кризис советской системы. 1945-1991гг. «Поздний сталинизм» (1945-1953)</w:t>
      </w:r>
    </w:p>
    <w:p w:rsidR="003D2147" w:rsidRPr="003D2147" w:rsidRDefault="003D2147" w:rsidP="003D2147">
      <w:pPr>
        <w:rPr>
          <w:rFonts w:ascii="Times New Roman" w:hAnsi="Times New Roman"/>
        </w:rPr>
      </w:pPr>
      <w:r w:rsidRPr="003D2147">
        <w:rPr>
          <w:rFonts w:ascii="Times New Roman" w:hAnsi="Times New Roman"/>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roofErr w:type="gramStart"/>
      <w:r w:rsidRPr="003D2147">
        <w:rPr>
          <w:rFonts w:ascii="Times New Roman" w:hAnsi="Times New Roman"/>
        </w:rPr>
        <w:t>.Р</w:t>
      </w:r>
      <w:proofErr w:type="gramEnd"/>
      <w:r w:rsidRPr="003D2147">
        <w:rPr>
          <w:rFonts w:ascii="Times New Roman" w:hAnsi="Times New Roman"/>
        </w:rPr>
        <w:t xml:space="preserve">есурсы и </w:t>
      </w:r>
      <w:r w:rsidRPr="003D2147">
        <w:rPr>
          <w:rFonts w:ascii="Times New Roman" w:hAnsi="Times New Roman"/>
        </w:rPr>
        <w:lastRenderedPageBreak/>
        <w:t xml:space="preserve">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w:t>
      </w:r>
    </w:p>
    <w:p w:rsidR="003D2147" w:rsidRPr="003D2147" w:rsidRDefault="003D2147" w:rsidP="003D2147">
      <w:pPr>
        <w:rPr>
          <w:rFonts w:ascii="Times New Roman" w:hAnsi="Times New Roman"/>
        </w:rPr>
      </w:pPr>
      <w:r w:rsidRPr="003D2147">
        <w:rPr>
          <w:rFonts w:ascii="Times New Roman" w:hAnsi="Times New Roman"/>
        </w:rPr>
        <w:t>И.В. Сталин в оценках современников и историков.</w:t>
      </w:r>
    </w:p>
    <w:p w:rsidR="003D2147" w:rsidRPr="003D2147" w:rsidRDefault="003D2147" w:rsidP="003D2147">
      <w:pPr>
        <w:rPr>
          <w:rFonts w:ascii="Times New Roman" w:hAnsi="Times New Roman"/>
        </w:rPr>
      </w:pPr>
      <w:r w:rsidRPr="003D2147">
        <w:rPr>
          <w:rFonts w:ascii="Times New Roman" w:hAnsi="Times New Roman"/>
        </w:rPr>
        <w:t xml:space="preserve">«Оттепель»: середина 1950-х – первая половина 1960-х </w:t>
      </w:r>
    </w:p>
    <w:p w:rsidR="003D2147" w:rsidRPr="003D2147" w:rsidRDefault="003D2147" w:rsidP="003D2147">
      <w:pPr>
        <w:rPr>
          <w:rFonts w:ascii="Times New Roman" w:hAnsi="Times New Roman"/>
        </w:rPr>
      </w:pPr>
      <w:r w:rsidRPr="003D2147">
        <w:rPr>
          <w:rFonts w:ascii="Times New Roman" w:hAnsi="Times New Roman"/>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w:t>
      </w:r>
      <w:proofErr w:type="gramStart"/>
      <w:r w:rsidRPr="003D2147">
        <w:rPr>
          <w:rFonts w:ascii="Times New Roman" w:hAnsi="Times New Roman"/>
        </w:rPr>
        <w:t>.Н</w:t>
      </w:r>
      <w:proofErr w:type="gramEnd"/>
      <w:r w:rsidRPr="003D2147">
        <w:rPr>
          <w:rFonts w:ascii="Times New Roman" w:hAnsi="Times New Roman"/>
        </w:rPr>
        <w:t>ачало критики сталинизма. XX съезд КПСС и разоблачение «культа личности» Сталина. Реакция на доклад Хрущева в стране и мире. Частичнаядесталинизация: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w:t>
      </w:r>
    </w:p>
    <w:p w:rsidR="003D2147" w:rsidRPr="003D2147" w:rsidRDefault="003D2147" w:rsidP="003D2147">
      <w:pPr>
        <w:rPr>
          <w:rFonts w:ascii="Times New Roman" w:hAnsi="Times New Roman"/>
        </w:rPr>
      </w:pPr>
      <w:r w:rsidRPr="003D2147">
        <w:rPr>
          <w:rFonts w:ascii="Times New Roman" w:hAnsi="Times New Roman"/>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w:t>
      </w:r>
      <w:r w:rsidRPr="003D2147">
        <w:rPr>
          <w:rFonts w:ascii="Times New Roman" w:hAnsi="Times New Roman"/>
        </w:rPr>
        <w:lastRenderedPageBreak/>
        <w:t>Переход от отраслевой системы управления к совнархозам. Расширение прав союзных республик</w:t>
      </w:r>
      <w:proofErr w:type="gramStart"/>
      <w:r w:rsidRPr="003D2147">
        <w:rPr>
          <w:rFonts w:ascii="Times New Roman" w:hAnsi="Times New Roman"/>
        </w:rPr>
        <w:t>.И</w:t>
      </w:r>
      <w:proofErr w:type="gramEnd"/>
      <w:r w:rsidRPr="003D2147">
        <w:rPr>
          <w:rFonts w:ascii="Times New Roman" w:hAnsi="Times New Roman"/>
        </w:rPr>
        <w:t>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w:t>
      </w:r>
      <w:proofErr w:type="gramStart"/>
      <w:r w:rsidRPr="003D2147">
        <w:rPr>
          <w:rFonts w:ascii="Times New Roman" w:hAnsi="Times New Roman"/>
        </w:rPr>
        <w:t>II</w:t>
      </w:r>
      <w:proofErr w:type="gramEnd"/>
      <w:r w:rsidRPr="003D2147">
        <w:rPr>
          <w:rFonts w:ascii="Times New Roman" w:hAnsi="Times New Roma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3D2147" w:rsidRPr="003D2147" w:rsidRDefault="003D2147" w:rsidP="003D2147">
      <w:pPr>
        <w:rPr>
          <w:rFonts w:ascii="Times New Roman" w:hAnsi="Times New Roman"/>
        </w:rPr>
      </w:pPr>
      <w:r w:rsidRPr="003D2147">
        <w:rPr>
          <w:rFonts w:ascii="Times New Roman" w:hAnsi="Times New Roman"/>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3D2147" w:rsidRPr="003D2147" w:rsidRDefault="003D2147" w:rsidP="003D2147">
      <w:pPr>
        <w:rPr>
          <w:rFonts w:ascii="Times New Roman" w:hAnsi="Times New Roman"/>
        </w:rPr>
      </w:pPr>
      <w:r w:rsidRPr="003D2147">
        <w:rPr>
          <w:rFonts w:ascii="Times New Roman" w:hAnsi="Times New Roman"/>
        </w:rPr>
        <w:t>Наш край в 1953–1964 гг.</w:t>
      </w:r>
    </w:p>
    <w:p w:rsidR="003D2147" w:rsidRPr="003D2147" w:rsidRDefault="003D2147" w:rsidP="003D2147">
      <w:pPr>
        <w:rPr>
          <w:rFonts w:ascii="Times New Roman" w:hAnsi="Times New Roman"/>
        </w:rPr>
      </w:pPr>
      <w:r w:rsidRPr="003D2147">
        <w:rPr>
          <w:rFonts w:ascii="Times New Roman" w:hAnsi="Times New Roman"/>
        </w:rPr>
        <w:t xml:space="preserve">Советское общество в середине 1960-х – начале 1980-х </w:t>
      </w:r>
    </w:p>
    <w:p w:rsidR="003D2147" w:rsidRPr="003D2147" w:rsidRDefault="003D2147" w:rsidP="003D2147">
      <w:pPr>
        <w:rPr>
          <w:rFonts w:ascii="Times New Roman" w:hAnsi="Times New Roman"/>
        </w:rPr>
      </w:pPr>
      <w:r w:rsidRPr="003D2147">
        <w:rPr>
          <w:rFonts w:ascii="Times New Roman" w:hAnsi="Times New Roman"/>
        </w:rPr>
        <w:t>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w:t>
      </w:r>
      <w:proofErr w:type="gramStart"/>
      <w:r w:rsidRPr="003D2147">
        <w:rPr>
          <w:rFonts w:ascii="Times New Roman" w:hAnsi="Times New Roman"/>
        </w:rPr>
        <w:t>.У</w:t>
      </w:r>
      <w:proofErr w:type="gramEnd"/>
      <w:r w:rsidRPr="003D2147">
        <w:rPr>
          <w:rFonts w:ascii="Times New Roman" w:hAnsi="Times New Roman"/>
        </w:rPr>
        <w:t>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3D2147" w:rsidRPr="003D2147" w:rsidRDefault="003D2147" w:rsidP="003D2147">
      <w:pPr>
        <w:rPr>
          <w:rFonts w:ascii="Times New Roman" w:hAnsi="Times New Roman"/>
        </w:rPr>
      </w:pPr>
      <w:r w:rsidRPr="003D2147">
        <w:rPr>
          <w:rFonts w:ascii="Times New Roman" w:hAnsi="Times New Roman"/>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3D2147" w:rsidRPr="003D2147" w:rsidRDefault="003D2147" w:rsidP="003D2147">
      <w:pPr>
        <w:rPr>
          <w:rFonts w:ascii="Times New Roman" w:hAnsi="Times New Roman"/>
        </w:rPr>
      </w:pPr>
      <w:r w:rsidRPr="003D2147">
        <w:rPr>
          <w:rFonts w:ascii="Times New Roman" w:hAnsi="Times New Roman"/>
        </w:rP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3D2147" w:rsidRPr="003D2147" w:rsidRDefault="003D2147" w:rsidP="003D2147">
      <w:pPr>
        <w:rPr>
          <w:rFonts w:ascii="Times New Roman" w:hAnsi="Times New Roman"/>
        </w:rPr>
      </w:pPr>
      <w:r w:rsidRPr="003D2147">
        <w:rPr>
          <w:rFonts w:ascii="Times New Roman" w:hAnsi="Times New Roman"/>
        </w:rPr>
        <w:lastRenderedPageBreak/>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 Наш край в 1964–1985 гг.</w:t>
      </w:r>
    </w:p>
    <w:p w:rsidR="003D2147" w:rsidRPr="003D2147" w:rsidRDefault="003D2147" w:rsidP="003D2147">
      <w:pPr>
        <w:rPr>
          <w:rFonts w:ascii="Times New Roman" w:hAnsi="Times New Roman"/>
        </w:rPr>
      </w:pPr>
      <w:r w:rsidRPr="003D2147">
        <w:rPr>
          <w:rFonts w:ascii="Times New Roman" w:hAnsi="Times New Roman"/>
        </w:rPr>
        <w:t xml:space="preserve">Политика «перестройки». Распад СССР (1985–1991) </w:t>
      </w:r>
    </w:p>
    <w:p w:rsidR="003D2147" w:rsidRPr="003D2147" w:rsidRDefault="003D2147" w:rsidP="003D2147">
      <w:pPr>
        <w:rPr>
          <w:rFonts w:ascii="Times New Roman" w:hAnsi="Times New Roman"/>
        </w:rPr>
      </w:pPr>
      <w:r w:rsidRPr="003D2147">
        <w:rPr>
          <w:rFonts w:ascii="Times New Roman" w:hAnsi="Times New Roma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roofErr w:type="gramStart"/>
      <w:r w:rsidRPr="003D2147">
        <w:rPr>
          <w:rFonts w:ascii="Times New Roman" w:hAnsi="Times New Roman"/>
        </w:rPr>
        <w:t>.«</w:t>
      </w:r>
      <w:proofErr w:type="gramEnd"/>
      <w:r w:rsidRPr="003D2147">
        <w:rPr>
          <w:rFonts w:ascii="Times New Roman" w:hAnsi="Times New Roman"/>
        </w:rP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w:t>
      </w:r>
      <w:proofErr w:type="gramStart"/>
      <w:r w:rsidRPr="003D2147">
        <w:rPr>
          <w:rFonts w:ascii="Times New Roman" w:hAnsi="Times New Roman"/>
        </w:rPr>
        <w:t>л в КПСС</w:t>
      </w:r>
      <w:proofErr w:type="gramEnd"/>
      <w:r w:rsidRPr="003D2147">
        <w:rPr>
          <w:rFonts w:ascii="Times New Roman" w:hAnsi="Times New Roman"/>
        </w:rPr>
        <w:t>.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3D2147">
        <w:rPr>
          <w:rFonts w:ascii="Times New Roman" w:hAnsi="Times New Roman"/>
        </w:rPr>
        <w:t>с в КПСС</w:t>
      </w:r>
      <w:proofErr w:type="gramEnd"/>
      <w:r w:rsidRPr="003D2147">
        <w:rPr>
          <w:rFonts w:ascii="Times New Roman" w:hAnsi="Times New Roman"/>
        </w:rPr>
        <w:t xml:space="preserve">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3D2147" w:rsidRPr="003D2147" w:rsidRDefault="003D2147" w:rsidP="003D2147">
      <w:pPr>
        <w:rPr>
          <w:rFonts w:ascii="Times New Roman" w:hAnsi="Times New Roman"/>
        </w:rPr>
      </w:pPr>
      <w:r w:rsidRPr="003D2147">
        <w:rPr>
          <w:rFonts w:ascii="Times New Roman" w:hAnsi="Times New Roman"/>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w:t>
      </w:r>
      <w:proofErr w:type="gramStart"/>
      <w:r w:rsidRPr="003D2147">
        <w:rPr>
          <w:rFonts w:ascii="Times New Roman" w:hAnsi="Times New Roman"/>
        </w:rPr>
        <w:t>.П</w:t>
      </w:r>
      <w:proofErr w:type="gramEnd"/>
      <w:r w:rsidRPr="003D2147">
        <w:rPr>
          <w:rFonts w:ascii="Times New Roman" w:hAnsi="Times New Roman"/>
        </w:rPr>
        <w:t xml:space="preserve">ревращение экономического кризиса в стране в ведущий политический фактор. Нарастание </w:t>
      </w:r>
      <w:r w:rsidRPr="003D2147">
        <w:rPr>
          <w:rFonts w:ascii="Times New Roman" w:hAnsi="Times New Roman"/>
        </w:rPr>
        <w:lastRenderedPageBreak/>
        <w:t>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D2147" w:rsidRPr="003D2147" w:rsidRDefault="003D2147" w:rsidP="003D2147">
      <w:pPr>
        <w:rPr>
          <w:rFonts w:ascii="Times New Roman" w:hAnsi="Times New Roman"/>
        </w:rPr>
      </w:pPr>
      <w:r w:rsidRPr="003D2147">
        <w:rPr>
          <w:rFonts w:ascii="Times New Roman" w:hAnsi="Times New Roman"/>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w:t>
      </w:r>
    </w:p>
    <w:p w:rsidR="003D2147" w:rsidRPr="003D2147" w:rsidRDefault="003D2147" w:rsidP="003D2147">
      <w:pPr>
        <w:rPr>
          <w:rFonts w:ascii="Times New Roman" w:hAnsi="Times New Roman"/>
        </w:rPr>
      </w:pPr>
      <w:r w:rsidRPr="003D2147">
        <w:rPr>
          <w:rFonts w:ascii="Times New Roman" w:hAnsi="Times New Roman"/>
        </w:rPr>
        <w:t xml:space="preserve">М.С. Горбачев в оценках современников и историков. </w:t>
      </w:r>
    </w:p>
    <w:p w:rsidR="003D2147" w:rsidRPr="003D2147" w:rsidRDefault="003D2147" w:rsidP="003D2147">
      <w:pPr>
        <w:rPr>
          <w:rFonts w:ascii="Times New Roman" w:hAnsi="Times New Roman"/>
        </w:rPr>
      </w:pPr>
      <w:r w:rsidRPr="003D2147">
        <w:rPr>
          <w:rFonts w:ascii="Times New Roman" w:hAnsi="Times New Roman"/>
        </w:rPr>
        <w:t>Наш край в 1985–1991 гг.</w:t>
      </w:r>
    </w:p>
    <w:p w:rsidR="003D2147" w:rsidRPr="003D2147" w:rsidRDefault="003D2147" w:rsidP="003D2147">
      <w:pPr>
        <w:rPr>
          <w:rFonts w:ascii="Times New Roman" w:hAnsi="Times New Roman"/>
        </w:rPr>
      </w:pPr>
      <w:r w:rsidRPr="003D2147">
        <w:rPr>
          <w:rFonts w:ascii="Times New Roman" w:hAnsi="Times New Roman"/>
        </w:rPr>
        <w:t xml:space="preserve">Российская Федерация в 1992–2012 гг. </w:t>
      </w:r>
    </w:p>
    <w:p w:rsidR="003D2147" w:rsidRPr="003D2147" w:rsidRDefault="003D2147" w:rsidP="003D2147">
      <w:pPr>
        <w:rPr>
          <w:rFonts w:ascii="Times New Roman" w:hAnsi="Times New Roman"/>
        </w:rPr>
      </w:pPr>
      <w:r w:rsidRPr="003D2147">
        <w:rPr>
          <w:rFonts w:ascii="Times New Roman" w:hAnsi="Times New Roman"/>
        </w:rPr>
        <w:t xml:space="preserve">Становление новой России (1992–1999) </w:t>
      </w:r>
    </w:p>
    <w:p w:rsidR="003D2147" w:rsidRPr="003D2147" w:rsidRDefault="003D2147" w:rsidP="003D2147">
      <w:pPr>
        <w:rPr>
          <w:rFonts w:ascii="Times New Roman" w:hAnsi="Times New Roman"/>
        </w:rPr>
      </w:pPr>
      <w:r w:rsidRPr="003D2147">
        <w:rPr>
          <w:rFonts w:ascii="Times New Roman" w:hAnsi="Times New Roman"/>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w:t>
      </w:r>
      <w:proofErr w:type="gramStart"/>
      <w:r w:rsidRPr="003D2147">
        <w:rPr>
          <w:rFonts w:ascii="Times New Roman" w:hAnsi="Times New Roman"/>
        </w:rPr>
        <w:t>.П</w:t>
      </w:r>
      <w:proofErr w:type="gramEnd"/>
      <w:r w:rsidRPr="003D2147">
        <w:rPr>
          <w:rFonts w:ascii="Times New Roman" w:hAnsi="Times New Roman"/>
        </w:rPr>
        <w:t>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3D2147" w:rsidRPr="003D2147" w:rsidRDefault="003D2147" w:rsidP="003D2147">
      <w:pPr>
        <w:rPr>
          <w:rFonts w:ascii="Times New Roman" w:hAnsi="Times New Roman"/>
        </w:rPr>
      </w:pPr>
      <w:r w:rsidRPr="003D2147">
        <w:rPr>
          <w:rFonts w:ascii="Times New Roman" w:hAnsi="Times New Roman"/>
        </w:rPr>
        <w:t>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3D2147" w:rsidRPr="003D2147" w:rsidRDefault="003D2147" w:rsidP="003D2147">
      <w:pPr>
        <w:rPr>
          <w:rFonts w:ascii="Times New Roman" w:hAnsi="Times New Roman"/>
        </w:rPr>
      </w:pPr>
      <w:r w:rsidRPr="003D2147">
        <w:rPr>
          <w:rFonts w:ascii="Times New Roman" w:hAnsi="Times New Roman"/>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w:t>
      </w:r>
      <w:r w:rsidRPr="003D2147">
        <w:rPr>
          <w:rFonts w:ascii="Times New Roman" w:hAnsi="Times New Roman"/>
        </w:rPr>
        <w:lastRenderedPageBreak/>
        <w:t>Взаимоотношения Центра и субъектов Федерации. Опасность исламского фундаментализма</w:t>
      </w:r>
      <w:proofErr w:type="gramStart"/>
      <w:r w:rsidRPr="003D2147">
        <w:rPr>
          <w:rFonts w:ascii="Times New Roman" w:hAnsi="Times New Roman"/>
        </w:rPr>
        <w:t>.В</w:t>
      </w:r>
      <w:proofErr w:type="gramEnd"/>
      <w:r w:rsidRPr="003D2147">
        <w:rPr>
          <w:rFonts w:ascii="Times New Roman" w:hAnsi="Times New Roman"/>
        </w:rPr>
        <w:t>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3D2147" w:rsidRPr="003D2147" w:rsidRDefault="003D2147" w:rsidP="003D2147">
      <w:pPr>
        <w:rPr>
          <w:rFonts w:ascii="Times New Roman" w:hAnsi="Times New Roman"/>
        </w:rPr>
      </w:pPr>
      <w:r w:rsidRPr="003D2147">
        <w:rPr>
          <w:rFonts w:ascii="Times New Roman" w:hAnsi="Times New Roman"/>
        </w:rP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w:t>
      </w:r>
    </w:p>
    <w:p w:rsidR="003D2147" w:rsidRPr="003D2147" w:rsidRDefault="003D2147" w:rsidP="003D2147">
      <w:pPr>
        <w:rPr>
          <w:rFonts w:ascii="Times New Roman" w:hAnsi="Times New Roman"/>
        </w:rPr>
      </w:pPr>
      <w:r w:rsidRPr="003D2147">
        <w:rPr>
          <w:rFonts w:ascii="Times New Roman" w:hAnsi="Times New Roman"/>
        </w:rPr>
        <w:t>«Семибанкирщина».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Б.Н.</w:t>
      </w:r>
    </w:p>
    <w:p w:rsidR="003D2147" w:rsidRPr="003D2147" w:rsidRDefault="003D2147" w:rsidP="003D2147">
      <w:pPr>
        <w:rPr>
          <w:rFonts w:ascii="Times New Roman" w:hAnsi="Times New Roman"/>
        </w:rPr>
      </w:pPr>
      <w:r w:rsidRPr="003D2147">
        <w:rPr>
          <w:rFonts w:ascii="Times New Roman" w:hAnsi="Times New Roman"/>
        </w:rPr>
        <w:t>Ельцин в оценках современников и историков.</w:t>
      </w:r>
    </w:p>
    <w:p w:rsidR="003D2147" w:rsidRPr="003D2147" w:rsidRDefault="003D2147" w:rsidP="003D2147">
      <w:pPr>
        <w:rPr>
          <w:rFonts w:ascii="Times New Roman" w:hAnsi="Times New Roman"/>
        </w:rPr>
      </w:pPr>
      <w:r w:rsidRPr="003D2147">
        <w:rPr>
          <w:rFonts w:ascii="Times New Roman" w:hAnsi="Times New Roman"/>
        </w:rPr>
        <w:t>Наш край в 1992–1999 гг.</w:t>
      </w:r>
    </w:p>
    <w:p w:rsidR="003D2147" w:rsidRPr="003D2147" w:rsidRDefault="003D2147" w:rsidP="003D2147">
      <w:pPr>
        <w:rPr>
          <w:rFonts w:ascii="Times New Roman" w:hAnsi="Times New Roman"/>
        </w:rPr>
      </w:pPr>
      <w:r w:rsidRPr="003D2147">
        <w:rPr>
          <w:rFonts w:ascii="Times New Roman" w:hAnsi="Times New Roman"/>
        </w:rPr>
        <w:t xml:space="preserve">Россия в 2000-е: вызовы времени и задачи модернизации </w:t>
      </w:r>
    </w:p>
    <w:p w:rsidR="003D2147" w:rsidRPr="003D2147" w:rsidRDefault="003D2147" w:rsidP="003D2147">
      <w:pPr>
        <w:rPr>
          <w:rFonts w:ascii="Times New Roman" w:hAnsi="Times New Roman"/>
        </w:rPr>
      </w:pPr>
      <w:r w:rsidRPr="003D2147">
        <w:rPr>
          <w:rFonts w:ascii="Times New Roman" w:hAnsi="Times New Roman"/>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w:t>
      </w:r>
      <w:r w:rsidRPr="003D2147">
        <w:rPr>
          <w:rFonts w:ascii="Times New Roman" w:hAnsi="Times New Roman"/>
        </w:rPr>
        <w:lastRenderedPageBreak/>
        <w:t>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3D2147" w:rsidRPr="003D2147" w:rsidRDefault="003D2147" w:rsidP="003D2147">
      <w:pPr>
        <w:rPr>
          <w:rFonts w:ascii="Times New Roman" w:hAnsi="Times New Roman"/>
        </w:rPr>
      </w:pPr>
      <w:r w:rsidRPr="003D2147">
        <w:rPr>
          <w:rFonts w:ascii="Times New Roman" w:hAnsi="Times New Roma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3D2147" w:rsidRPr="003D2147" w:rsidRDefault="003D2147" w:rsidP="003D2147">
      <w:pPr>
        <w:rPr>
          <w:rFonts w:ascii="Times New Roman" w:hAnsi="Times New Roman"/>
        </w:rPr>
      </w:pPr>
      <w:r w:rsidRPr="003D2147">
        <w:rPr>
          <w:rFonts w:ascii="Times New Roman" w:hAnsi="Times New Roman"/>
        </w:rPr>
        <w:t xml:space="preserve">Внешняя политика в конце XX – начале XXI </w:t>
      </w:r>
      <w:proofErr w:type="gramStart"/>
      <w:r w:rsidRPr="003D2147">
        <w:rPr>
          <w:rFonts w:ascii="Times New Roman" w:hAnsi="Times New Roman"/>
        </w:rPr>
        <w:t>в</w:t>
      </w:r>
      <w:proofErr w:type="gramEnd"/>
      <w:r w:rsidRPr="003D2147">
        <w:rPr>
          <w:rFonts w:ascii="Times New Roman" w:hAnsi="Times New Roman"/>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w:t>
      </w:r>
      <w:proofErr w:type="gramStart"/>
      <w:r w:rsidRPr="003D2147">
        <w:rPr>
          <w:rFonts w:ascii="Times New Roman" w:hAnsi="Times New Roman"/>
        </w:rPr>
        <w:t>Дальневосточное</w:t>
      </w:r>
      <w:proofErr w:type="gramEnd"/>
      <w:r w:rsidRPr="003D2147">
        <w:rPr>
          <w:rFonts w:ascii="Times New Roman" w:hAnsi="Times New Roman"/>
        </w:rPr>
        <w:t xml:space="preserve"> и другие направления политики России.</w:t>
      </w:r>
    </w:p>
    <w:p w:rsidR="003D2147" w:rsidRPr="003D2147" w:rsidRDefault="003D2147" w:rsidP="003D2147">
      <w:pPr>
        <w:rPr>
          <w:rFonts w:ascii="Times New Roman" w:hAnsi="Times New Roman"/>
        </w:rPr>
      </w:pPr>
      <w:r w:rsidRPr="003D2147">
        <w:rPr>
          <w:rFonts w:ascii="Times New Roman" w:hAnsi="Times New Roman"/>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3D2147" w:rsidRPr="003D2147" w:rsidRDefault="003D2147" w:rsidP="003D2147">
      <w:pPr>
        <w:rPr>
          <w:rFonts w:ascii="Times New Roman" w:hAnsi="Times New Roman"/>
        </w:rPr>
      </w:pPr>
      <w:r w:rsidRPr="003D2147">
        <w:rPr>
          <w:rFonts w:ascii="Times New Roman" w:hAnsi="Times New Roman"/>
        </w:rPr>
        <w:t>Наш край в 2000–2012 гг.</w:t>
      </w:r>
    </w:p>
    <w:p w:rsidR="003D2147" w:rsidRPr="003D2147" w:rsidRDefault="003D2147" w:rsidP="003D2147">
      <w:pPr>
        <w:rPr>
          <w:rFonts w:ascii="Times New Roman" w:hAnsi="Times New Roman"/>
        </w:rPr>
      </w:pPr>
      <w:r w:rsidRPr="003D2147">
        <w:rPr>
          <w:rFonts w:ascii="Times New Roman" w:hAnsi="Times New Roman"/>
        </w:rPr>
        <w:t>История. Россия до 1914 г.</w:t>
      </w:r>
    </w:p>
    <w:p w:rsidR="003D2147" w:rsidRPr="003D2147" w:rsidRDefault="003D2147" w:rsidP="003D2147">
      <w:pPr>
        <w:rPr>
          <w:rFonts w:ascii="Times New Roman" w:hAnsi="Times New Roman"/>
        </w:rPr>
      </w:pPr>
      <w:r w:rsidRPr="003D2147">
        <w:rPr>
          <w:rFonts w:ascii="Times New Roman" w:hAnsi="Times New Roman"/>
        </w:rPr>
        <w:t xml:space="preserve">От Древней Руси к Российскому государству </w:t>
      </w:r>
    </w:p>
    <w:p w:rsidR="003D2147" w:rsidRPr="003D2147" w:rsidRDefault="003D2147" w:rsidP="003D2147">
      <w:pPr>
        <w:rPr>
          <w:rFonts w:ascii="Times New Roman" w:hAnsi="Times New Roman"/>
        </w:rPr>
      </w:pPr>
      <w:r w:rsidRPr="003D2147">
        <w:rPr>
          <w:rFonts w:ascii="Times New Roman" w:hAnsi="Times New Roman"/>
        </w:rPr>
        <w:t xml:space="preserve">Введение </w:t>
      </w:r>
    </w:p>
    <w:p w:rsidR="003D2147" w:rsidRPr="003D2147" w:rsidRDefault="003D2147" w:rsidP="003D2147">
      <w:pPr>
        <w:rPr>
          <w:rFonts w:ascii="Times New Roman" w:hAnsi="Times New Roman"/>
        </w:rPr>
      </w:pPr>
      <w:r w:rsidRPr="003D2147">
        <w:rPr>
          <w:rFonts w:ascii="Times New Roman" w:hAnsi="Times New Roman"/>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3D2147" w:rsidRPr="003D2147" w:rsidRDefault="003D2147" w:rsidP="003D2147">
      <w:pPr>
        <w:rPr>
          <w:rFonts w:ascii="Times New Roman" w:hAnsi="Times New Roman"/>
        </w:rPr>
      </w:pPr>
      <w:r w:rsidRPr="003D2147">
        <w:rPr>
          <w:rFonts w:ascii="Times New Roman" w:hAnsi="Times New Roman"/>
        </w:rPr>
        <w:t>Народы и государства на территории нашей страны в древности 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3D2147" w:rsidRPr="003D2147" w:rsidRDefault="003D2147" w:rsidP="003D2147">
      <w:pPr>
        <w:rPr>
          <w:rFonts w:ascii="Times New Roman" w:hAnsi="Times New Roman"/>
        </w:rPr>
      </w:pPr>
      <w:r w:rsidRPr="003D2147">
        <w:rPr>
          <w:rFonts w:ascii="Times New Roman" w:hAnsi="Times New Roman"/>
        </w:rPr>
        <w:t>Восточная Европа в середине I тыс. н.э.</w:t>
      </w:r>
    </w:p>
    <w:p w:rsidR="003D2147" w:rsidRPr="003D2147" w:rsidRDefault="003D2147" w:rsidP="003D2147">
      <w:pPr>
        <w:rPr>
          <w:rFonts w:ascii="Times New Roman" w:hAnsi="Times New Roman"/>
        </w:rPr>
      </w:pPr>
      <w:r w:rsidRPr="003D2147">
        <w:rPr>
          <w:rFonts w:ascii="Times New Roman" w:hAnsi="Times New Roman"/>
        </w:rPr>
        <w:t xml:space="preserve">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proofErr w:type="gramStart"/>
      <w:r w:rsidRPr="003D2147">
        <w:rPr>
          <w:rFonts w:ascii="Times New Roman" w:hAnsi="Times New Roman"/>
        </w:rPr>
        <w:t>C</w:t>
      </w:r>
      <w:proofErr w:type="gramEnd"/>
      <w:r w:rsidRPr="003D2147">
        <w:rPr>
          <w:rFonts w:ascii="Times New Roman" w:hAnsi="Times New Roman"/>
        </w:rPr>
        <w:t>оседи восточных славян.</w:t>
      </w:r>
    </w:p>
    <w:p w:rsidR="003D2147" w:rsidRPr="003D2147" w:rsidRDefault="003D2147" w:rsidP="003D2147">
      <w:pPr>
        <w:rPr>
          <w:rFonts w:ascii="Times New Roman" w:hAnsi="Times New Roman"/>
        </w:rPr>
      </w:pPr>
      <w:r w:rsidRPr="003D2147">
        <w:rPr>
          <w:rFonts w:ascii="Times New Roman" w:hAnsi="Times New Roman"/>
        </w:rPr>
        <w:lastRenderedPageBreak/>
        <w:t xml:space="preserve">Образование государства Русь </w:t>
      </w:r>
    </w:p>
    <w:p w:rsidR="003D2147" w:rsidRPr="003D2147" w:rsidRDefault="003D2147" w:rsidP="003D2147">
      <w:pPr>
        <w:rPr>
          <w:rFonts w:ascii="Times New Roman" w:hAnsi="Times New Roman"/>
        </w:rPr>
      </w:pPr>
      <w:r w:rsidRPr="003D2147">
        <w:rPr>
          <w:rFonts w:ascii="Times New Roman" w:hAnsi="Times New Roman"/>
        </w:rP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3D2147" w:rsidRPr="003D2147" w:rsidRDefault="003D2147" w:rsidP="003D2147">
      <w:pPr>
        <w:rPr>
          <w:rFonts w:ascii="Times New Roman" w:hAnsi="Times New Roman"/>
        </w:rPr>
      </w:pPr>
      <w:r w:rsidRPr="003D2147">
        <w:rPr>
          <w:rFonts w:ascii="Times New Roman" w:hAnsi="Times New Roman"/>
        </w:rPr>
        <w:t xml:space="preserve">Русь в конце X – начале XII </w:t>
      </w:r>
      <w:proofErr w:type="gramStart"/>
      <w:r w:rsidRPr="003D2147">
        <w:rPr>
          <w:rFonts w:ascii="Times New Roman" w:hAnsi="Times New Roman"/>
        </w:rPr>
        <w:t>в</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w:t>
      </w:r>
      <w:proofErr w:type="gramStart"/>
      <w:r w:rsidRPr="003D2147">
        <w:rPr>
          <w:rFonts w:ascii="Times New Roman" w:hAnsi="Times New Roman"/>
        </w:rPr>
        <w:t>Русская</w:t>
      </w:r>
      <w:proofErr w:type="gramEnd"/>
      <w:r w:rsidRPr="003D2147">
        <w:rPr>
          <w:rFonts w:ascii="Times New Roman" w:hAnsi="Times New Roman"/>
        </w:rPr>
        <w:t xml:space="preserve">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3D2147" w:rsidRPr="003D2147" w:rsidRDefault="003D2147" w:rsidP="003D2147">
      <w:pPr>
        <w:rPr>
          <w:rFonts w:ascii="Times New Roman" w:hAnsi="Times New Roman"/>
        </w:rPr>
      </w:pPr>
      <w:r w:rsidRPr="003D2147">
        <w:rPr>
          <w:rFonts w:ascii="Times New Roman" w:hAnsi="Times New Roman"/>
        </w:rPr>
        <w:t xml:space="preserve">Русь в середине XII – начале XIII </w:t>
      </w:r>
      <w:proofErr w:type="gramStart"/>
      <w:r w:rsidRPr="003D2147">
        <w:rPr>
          <w:rFonts w:ascii="Times New Roman" w:hAnsi="Times New Roman"/>
        </w:rPr>
        <w:t>в</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3D2147" w:rsidRPr="003D2147" w:rsidRDefault="003D2147" w:rsidP="003D2147">
      <w:pPr>
        <w:rPr>
          <w:rFonts w:ascii="Times New Roman" w:hAnsi="Times New Roman"/>
        </w:rPr>
      </w:pPr>
      <w:r w:rsidRPr="003D2147">
        <w:rPr>
          <w:rFonts w:ascii="Times New Roman" w:hAnsi="Times New Roman"/>
        </w:rPr>
        <w:t xml:space="preserve">Русские земли в середине XIII – XIV </w:t>
      </w:r>
      <w:proofErr w:type="gramStart"/>
      <w:r w:rsidRPr="003D2147">
        <w:rPr>
          <w:rFonts w:ascii="Times New Roman" w:hAnsi="Times New Roman"/>
        </w:rPr>
        <w:t>в</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w:t>
      </w:r>
    </w:p>
    <w:p w:rsidR="003D2147" w:rsidRPr="003D2147" w:rsidRDefault="003D2147" w:rsidP="003D2147">
      <w:pPr>
        <w:rPr>
          <w:rFonts w:ascii="Times New Roman" w:hAnsi="Times New Roman"/>
        </w:rPr>
      </w:pPr>
      <w:r w:rsidRPr="003D2147">
        <w:rPr>
          <w:rFonts w:ascii="Times New Roman" w:hAnsi="Times New Roman"/>
        </w:rPr>
        <w:t xml:space="preserve">Формирование единого Русского государства в XV веке </w:t>
      </w:r>
    </w:p>
    <w:p w:rsidR="003D2147" w:rsidRPr="003D2147" w:rsidRDefault="003D2147" w:rsidP="003D2147">
      <w:pPr>
        <w:rPr>
          <w:rFonts w:ascii="Times New Roman" w:hAnsi="Times New Roman"/>
        </w:rPr>
      </w:pPr>
      <w:r w:rsidRPr="003D2147">
        <w:rPr>
          <w:rFonts w:ascii="Times New Roman" w:hAnsi="Times New Roman"/>
        </w:rPr>
        <w:t xml:space="preserve">Политическая карта Европы и русских земель в начале XV в. Борьба </w:t>
      </w:r>
      <w:proofErr w:type="gramStart"/>
      <w:r w:rsidRPr="003D2147">
        <w:rPr>
          <w:rFonts w:ascii="Times New Roman" w:hAnsi="Times New Roman"/>
        </w:rPr>
        <w:t>Литовского</w:t>
      </w:r>
      <w:proofErr w:type="gramEnd"/>
      <w:r w:rsidRPr="003D2147">
        <w:rPr>
          <w:rFonts w:ascii="Times New Roman" w:hAnsi="Times New Roman"/>
        </w:rPr>
        <w:t xml:space="preserve">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w:t>
      </w:r>
      <w:r w:rsidRPr="003D2147">
        <w:rPr>
          <w:rFonts w:ascii="Times New Roman" w:hAnsi="Times New Roman"/>
        </w:rPr>
        <w:lastRenderedPageBreak/>
        <w:t xml:space="preserve">орда и их отношения с Московским государством. Междоусобная война в Московском княжестве второй четверти XV </w:t>
      </w:r>
      <w:proofErr w:type="gramStart"/>
      <w:r w:rsidRPr="003D2147">
        <w:rPr>
          <w:rFonts w:ascii="Times New Roman" w:hAnsi="Times New Roman"/>
        </w:rPr>
        <w:t>в</w:t>
      </w:r>
      <w:proofErr w:type="gramEnd"/>
      <w:r w:rsidRPr="003D2147">
        <w:rPr>
          <w:rFonts w:ascii="Times New Roman" w:hAnsi="Times New Roman"/>
        </w:rPr>
        <w:t xml:space="preserve">. Василий Темный. Новгород и Псков в XV </w:t>
      </w:r>
      <w:proofErr w:type="gramStart"/>
      <w:r w:rsidRPr="003D2147">
        <w:rPr>
          <w:rFonts w:ascii="Times New Roman" w:hAnsi="Times New Roman"/>
        </w:rPr>
        <w:t>в</w:t>
      </w:r>
      <w:proofErr w:type="gramEnd"/>
      <w:r w:rsidRPr="003D2147">
        <w:rPr>
          <w:rFonts w:ascii="Times New Roman" w:hAnsi="Times New Roman"/>
        </w:rPr>
        <w:t>.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w:t>
      </w:r>
    </w:p>
    <w:p w:rsidR="003D2147" w:rsidRPr="003D2147" w:rsidRDefault="003D2147" w:rsidP="003D2147">
      <w:pPr>
        <w:rPr>
          <w:rFonts w:ascii="Times New Roman" w:hAnsi="Times New Roman"/>
        </w:rPr>
      </w:pPr>
      <w:r w:rsidRPr="003D2147">
        <w:rPr>
          <w:rFonts w:ascii="Times New Roman" w:hAnsi="Times New Roman"/>
        </w:rPr>
        <w:t>Расширение международных связей Московского государства. Культурное пространство единого Русского государства. Повседневная жизнь.</w:t>
      </w:r>
    </w:p>
    <w:p w:rsidR="003D2147" w:rsidRPr="003D2147" w:rsidRDefault="003D2147" w:rsidP="003D2147">
      <w:pPr>
        <w:rPr>
          <w:rFonts w:ascii="Times New Roman" w:hAnsi="Times New Roman"/>
        </w:rPr>
      </w:pPr>
      <w:r w:rsidRPr="003D2147">
        <w:rPr>
          <w:rFonts w:ascii="Times New Roman" w:hAnsi="Times New Roman"/>
        </w:rPr>
        <w:t xml:space="preserve">Россия в XVI–XVII веках: от Великого княжества к Царству </w:t>
      </w:r>
    </w:p>
    <w:p w:rsidR="003D2147" w:rsidRPr="003D2147" w:rsidRDefault="003D2147" w:rsidP="003D2147">
      <w:pPr>
        <w:rPr>
          <w:rFonts w:ascii="Times New Roman" w:hAnsi="Times New Roman"/>
        </w:rPr>
      </w:pPr>
      <w:r w:rsidRPr="003D2147">
        <w:rPr>
          <w:rFonts w:ascii="Times New Roman" w:hAnsi="Times New Roman"/>
        </w:rPr>
        <w:t xml:space="preserve">Россия в XVI веке </w:t>
      </w:r>
    </w:p>
    <w:p w:rsidR="003D2147" w:rsidRPr="003D2147" w:rsidRDefault="003D2147" w:rsidP="003D2147">
      <w:pPr>
        <w:rPr>
          <w:rFonts w:ascii="Times New Roman" w:hAnsi="Times New Roman"/>
        </w:rPr>
      </w:pPr>
      <w:r w:rsidRPr="003D2147">
        <w:rPr>
          <w:rFonts w:ascii="Times New Roman" w:hAnsi="Times New Roman"/>
        </w:rP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3D2147" w:rsidRPr="003D2147" w:rsidRDefault="003D2147" w:rsidP="003D2147">
      <w:pPr>
        <w:rPr>
          <w:rFonts w:ascii="Times New Roman" w:hAnsi="Times New Roman"/>
        </w:rPr>
      </w:pPr>
      <w:r w:rsidRPr="003D2147">
        <w:rPr>
          <w:rFonts w:ascii="Times New Roman" w:hAnsi="Times New Roman"/>
        </w:rPr>
        <w:t xml:space="preserve">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 </w:t>
      </w:r>
    </w:p>
    <w:p w:rsidR="003D2147" w:rsidRPr="003D2147" w:rsidRDefault="003D2147" w:rsidP="003D2147">
      <w:pPr>
        <w:rPr>
          <w:rFonts w:ascii="Times New Roman" w:hAnsi="Times New Roman"/>
        </w:rPr>
      </w:pPr>
      <w:r w:rsidRPr="003D2147">
        <w:rPr>
          <w:rFonts w:ascii="Times New Roman" w:hAnsi="Times New Roman"/>
        </w:rPr>
        <w:t xml:space="preserve">Россия в конце XVI </w:t>
      </w:r>
      <w:proofErr w:type="gramStart"/>
      <w:r w:rsidRPr="003D2147">
        <w:rPr>
          <w:rFonts w:ascii="Times New Roman" w:hAnsi="Times New Roman"/>
        </w:rPr>
        <w:t>в</w:t>
      </w:r>
      <w:proofErr w:type="gramEnd"/>
      <w:r w:rsidRPr="003D2147">
        <w:rPr>
          <w:rFonts w:ascii="Times New Roman" w:hAnsi="Times New Roman"/>
        </w:rPr>
        <w:t xml:space="preserve">. Царь Федор Иванович. Учреждение патриаршества. Дальнейшее закрепощение крестьян. </w:t>
      </w:r>
    </w:p>
    <w:p w:rsidR="003D2147" w:rsidRPr="003D2147" w:rsidRDefault="003D2147" w:rsidP="003D2147">
      <w:pPr>
        <w:rPr>
          <w:rFonts w:ascii="Times New Roman" w:hAnsi="Times New Roman"/>
        </w:rPr>
      </w:pPr>
      <w:r w:rsidRPr="003D2147">
        <w:rPr>
          <w:rFonts w:ascii="Times New Roman" w:hAnsi="Times New Roman"/>
        </w:rPr>
        <w:t>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w:t>
      </w:r>
    </w:p>
    <w:p w:rsidR="003D2147" w:rsidRPr="003D2147" w:rsidRDefault="003D2147" w:rsidP="003D2147">
      <w:pPr>
        <w:rPr>
          <w:rFonts w:ascii="Times New Roman" w:hAnsi="Times New Roman"/>
        </w:rPr>
      </w:pPr>
      <w:r w:rsidRPr="003D2147">
        <w:rPr>
          <w:rFonts w:ascii="Times New Roman" w:hAnsi="Times New Roman"/>
        </w:rPr>
        <w:t xml:space="preserve">Смута в России </w:t>
      </w:r>
    </w:p>
    <w:p w:rsidR="003D2147" w:rsidRPr="003D2147" w:rsidRDefault="003D2147" w:rsidP="003D2147">
      <w:pPr>
        <w:rPr>
          <w:rFonts w:ascii="Times New Roman" w:hAnsi="Times New Roman"/>
        </w:rPr>
      </w:pPr>
      <w:r w:rsidRPr="003D2147">
        <w:rPr>
          <w:rFonts w:ascii="Times New Roman" w:hAnsi="Times New Roman"/>
        </w:rPr>
        <w:t xml:space="preserve">Смутное время начала XVII </w:t>
      </w:r>
      <w:proofErr w:type="gramStart"/>
      <w:r w:rsidRPr="003D2147">
        <w:rPr>
          <w:rFonts w:ascii="Times New Roman" w:hAnsi="Times New Roman"/>
        </w:rPr>
        <w:t>в</w:t>
      </w:r>
      <w:proofErr w:type="gramEnd"/>
      <w:r w:rsidRPr="003D2147">
        <w:rPr>
          <w:rFonts w:ascii="Times New Roman" w:hAnsi="Times New Roman"/>
        </w:rPr>
        <w:t>.,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3D2147" w:rsidRPr="003D2147" w:rsidRDefault="003D2147" w:rsidP="003D2147">
      <w:pPr>
        <w:rPr>
          <w:rFonts w:ascii="Times New Roman" w:hAnsi="Times New Roman"/>
        </w:rPr>
      </w:pPr>
      <w:r w:rsidRPr="003D2147">
        <w:rPr>
          <w:rFonts w:ascii="Times New Roman" w:hAnsi="Times New Roman"/>
        </w:rPr>
        <w:t xml:space="preserve">Россия в XVII веке </w:t>
      </w:r>
    </w:p>
    <w:p w:rsidR="003D2147" w:rsidRPr="003D2147" w:rsidRDefault="003D2147" w:rsidP="003D2147">
      <w:pPr>
        <w:rPr>
          <w:rFonts w:ascii="Times New Roman" w:hAnsi="Times New Roman"/>
        </w:rPr>
      </w:pPr>
      <w:r w:rsidRPr="003D2147">
        <w:rPr>
          <w:rFonts w:ascii="Times New Roman" w:hAnsi="Times New Roman"/>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3D2147" w:rsidRPr="003D2147" w:rsidRDefault="003D2147" w:rsidP="003D2147">
      <w:pPr>
        <w:rPr>
          <w:rFonts w:ascii="Times New Roman" w:hAnsi="Times New Roman"/>
        </w:rPr>
      </w:pPr>
      <w:r w:rsidRPr="003D2147">
        <w:rPr>
          <w:rFonts w:ascii="Times New Roman" w:hAnsi="Times New Roman"/>
        </w:rPr>
        <w:t xml:space="preserve">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 </w:t>
      </w:r>
    </w:p>
    <w:p w:rsidR="003D2147" w:rsidRPr="003D2147" w:rsidRDefault="003D2147" w:rsidP="003D2147">
      <w:pPr>
        <w:rPr>
          <w:rFonts w:ascii="Times New Roman" w:hAnsi="Times New Roman"/>
        </w:rPr>
      </w:pPr>
      <w:r w:rsidRPr="003D2147">
        <w:rPr>
          <w:rFonts w:ascii="Times New Roman" w:hAnsi="Times New Roman"/>
        </w:rP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w:t>
      </w:r>
    </w:p>
    <w:p w:rsidR="003D2147" w:rsidRPr="003D2147" w:rsidRDefault="003D2147" w:rsidP="003D2147">
      <w:pPr>
        <w:rPr>
          <w:rFonts w:ascii="Times New Roman" w:hAnsi="Times New Roman"/>
        </w:rPr>
      </w:pPr>
      <w:r w:rsidRPr="003D2147">
        <w:rPr>
          <w:rFonts w:ascii="Times New Roman" w:hAnsi="Times New Roman"/>
        </w:rPr>
        <w:lastRenderedPageBreak/>
        <w:t xml:space="preserve">Россия в конце XVII </w:t>
      </w:r>
      <w:proofErr w:type="gramStart"/>
      <w:r w:rsidRPr="003D2147">
        <w:rPr>
          <w:rFonts w:ascii="Times New Roman" w:hAnsi="Times New Roman"/>
        </w:rPr>
        <w:t>в</w:t>
      </w:r>
      <w:proofErr w:type="gramEnd"/>
      <w:r w:rsidRPr="003D2147">
        <w:rPr>
          <w:rFonts w:ascii="Times New Roman" w:hAnsi="Times New Roman"/>
        </w:rPr>
        <w:t>.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3D2147" w:rsidRPr="003D2147" w:rsidRDefault="003D2147" w:rsidP="003D2147">
      <w:pPr>
        <w:rPr>
          <w:rFonts w:ascii="Times New Roman" w:hAnsi="Times New Roman"/>
        </w:rPr>
      </w:pPr>
      <w:r w:rsidRPr="003D2147">
        <w:rPr>
          <w:rFonts w:ascii="Times New Roman" w:hAnsi="Times New Roman"/>
        </w:rPr>
        <w:t xml:space="preserve">Основные направления внешней политики России во второй половине XVII </w:t>
      </w:r>
      <w:proofErr w:type="gramStart"/>
      <w:r w:rsidRPr="003D2147">
        <w:rPr>
          <w:rFonts w:ascii="Times New Roman" w:hAnsi="Times New Roman"/>
        </w:rPr>
        <w:t>в</w:t>
      </w:r>
      <w:proofErr w:type="gramEnd"/>
      <w:r w:rsidRPr="003D2147">
        <w:rPr>
          <w:rFonts w:ascii="Times New Roman" w:hAnsi="Times New Roman"/>
        </w:rPr>
        <w:t xml:space="preserve">.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 </w:t>
      </w:r>
    </w:p>
    <w:p w:rsidR="003D2147" w:rsidRPr="003D2147" w:rsidRDefault="003D2147" w:rsidP="003D2147">
      <w:pPr>
        <w:rPr>
          <w:rFonts w:ascii="Times New Roman" w:hAnsi="Times New Roman"/>
        </w:rPr>
      </w:pPr>
      <w:r w:rsidRPr="003D2147">
        <w:rPr>
          <w:rFonts w:ascii="Times New Roman" w:hAnsi="Times New Roman"/>
        </w:rP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3D2147" w:rsidRPr="003D2147" w:rsidRDefault="003D2147" w:rsidP="003D2147">
      <w:pPr>
        <w:rPr>
          <w:rFonts w:ascii="Times New Roman" w:hAnsi="Times New Roman"/>
        </w:rPr>
      </w:pPr>
      <w:r w:rsidRPr="003D2147">
        <w:rPr>
          <w:rFonts w:ascii="Times New Roman" w:hAnsi="Times New Roman"/>
        </w:rPr>
        <w:t>Россия в конце XVII – XVIII веке: от Царства к Империи</w:t>
      </w:r>
    </w:p>
    <w:p w:rsidR="003D2147" w:rsidRPr="003D2147" w:rsidRDefault="003D2147" w:rsidP="003D2147">
      <w:pPr>
        <w:rPr>
          <w:rFonts w:ascii="Times New Roman" w:hAnsi="Times New Roman"/>
        </w:rPr>
      </w:pPr>
      <w:r w:rsidRPr="003D2147">
        <w:rPr>
          <w:rFonts w:ascii="Times New Roman" w:hAnsi="Times New Roman"/>
        </w:rPr>
        <w:t xml:space="preserve">Россия в эпоху преобразований Петра I </w:t>
      </w:r>
    </w:p>
    <w:p w:rsidR="003D2147" w:rsidRPr="003D2147" w:rsidRDefault="003D2147" w:rsidP="003D2147">
      <w:pPr>
        <w:rPr>
          <w:rFonts w:ascii="Times New Roman" w:hAnsi="Times New Roman"/>
        </w:rPr>
      </w:pPr>
      <w:r w:rsidRPr="003D2147">
        <w:rPr>
          <w:rFonts w:ascii="Times New Roman" w:hAnsi="Times New Roman"/>
        </w:rP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w:t>
      </w:r>
      <w:proofErr w:type="gramStart"/>
      <w:r w:rsidRPr="003D2147">
        <w:rPr>
          <w:rFonts w:ascii="Times New Roman" w:hAnsi="Times New Roman"/>
        </w:rPr>
        <w:t>в</w:t>
      </w:r>
      <w:proofErr w:type="gramEnd"/>
      <w:r w:rsidRPr="003D2147">
        <w:rPr>
          <w:rFonts w:ascii="Times New Roman" w:hAnsi="Times New Roman"/>
        </w:rPr>
        <w:t>.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3D2147" w:rsidRPr="003D2147" w:rsidRDefault="003D2147" w:rsidP="003D2147">
      <w:pPr>
        <w:rPr>
          <w:rFonts w:ascii="Times New Roman" w:hAnsi="Times New Roman"/>
        </w:rPr>
      </w:pPr>
      <w:r w:rsidRPr="003D2147">
        <w:rPr>
          <w:rFonts w:ascii="Times New Roman" w:hAnsi="Times New Roman"/>
        </w:rPr>
        <w:t xml:space="preserve">После Петра Великого: эпоха «дворцовых переворотов» </w:t>
      </w:r>
    </w:p>
    <w:p w:rsidR="003D2147" w:rsidRPr="003D2147" w:rsidRDefault="003D2147" w:rsidP="003D2147">
      <w:pPr>
        <w:rPr>
          <w:rFonts w:ascii="Times New Roman" w:hAnsi="Times New Roman"/>
        </w:rPr>
      </w:pPr>
      <w:r w:rsidRPr="003D2147">
        <w:rPr>
          <w:rFonts w:ascii="Times New Roman" w:hAnsi="Times New Roman"/>
        </w:rP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w:t>
      </w:r>
    </w:p>
    <w:p w:rsidR="003D2147" w:rsidRPr="003D2147" w:rsidRDefault="003D2147" w:rsidP="003D2147">
      <w:pPr>
        <w:rPr>
          <w:rFonts w:ascii="Times New Roman" w:hAnsi="Times New Roman"/>
        </w:rPr>
      </w:pPr>
      <w:r w:rsidRPr="003D2147">
        <w:rPr>
          <w:rFonts w:ascii="Times New Roman" w:hAnsi="Times New Roman"/>
        </w:rPr>
        <w:t xml:space="preserve">Россия в 1760–1790-е. Правление Екатерины II </w:t>
      </w:r>
    </w:p>
    <w:p w:rsidR="003D2147" w:rsidRPr="003D2147" w:rsidRDefault="003D2147" w:rsidP="003D2147">
      <w:pPr>
        <w:rPr>
          <w:rFonts w:ascii="Times New Roman" w:hAnsi="Times New Roman"/>
        </w:rPr>
      </w:pPr>
      <w:r w:rsidRPr="003D2147">
        <w:rPr>
          <w:rFonts w:ascii="Times New Roman" w:hAnsi="Times New Roman"/>
        </w:rP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3D2147" w:rsidRPr="003D2147" w:rsidRDefault="003D2147" w:rsidP="003D2147">
      <w:pPr>
        <w:rPr>
          <w:rFonts w:ascii="Times New Roman" w:hAnsi="Times New Roman"/>
        </w:rPr>
      </w:pPr>
      <w:r w:rsidRPr="003D2147">
        <w:rPr>
          <w:rFonts w:ascii="Times New Roman" w:hAnsi="Times New Roman"/>
        </w:rPr>
        <w:t xml:space="preserve">Россия при Павле I </w:t>
      </w:r>
    </w:p>
    <w:p w:rsidR="003D2147" w:rsidRPr="003D2147" w:rsidRDefault="003D2147" w:rsidP="003D2147">
      <w:pPr>
        <w:rPr>
          <w:rFonts w:ascii="Times New Roman" w:hAnsi="Times New Roman"/>
        </w:rPr>
      </w:pPr>
      <w:r w:rsidRPr="003D2147">
        <w:rPr>
          <w:rFonts w:ascii="Times New Roman" w:hAnsi="Times New Roman"/>
        </w:rPr>
        <w:lastRenderedPageBreak/>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 </w:t>
      </w:r>
    </w:p>
    <w:p w:rsidR="003D2147" w:rsidRPr="003D2147" w:rsidRDefault="003D2147" w:rsidP="003D2147">
      <w:pPr>
        <w:rPr>
          <w:rFonts w:ascii="Times New Roman" w:hAnsi="Times New Roman"/>
        </w:rPr>
      </w:pPr>
      <w:r w:rsidRPr="003D2147">
        <w:rPr>
          <w:rFonts w:ascii="Times New Roman" w:hAnsi="Times New Roman"/>
        </w:rPr>
        <w:t>Культурное пространство Российской империи 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3D2147" w:rsidRPr="003D2147" w:rsidRDefault="003D2147" w:rsidP="003D2147">
      <w:pPr>
        <w:rPr>
          <w:rFonts w:ascii="Times New Roman" w:hAnsi="Times New Roman"/>
        </w:rPr>
      </w:pPr>
      <w:r w:rsidRPr="003D2147">
        <w:rPr>
          <w:rFonts w:ascii="Times New Roman" w:hAnsi="Times New Roman"/>
        </w:rPr>
        <w:t xml:space="preserve">Российская Империя в XIX – начале XX века </w:t>
      </w:r>
    </w:p>
    <w:p w:rsidR="003D2147" w:rsidRPr="003D2147" w:rsidRDefault="003D2147" w:rsidP="003D2147">
      <w:pPr>
        <w:rPr>
          <w:rFonts w:ascii="Times New Roman" w:hAnsi="Times New Roman"/>
        </w:rPr>
      </w:pPr>
      <w:r w:rsidRPr="003D2147">
        <w:rPr>
          <w:rFonts w:ascii="Times New Roman" w:hAnsi="Times New Roman"/>
        </w:rPr>
        <w:t xml:space="preserve">Российская империя в первой половине XIX </w:t>
      </w:r>
      <w:proofErr w:type="gramStart"/>
      <w:r w:rsidRPr="003D2147">
        <w:rPr>
          <w:rFonts w:ascii="Times New Roman" w:hAnsi="Times New Roman"/>
        </w:rPr>
        <w:t>в</w:t>
      </w:r>
      <w:proofErr w:type="gramEnd"/>
      <w:r w:rsidRPr="003D2147">
        <w:rPr>
          <w:rFonts w:ascii="Times New Roman" w:hAnsi="Times New Roman"/>
        </w:rPr>
        <w:t>.</w:t>
      </w:r>
    </w:p>
    <w:p w:rsidR="003D2147" w:rsidRPr="003D2147" w:rsidRDefault="003D2147" w:rsidP="003D2147">
      <w:pPr>
        <w:rPr>
          <w:rFonts w:ascii="Times New Roman" w:hAnsi="Times New Roman"/>
        </w:rPr>
      </w:pPr>
      <w:r w:rsidRPr="003D2147">
        <w:rPr>
          <w:rFonts w:ascii="Times New Roman" w:hAnsi="Times New Roman"/>
        </w:rPr>
        <w:t xml:space="preserve">Россия в начале XIX </w:t>
      </w:r>
      <w:proofErr w:type="gramStart"/>
      <w:r w:rsidRPr="003D2147">
        <w:rPr>
          <w:rFonts w:ascii="Times New Roman" w:hAnsi="Times New Roman"/>
        </w:rPr>
        <w:t>в</w:t>
      </w:r>
      <w:proofErr w:type="gramEnd"/>
      <w:r w:rsidRPr="003D2147">
        <w:rPr>
          <w:rFonts w:ascii="Times New Roman" w:hAnsi="Times New Roman"/>
        </w:rPr>
        <w:t xml:space="preserve">. </w:t>
      </w:r>
      <w:proofErr w:type="gramStart"/>
      <w:r w:rsidRPr="003D2147">
        <w:rPr>
          <w:rFonts w:ascii="Times New Roman" w:hAnsi="Times New Roman"/>
        </w:rPr>
        <w:t>Территория</w:t>
      </w:r>
      <w:proofErr w:type="gramEnd"/>
      <w:r w:rsidRPr="003D2147">
        <w:rPr>
          <w:rFonts w:ascii="Times New Roman" w:hAnsi="Times New Roman"/>
        </w:rPr>
        <w:t xml:space="preserve">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3D2147" w:rsidRPr="003D2147" w:rsidRDefault="003D2147" w:rsidP="003D2147">
      <w:pPr>
        <w:rPr>
          <w:rFonts w:ascii="Times New Roman" w:hAnsi="Times New Roman"/>
        </w:rPr>
      </w:pPr>
      <w:r w:rsidRPr="003D2147">
        <w:rPr>
          <w:rFonts w:ascii="Times New Roman" w:hAnsi="Times New Roman"/>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3D2147" w:rsidRPr="003D2147" w:rsidRDefault="003D2147" w:rsidP="003D2147">
      <w:pPr>
        <w:rPr>
          <w:rFonts w:ascii="Times New Roman" w:hAnsi="Times New Roman"/>
        </w:rPr>
      </w:pPr>
      <w:r w:rsidRPr="003D2147">
        <w:rPr>
          <w:rFonts w:ascii="Times New Roman" w:hAnsi="Times New Roman"/>
        </w:rPr>
        <w:t>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w:t>
      </w:r>
    </w:p>
    <w:p w:rsidR="003D2147" w:rsidRPr="003D2147" w:rsidRDefault="003D2147" w:rsidP="003D2147">
      <w:pPr>
        <w:rPr>
          <w:rFonts w:ascii="Times New Roman" w:hAnsi="Times New Roman"/>
        </w:rPr>
      </w:pPr>
      <w:r w:rsidRPr="003D2147">
        <w:rPr>
          <w:rFonts w:ascii="Times New Roman" w:hAnsi="Times New Roman"/>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3D2147" w:rsidRPr="003D2147" w:rsidRDefault="003D2147" w:rsidP="003D2147">
      <w:pPr>
        <w:rPr>
          <w:rFonts w:ascii="Times New Roman" w:hAnsi="Times New Roman"/>
        </w:rPr>
      </w:pPr>
      <w:r w:rsidRPr="003D2147">
        <w:rPr>
          <w:rFonts w:ascii="Times New Roman" w:hAnsi="Times New Roman"/>
        </w:rPr>
        <w:t>Движение декабристов: предпосылки возникновения, идейные основы и цели, первые организации, их участники. Южное общество; «</w:t>
      </w:r>
      <w:proofErr w:type="gramStart"/>
      <w:r w:rsidRPr="003D2147">
        <w:rPr>
          <w:rFonts w:ascii="Times New Roman" w:hAnsi="Times New Roman"/>
        </w:rPr>
        <w:t>Русская</w:t>
      </w:r>
      <w:proofErr w:type="gramEnd"/>
      <w:r w:rsidRPr="003D2147">
        <w:rPr>
          <w:rFonts w:ascii="Times New Roman" w:hAnsi="Times New Roman"/>
        </w:rPr>
        <w:t xml:space="preserve">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 </w:t>
      </w:r>
    </w:p>
    <w:p w:rsidR="003D2147" w:rsidRPr="003D2147" w:rsidRDefault="003D2147" w:rsidP="003D2147">
      <w:pPr>
        <w:rPr>
          <w:rFonts w:ascii="Times New Roman" w:hAnsi="Times New Roman"/>
        </w:rPr>
      </w:pPr>
      <w:r w:rsidRPr="003D2147">
        <w:rPr>
          <w:rFonts w:ascii="Times New Roman" w:hAnsi="Times New Roman"/>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3D2147" w:rsidRPr="003D2147" w:rsidRDefault="003D2147" w:rsidP="003D2147">
      <w:pPr>
        <w:rPr>
          <w:rFonts w:ascii="Times New Roman" w:hAnsi="Times New Roman"/>
        </w:rPr>
      </w:pPr>
      <w:r w:rsidRPr="003D2147">
        <w:rPr>
          <w:rFonts w:ascii="Times New Roman" w:hAnsi="Times New Roman"/>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3D2147" w:rsidRPr="003D2147" w:rsidRDefault="003D2147" w:rsidP="003D2147">
      <w:pPr>
        <w:rPr>
          <w:rFonts w:ascii="Times New Roman" w:hAnsi="Times New Roman"/>
        </w:rPr>
      </w:pPr>
      <w:r w:rsidRPr="003D2147">
        <w:rPr>
          <w:rFonts w:ascii="Times New Roman" w:hAnsi="Times New Roman"/>
        </w:rPr>
        <w:lastRenderedPageBreak/>
        <w:t xml:space="preserve">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 </w:t>
      </w:r>
    </w:p>
    <w:p w:rsidR="003D2147" w:rsidRPr="003D2147" w:rsidRDefault="003D2147" w:rsidP="003D2147">
      <w:pPr>
        <w:rPr>
          <w:rFonts w:ascii="Times New Roman" w:hAnsi="Times New Roman"/>
        </w:rPr>
      </w:pPr>
      <w:r w:rsidRPr="003D2147">
        <w:rPr>
          <w:rFonts w:ascii="Times New Roman" w:hAnsi="Times New Roman"/>
        </w:rPr>
        <w:t xml:space="preserve">Внешняя политика России во второй четверти XIX </w:t>
      </w:r>
      <w:proofErr w:type="gramStart"/>
      <w:r w:rsidRPr="003D2147">
        <w:rPr>
          <w:rFonts w:ascii="Times New Roman" w:hAnsi="Times New Roman"/>
        </w:rPr>
        <w:t>в</w:t>
      </w:r>
      <w:proofErr w:type="gramEnd"/>
      <w:r w:rsidRPr="003D2147">
        <w:rPr>
          <w:rFonts w:ascii="Times New Roman" w:hAnsi="Times New Roman"/>
        </w:rPr>
        <w:t xml:space="preserve">.: </w:t>
      </w:r>
      <w:proofErr w:type="gramStart"/>
      <w:r w:rsidRPr="003D2147">
        <w:rPr>
          <w:rFonts w:ascii="Times New Roman" w:hAnsi="Times New Roman"/>
        </w:rPr>
        <w:t>европейская</w:t>
      </w:r>
      <w:proofErr w:type="gramEnd"/>
      <w:r w:rsidRPr="003D2147">
        <w:rPr>
          <w:rFonts w:ascii="Times New Roman" w:hAnsi="Times New Roman"/>
        </w:rPr>
        <w:t xml:space="preserve">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3D2147" w:rsidRPr="003D2147" w:rsidRDefault="003D2147" w:rsidP="003D2147">
      <w:pPr>
        <w:rPr>
          <w:rFonts w:ascii="Times New Roman" w:hAnsi="Times New Roman"/>
        </w:rPr>
      </w:pPr>
      <w:r w:rsidRPr="003D2147">
        <w:rPr>
          <w:rFonts w:ascii="Times New Roman" w:hAnsi="Times New Roman"/>
        </w:rPr>
        <w:t xml:space="preserve">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w:t>
      </w:r>
      <w:proofErr w:type="gramStart"/>
      <w:r w:rsidRPr="003D2147">
        <w:rPr>
          <w:rFonts w:ascii="Times New Roman" w:hAnsi="Times New Roman"/>
        </w:rPr>
        <w:t>Живопись: стили (классицизм, романтизм, реализм), жанры, художники (К.П. Брюллов, О.А. Кипренский, В.А. Тропинин и др.).</w:t>
      </w:r>
      <w:proofErr w:type="gramEnd"/>
      <w:r w:rsidRPr="003D2147">
        <w:rPr>
          <w:rFonts w:ascii="Times New Roman" w:hAnsi="Times New Roman"/>
        </w:rPr>
        <w:t xml:space="preserve"> Архитектура: стили, зодчие и их произведения. Вклад российской культуры первой половины XIX </w:t>
      </w:r>
      <w:proofErr w:type="gramStart"/>
      <w:r w:rsidRPr="003D2147">
        <w:rPr>
          <w:rFonts w:ascii="Times New Roman" w:hAnsi="Times New Roman"/>
        </w:rPr>
        <w:t>в</w:t>
      </w:r>
      <w:proofErr w:type="gramEnd"/>
      <w:r w:rsidRPr="003D2147">
        <w:rPr>
          <w:rFonts w:ascii="Times New Roman" w:hAnsi="Times New Roman"/>
        </w:rPr>
        <w:t xml:space="preserve">. </w:t>
      </w:r>
      <w:proofErr w:type="gramStart"/>
      <w:r w:rsidRPr="003D2147">
        <w:rPr>
          <w:rFonts w:ascii="Times New Roman" w:hAnsi="Times New Roman"/>
        </w:rPr>
        <w:t>в</w:t>
      </w:r>
      <w:proofErr w:type="gramEnd"/>
      <w:r w:rsidRPr="003D2147">
        <w:rPr>
          <w:rFonts w:ascii="Times New Roman" w:hAnsi="Times New Roman"/>
        </w:rPr>
        <w:t xml:space="preserve"> мировую культуру.</w:t>
      </w:r>
    </w:p>
    <w:p w:rsidR="003D2147" w:rsidRPr="003D2147" w:rsidRDefault="003D2147" w:rsidP="003D2147">
      <w:pPr>
        <w:rPr>
          <w:rFonts w:ascii="Times New Roman" w:hAnsi="Times New Roman"/>
        </w:rPr>
      </w:pPr>
      <w:r w:rsidRPr="003D2147">
        <w:rPr>
          <w:rFonts w:ascii="Times New Roman" w:hAnsi="Times New Roman"/>
        </w:rPr>
        <w:t xml:space="preserve">Российская империя во второй половине XIX </w:t>
      </w:r>
      <w:proofErr w:type="gramStart"/>
      <w:r w:rsidRPr="003D2147">
        <w:rPr>
          <w:rFonts w:ascii="Times New Roman" w:hAnsi="Times New Roman"/>
        </w:rPr>
        <w:t>в</w:t>
      </w:r>
      <w:proofErr w:type="gramEnd"/>
      <w:r w:rsidRPr="003D2147">
        <w:rPr>
          <w:rFonts w:ascii="Times New Roman" w:hAnsi="Times New Roman"/>
        </w:rPr>
        <w:t>.</w:t>
      </w:r>
    </w:p>
    <w:p w:rsidR="003D2147" w:rsidRPr="003D2147" w:rsidRDefault="003D2147" w:rsidP="003D2147">
      <w:pPr>
        <w:rPr>
          <w:rFonts w:ascii="Times New Roman" w:hAnsi="Times New Roman"/>
        </w:rPr>
      </w:pPr>
      <w:r w:rsidRPr="003D2147">
        <w:rPr>
          <w:rFonts w:ascii="Times New Roman" w:hAnsi="Times New Roman"/>
        </w:rPr>
        <w:t xml:space="preserve">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 </w:t>
      </w:r>
    </w:p>
    <w:p w:rsidR="003D2147" w:rsidRPr="003D2147" w:rsidRDefault="003D2147" w:rsidP="003D2147">
      <w:pPr>
        <w:rPr>
          <w:rFonts w:ascii="Times New Roman" w:hAnsi="Times New Roman"/>
        </w:rPr>
      </w:pPr>
      <w:r w:rsidRPr="003D2147">
        <w:rPr>
          <w:rFonts w:ascii="Times New Roman" w:hAnsi="Times New Roman"/>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3D2147" w:rsidRPr="003D2147" w:rsidRDefault="003D2147" w:rsidP="003D2147">
      <w:pPr>
        <w:rPr>
          <w:rFonts w:ascii="Times New Roman" w:hAnsi="Times New Roman"/>
        </w:rPr>
      </w:pPr>
      <w:r w:rsidRPr="003D2147">
        <w:rPr>
          <w:rFonts w:ascii="Times New Roman" w:hAnsi="Times New Roman"/>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 </w:t>
      </w:r>
    </w:p>
    <w:p w:rsidR="003D2147" w:rsidRPr="003D2147" w:rsidRDefault="003D2147" w:rsidP="003D2147">
      <w:pPr>
        <w:rPr>
          <w:rFonts w:ascii="Times New Roman" w:hAnsi="Times New Roman"/>
        </w:rPr>
      </w:pPr>
      <w:r w:rsidRPr="003D2147">
        <w:rPr>
          <w:rFonts w:ascii="Times New Roman" w:hAnsi="Times New Roman"/>
        </w:rP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(Н.X.Бунге, С.Ю. Витте). Разработка рабочего законодательства. Национальная политика.</w:t>
      </w:r>
    </w:p>
    <w:p w:rsidR="003D2147" w:rsidRPr="003D2147" w:rsidRDefault="003D2147" w:rsidP="003D2147">
      <w:pPr>
        <w:rPr>
          <w:rFonts w:ascii="Times New Roman" w:hAnsi="Times New Roman"/>
        </w:rPr>
      </w:pPr>
      <w:proofErr w:type="gramStart"/>
      <w:r w:rsidRPr="003D2147">
        <w:rPr>
          <w:rFonts w:ascii="Times New Roman" w:hAnsi="Times New Roman"/>
        </w:rPr>
        <w:t>Внешняя политика России во второй половине XIX в. Европейская политика.</w:t>
      </w:r>
      <w:proofErr w:type="gramEnd"/>
      <w:r w:rsidRPr="003D2147">
        <w:rPr>
          <w:rFonts w:ascii="Times New Roman" w:hAnsi="Times New Roman"/>
        </w:rPr>
        <w:t xml:space="preserve"> Борьба за ликвидацию последствий Крымской войны. Русско-турецкая война 1877–1878 гг.; роль России в </w:t>
      </w:r>
      <w:r w:rsidRPr="003D2147">
        <w:rPr>
          <w:rFonts w:ascii="Times New Roman" w:hAnsi="Times New Roman"/>
        </w:rPr>
        <w:lastRenderedPageBreak/>
        <w:t>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rsidR="003D2147" w:rsidRPr="003D2147" w:rsidRDefault="003D2147" w:rsidP="003D2147">
      <w:pPr>
        <w:rPr>
          <w:rFonts w:ascii="Times New Roman" w:hAnsi="Times New Roman"/>
        </w:rPr>
      </w:pPr>
      <w:r w:rsidRPr="003D2147">
        <w:rPr>
          <w:rFonts w:ascii="Times New Roman" w:hAnsi="Times New Roman"/>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w:t>
      </w:r>
      <w:proofErr w:type="gramStart"/>
      <w:r w:rsidRPr="003D2147">
        <w:rPr>
          <w:rFonts w:ascii="Times New Roman" w:hAnsi="Times New Roman"/>
        </w:rPr>
        <w:t>в</w:t>
      </w:r>
      <w:proofErr w:type="gramEnd"/>
      <w:r w:rsidRPr="003D2147">
        <w:rPr>
          <w:rFonts w:ascii="Times New Roman" w:hAnsi="Times New Roman"/>
        </w:rPr>
        <w:t>.</w:t>
      </w:r>
    </w:p>
    <w:p w:rsidR="003D2147" w:rsidRPr="003D2147" w:rsidRDefault="003D2147" w:rsidP="003D2147">
      <w:pPr>
        <w:rPr>
          <w:rFonts w:ascii="Times New Roman" w:hAnsi="Times New Roman"/>
        </w:rPr>
      </w:pPr>
      <w:r w:rsidRPr="003D2147">
        <w:rPr>
          <w:rFonts w:ascii="Times New Roman" w:hAnsi="Times New Roman"/>
        </w:rPr>
        <w:t xml:space="preserve">Российская империя в начале XX </w:t>
      </w:r>
      <w:proofErr w:type="gramStart"/>
      <w:r w:rsidRPr="003D2147">
        <w:rPr>
          <w:rFonts w:ascii="Times New Roman" w:hAnsi="Times New Roman"/>
        </w:rPr>
        <w:t>в</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w:t>
      </w:r>
      <w:proofErr w:type="gramStart"/>
      <w:r w:rsidRPr="003D2147">
        <w:rPr>
          <w:rFonts w:ascii="Times New Roman" w:hAnsi="Times New Roman"/>
        </w:rPr>
        <w:t>в</w:t>
      </w:r>
      <w:proofErr w:type="gramEnd"/>
      <w:r w:rsidRPr="003D2147">
        <w:rPr>
          <w:rFonts w:ascii="Times New Roman" w:hAnsi="Times New Roman"/>
        </w:rPr>
        <w:t xml:space="preserve">.: </w:t>
      </w:r>
      <w:proofErr w:type="gramStart"/>
      <w:r w:rsidRPr="003D2147">
        <w:rPr>
          <w:rFonts w:ascii="Times New Roman" w:hAnsi="Times New Roman"/>
        </w:rPr>
        <w:t>социальная</w:t>
      </w:r>
      <w:proofErr w:type="gramEnd"/>
      <w:r w:rsidRPr="003D2147">
        <w:rPr>
          <w:rFonts w:ascii="Times New Roman" w:hAnsi="Times New Roman"/>
        </w:rPr>
        <w:t xml:space="preserve"> структура, положение основных групп населения. </w:t>
      </w:r>
    </w:p>
    <w:p w:rsidR="003D2147" w:rsidRPr="003D2147" w:rsidRDefault="003D2147" w:rsidP="003D2147">
      <w:pPr>
        <w:rPr>
          <w:rFonts w:ascii="Times New Roman" w:hAnsi="Times New Roman"/>
        </w:rPr>
      </w:pPr>
      <w:r w:rsidRPr="003D2147">
        <w:rPr>
          <w:rFonts w:ascii="Times New Roman" w:hAnsi="Times New Roman"/>
        </w:rPr>
        <w:t xml:space="preserve">Политическое развитие России в начале XX </w:t>
      </w:r>
      <w:proofErr w:type="gramStart"/>
      <w:r w:rsidRPr="003D2147">
        <w:rPr>
          <w:rFonts w:ascii="Times New Roman" w:hAnsi="Times New Roman"/>
        </w:rPr>
        <w:t>в</w:t>
      </w:r>
      <w:proofErr w:type="gramEnd"/>
      <w:r w:rsidRPr="003D2147">
        <w:rPr>
          <w:rFonts w:ascii="Times New Roman" w:hAnsi="Times New Roman"/>
        </w:rPr>
        <w:t xml:space="preserve">. </w:t>
      </w:r>
      <w:proofErr w:type="gramStart"/>
      <w:r w:rsidRPr="003D2147">
        <w:rPr>
          <w:rFonts w:ascii="Times New Roman" w:hAnsi="Times New Roman"/>
        </w:rPr>
        <w:t>Император</w:t>
      </w:r>
      <w:proofErr w:type="gramEnd"/>
      <w:r w:rsidRPr="003D2147">
        <w:rPr>
          <w:rFonts w:ascii="Times New Roman" w:hAnsi="Times New Roman"/>
        </w:rPr>
        <w:t xml:space="preserve"> Николай II, его политические воззрения. Консервативно-охранительная политика. Необходимость преобразований. Самодержавие и общество. </w:t>
      </w:r>
    </w:p>
    <w:p w:rsidR="003D2147" w:rsidRPr="003D2147" w:rsidRDefault="003D2147" w:rsidP="003D2147">
      <w:pPr>
        <w:rPr>
          <w:rFonts w:ascii="Times New Roman" w:hAnsi="Times New Roman"/>
        </w:rPr>
      </w:pPr>
      <w:r w:rsidRPr="003D2147">
        <w:rPr>
          <w:rFonts w:ascii="Times New Roman" w:hAnsi="Times New Roman"/>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3D2147" w:rsidRPr="003D2147" w:rsidRDefault="003D2147" w:rsidP="003D2147">
      <w:pPr>
        <w:rPr>
          <w:rFonts w:ascii="Times New Roman" w:hAnsi="Times New Roman"/>
        </w:rPr>
      </w:pPr>
      <w:r w:rsidRPr="003D2147">
        <w:rPr>
          <w:rFonts w:ascii="Times New Roman" w:hAnsi="Times New Roman"/>
        </w:rPr>
        <w:t xml:space="preserve">Общественное движение в России </w:t>
      </w:r>
      <w:proofErr w:type="gramStart"/>
      <w:r w:rsidRPr="003D2147">
        <w:rPr>
          <w:rFonts w:ascii="Times New Roman" w:hAnsi="Times New Roman"/>
        </w:rPr>
        <w:t>в начале</w:t>
      </w:r>
      <w:proofErr w:type="gramEnd"/>
      <w:r w:rsidRPr="003D2147">
        <w:rPr>
          <w:rFonts w:ascii="Times New Roman" w:hAnsi="Times New Roman"/>
        </w:rPr>
        <w:t xml:space="preserve">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3D2147" w:rsidRPr="003D2147" w:rsidRDefault="003D2147" w:rsidP="003D2147">
      <w:pPr>
        <w:rPr>
          <w:rFonts w:ascii="Times New Roman" w:hAnsi="Times New Roman"/>
        </w:rPr>
      </w:pPr>
      <w:r w:rsidRPr="003D2147">
        <w:rPr>
          <w:rFonts w:ascii="Times New Roman" w:hAnsi="Times New Roman"/>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3D2147" w:rsidRPr="003D2147" w:rsidRDefault="003D2147" w:rsidP="003D2147">
      <w:pPr>
        <w:rPr>
          <w:rFonts w:ascii="Times New Roman" w:hAnsi="Times New Roman"/>
        </w:rPr>
      </w:pPr>
      <w:r w:rsidRPr="003D2147">
        <w:rPr>
          <w:rFonts w:ascii="Times New Roman" w:hAnsi="Times New Roman"/>
        </w:rPr>
        <w:t xml:space="preserve">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 </w:t>
      </w:r>
    </w:p>
    <w:p w:rsidR="003D2147" w:rsidRPr="003D2147" w:rsidRDefault="003D2147" w:rsidP="003D2147">
      <w:pPr>
        <w:rPr>
          <w:rFonts w:ascii="Times New Roman" w:hAnsi="Times New Roman"/>
        </w:rPr>
      </w:pPr>
      <w:r w:rsidRPr="003D2147">
        <w:rPr>
          <w:rFonts w:ascii="Times New Roman" w:hAnsi="Times New Roman"/>
        </w:rPr>
        <w:t xml:space="preserve">Культура России </w:t>
      </w:r>
      <w:proofErr w:type="gramStart"/>
      <w:r w:rsidRPr="003D2147">
        <w:rPr>
          <w:rFonts w:ascii="Times New Roman" w:hAnsi="Times New Roman"/>
        </w:rPr>
        <w:t>в начале</w:t>
      </w:r>
      <w:proofErr w:type="gramEnd"/>
      <w:r w:rsidRPr="003D2147">
        <w:rPr>
          <w:rFonts w:ascii="Times New Roman" w:hAnsi="Times New Roman"/>
        </w:rPr>
        <w:t xml:space="preserve">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w:t>
      </w:r>
      <w:proofErr w:type="gramStart"/>
      <w:r w:rsidRPr="003D2147">
        <w:rPr>
          <w:rFonts w:ascii="Times New Roman" w:hAnsi="Times New Roman"/>
        </w:rPr>
        <w:t>в</w:t>
      </w:r>
      <w:proofErr w:type="gramEnd"/>
      <w:r w:rsidRPr="003D2147">
        <w:rPr>
          <w:rFonts w:ascii="Times New Roman" w:hAnsi="Times New Roman"/>
        </w:rPr>
        <w:t xml:space="preserve">. — </w:t>
      </w:r>
      <w:proofErr w:type="gramStart"/>
      <w:r w:rsidRPr="003D2147">
        <w:rPr>
          <w:rFonts w:ascii="Times New Roman" w:hAnsi="Times New Roman"/>
        </w:rPr>
        <w:t>составная</w:t>
      </w:r>
      <w:proofErr w:type="gramEnd"/>
      <w:r w:rsidRPr="003D2147">
        <w:rPr>
          <w:rFonts w:ascii="Times New Roman" w:hAnsi="Times New Roman"/>
        </w:rPr>
        <w:t xml:space="preserve"> часть мировой культуры.</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lastRenderedPageBreak/>
        <w:t>География</w:t>
      </w:r>
    </w:p>
    <w:p w:rsidR="003D2147" w:rsidRPr="003D2147" w:rsidRDefault="003D2147" w:rsidP="003D2147">
      <w:pPr>
        <w:rPr>
          <w:rFonts w:ascii="Times New Roman" w:hAnsi="Times New Roman"/>
        </w:rPr>
      </w:pPr>
      <w:proofErr w:type="gramStart"/>
      <w:r w:rsidRPr="003D2147">
        <w:rPr>
          <w:rFonts w:ascii="Times New Roman" w:hAnsi="Times New Roman"/>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w:t>
      </w:r>
      <w:proofErr w:type="gramEnd"/>
      <w:r w:rsidRPr="003D2147">
        <w:rPr>
          <w:rFonts w:ascii="Times New Roman" w:hAnsi="Times New Roman"/>
        </w:rPr>
        <w:t xml:space="preserve"> География формирует географическое мышление – целостное восприятие всего спектра природных, экономических, социальных реалий.</w:t>
      </w:r>
    </w:p>
    <w:p w:rsidR="003D2147" w:rsidRPr="003D2147" w:rsidRDefault="003D2147" w:rsidP="003D2147">
      <w:pPr>
        <w:rPr>
          <w:rFonts w:ascii="Times New Roman" w:hAnsi="Times New Roman"/>
        </w:rPr>
      </w:pPr>
      <w:proofErr w:type="gramStart"/>
      <w:r w:rsidRPr="003D2147">
        <w:rPr>
          <w:rFonts w:ascii="Times New Roman" w:hAnsi="Times New Roman"/>
        </w:rP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 </w:t>
      </w:r>
      <w:proofErr w:type="gramEnd"/>
    </w:p>
    <w:p w:rsidR="003D2147" w:rsidRPr="003D2147" w:rsidRDefault="003D2147" w:rsidP="003D2147">
      <w:pPr>
        <w:rPr>
          <w:rFonts w:ascii="Times New Roman" w:hAnsi="Times New Roman"/>
        </w:rPr>
      </w:pPr>
      <w:proofErr w:type="gramStart"/>
      <w:r w:rsidRPr="003D2147">
        <w:rPr>
          <w:rFonts w:ascii="Times New Roman" w:hAnsi="Times New Roman"/>
        </w:rPr>
        <w:t xml:space="preserve">В соответствии с ФГОС СОО география может изучаться на базовом и углубленном уровнях. </w:t>
      </w:r>
      <w:proofErr w:type="gramEnd"/>
    </w:p>
    <w:p w:rsidR="003D2147" w:rsidRPr="003D2147" w:rsidRDefault="003D2147" w:rsidP="003D2147">
      <w:pPr>
        <w:rPr>
          <w:rFonts w:ascii="Times New Roman" w:hAnsi="Times New Roman"/>
        </w:rPr>
      </w:pPr>
      <w:r w:rsidRPr="003D2147">
        <w:rPr>
          <w:rFonts w:ascii="Times New Roman" w:hAnsi="Times New Roman"/>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3D2147" w:rsidRPr="003D2147" w:rsidRDefault="003D2147" w:rsidP="003D2147">
      <w:pPr>
        <w:rPr>
          <w:rFonts w:ascii="Times New Roman" w:hAnsi="Times New Roman"/>
        </w:rPr>
      </w:pPr>
      <w:proofErr w:type="gramStart"/>
      <w:r w:rsidRPr="003D2147">
        <w:rPr>
          <w:rFonts w:ascii="Times New Roman" w:hAnsi="Times New Roman"/>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w:t>
      </w:r>
      <w:proofErr w:type="gramEnd"/>
      <w:r w:rsidRPr="003D2147">
        <w:rPr>
          <w:rFonts w:ascii="Times New Roman" w:hAnsi="Times New Roman"/>
        </w:rPr>
        <w:t xml:space="preserve">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учитывает возможность получения </w:t>
      </w:r>
      <w:proofErr w:type="gramStart"/>
      <w:r w:rsidRPr="003D2147">
        <w:rPr>
          <w:rFonts w:ascii="Times New Roman" w:hAnsi="Times New Roman"/>
        </w:rPr>
        <w:t>знаний</w:t>
      </w:r>
      <w:proofErr w:type="gramEnd"/>
      <w:r w:rsidRPr="003D2147">
        <w:rPr>
          <w:rFonts w:ascii="Times New Roman" w:hAnsi="Times New Roman"/>
        </w:rPr>
        <w:t xml:space="preserve">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Человек и окружающая среда Окружающая среда как геосистема. Важнейшие явления и процессы в окружающей среде. Представление о ноосфере. </w:t>
      </w:r>
    </w:p>
    <w:p w:rsidR="003D2147" w:rsidRPr="003D2147" w:rsidRDefault="003D2147" w:rsidP="003D2147">
      <w:pPr>
        <w:rPr>
          <w:rFonts w:ascii="Times New Roman" w:hAnsi="Times New Roman"/>
        </w:rPr>
      </w:pPr>
      <w:r w:rsidRPr="003D2147">
        <w:rPr>
          <w:rFonts w:ascii="Times New Roman" w:hAnsi="Times New Roman"/>
        </w:rPr>
        <w:t xml:space="preserve">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 </w:t>
      </w:r>
    </w:p>
    <w:p w:rsidR="003D2147" w:rsidRPr="003D2147" w:rsidRDefault="003D2147" w:rsidP="003D2147">
      <w:pPr>
        <w:rPr>
          <w:rFonts w:ascii="Times New Roman" w:hAnsi="Times New Roman"/>
        </w:rPr>
      </w:pPr>
      <w:r w:rsidRPr="003D2147">
        <w:rPr>
          <w:rFonts w:ascii="Times New Roman" w:hAnsi="Times New Roman"/>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3D2147" w:rsidRPr="003D2147" w:rsidRDefault="003D2147" w:rsidP="003D2147">
      <w:pPr>
        <w:rPr>
          <w:rFonts w:ascii="Times New Roman" w:hAnsi="Times New Roman"/>
        </w:rPr>
      </w:pPr>
      <w:r w:rsidRPr="003D2147">
        <w:rPr>
          <w:rFonts w:ascii="Times New Roman" w:hAnsi="Times New Roman"/>
        </w:rPr>
        <w:lastRenderedPageBreak/>
        <w:t xml:space="preserve">Территориальная организация мирового сообщества </w:t>
      </w:r>
    </w:p>
    <w:p w:rsidR="003D2147" w:rsidRPr="003D2147" w:rsidRDefault="003D2147" w:rsidP="003D2147">
      <w:pPr>
        <w:rPr>
          <w:rFonts w:ascii="Times New Roman" w:hAnsi="Times New Roman"/>
        </w:rPr>
      </w:pPr>
      <w:r w:rsidRPr="003D2147">
        <w:rPr>
          <w:rFonts w:ascii="Times New Roman" w:hAnsi="Times New Roman"/>
        </w:rPr>
        <w:t xml:space="preserve">Мировое сообщество – общая картина мира. Современная политическая карта и ее изменения. Разнообразие стран мира. Геополитика. «Горячие точки» на карте мира. </w:t>
      </w:r>
    </w:p>
    <w:p w:rsidR="003D2147" w:rsidRPr="003D2147" w:rsidRDefault="003D2147" w:rsidP="003D2147">
      <w:pPr>
        <w:rPr>
          <w:rFonts w:ascii="Times New Roman" w:hAnsi="Times New Roman"/>
        </w:rPr>
      </w:pPr>
      <w:r w:rsidRPr="003D2147">
        <w:rPr>
          <w:rFonts w:ascii="Times New Roman" w:hAnsi="Times New Roman"/>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3D2147" w:rsidRPr="003D2147" w:rsidRDefault="003D2147" w:rsidP="003D2147">
      <w:pPr>
        <w:rPr>
          <w:rFonts w:ascii="Times New Roman" w:hAnsi="Times New Roman"/>
        </w:rPr>
      </w:pPr>
      <w:r w:rsidRPr="003D2147">
        <w:rPr>
          <w:rFonts w:ascii="Times New Roman" w:hAnsi="Times New Roman"/>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3D2147" w:rsidRPr="003D2147" w:rsidRDefault="003D2147" w:rsidP="003D2147">
      <w:pPr>
        <w:rPr>
          <w:rFonts w:ascii="Times New Roman" w:hAnsi="Times New Roman"/>
        </w:rPr>
      </w:pPr>
      <w:r w:rsidRPr="003D2147">
        <w:rPr>
          <w:rFonts w:ascii="Times New Roman" w:hAnsi="Times New Roman"/>
        </w:rPr>
        <w:t xml:space="preserve">Региональная география и страноведение </w:t>
      </w:r>
    </w:p>
    <w:p w:rsidR="003D2147" w:rsidRPr="003D2147" w:rsidRDefault="003D2147" w:rsidP="003D2147">
      <w:pPr>
        <w:rPr>
          <w:rFonts w:ascii="Times New Roman" w:hAnsi="Times New Roman"/>
        </w:rPr>
      </w:pPr>
      <w:r w:rsidRPr="003D2147">
        <w:rPr>
          <w:rFonts w:ascii="Times New Roman" w:hAnsi="Times New Roman"/>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rsidR="003D2147" w:rsidRPr="003D2147" w:rsidRDefault="003D2147" w:rsidP="003D2147">
      <w:pPr>
        <w:rPr>
          <w:rFonts w:ascii="Times New Roman" w:hAnsi="Times New Roman"/>
        </w:rPr>
      </w:pPr>
      <w:r w:rsidRPr="003D2147">
        <w:rPr>
          <w:rFonts w:ascii="Times New Roman" w:hAnsi="Times New Roman"/>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3D2147" w:rsidRPr="003D2147" w:rsidRDefault="003D2147" w:rsidP="003D2147">
      <w:pPr>
        <w:rPr>
          <w:rFonts w:ascii="Times New Roman" w:hAnsi="Times New Roman"/>
        </w:rPr>
      </w:pPr>
      <w:r w:rsidRPr="003D2147">
        <w:rPr>
          <w:rFonts w:ascii="Times New Roman" w:hAnsi="Times New Roman"/>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3D2147" w:rsidRPr="003D2147" w:rsidRDefault="003D2147" w:rsidP="003D2147">
      <w:pPr>
        <w:rPr>
          <w:rFonts w:ascii="Times New Roman" w:hAnsi="Times New Roman"/>
        </w:rPr>
      </w:pPr>
      <w:r w:rsidRPr="003D2147">
        <w:rPr>
          <w:rFonts w:ascii="Times New Roman" w:hAnsi="Times New Roman"/>
        </w:rPr>
        <w:t xml:space="preserve">Роль географии в решении глобальных проблем человечества </w:t>
      </w:r>
    </w:p>
    <w:p w:rsidR="003D2147" w:rsidRPr="003D2147" w:rsidRDefault="003D2147" w:rsidP="003D2147">
      <w:pPr>
        <w:rPr>
          <w:rFonts w:ascii="Times New Roman" w:hAnsi="Times New Roman"/>
        </w:rPr>
      </w:pPr>
      <w:r w:rsidRPr="003D2147">
        <w:rPr>
          <w:rFonts w:ascii="Times New Roman" w:hAnsi="Times New Roman"/>
        </w:rPr>
        <w:t xml:space="preserve">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 </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 xml:space="preserve">География в современном мире </w:t>
      </w:r>
    </w:p>
    <w:p w:rsidR="003D2147" w:rsidRPr="003D2147" w:rsidRDefault="003D2147" w:rsidP="003D2147">
      <w:pPr>
        <w:rPr>
          <w:rFonts w:ascii="Times New Roman" w:hAnsi="Times New Roman"/>
        </w:rPr>
      </w:pPr>
      <w:r w:rsidRPr="003D2147">
        <w:rPr>
          <w:rFonts w:ascii="Times New Roman" w:hAnsi="Times New Roman"/>
        </w:rPr>
        <w:t xml:space="preserve">География в системе </w:t>
      </w:r>
      <w:proofErr w:type="gramStart"/>
      <w:r w:rsidRPr="003D2147">
        <w:rPr>
          <w:rFonts w:ascii="Times New Roman" w:hAnsi="Times New Roman"/>
        </w:rPr>
        <w:t>естественно-научных</w:t>
      </w:r>
      <w:proofErr w:type="gramEnd"/>
      <w:r w:rsidRPr="003D2147">
        <w:rPr>
          <w:rFonts w:ascii="Times New Roman" w:hAnsi="Times New Roman"/>
        </w:rPr>
        <w:t xml:space="preserve"> и гуманитарных знаний. История географии как науки. Основные теории и концепции современной географии. Значение географической науки для современного общества. </w:t>
      </w:r>
      <w:proofErr w:type="gramStart"/>
      <w:r w:rsidRPr="003D2147">
        <w:rPr>
          <w:rFonts w:ascii="Times New Roman" w:hAnsi="Times New Roman"/>
        </w:rPr>
        <w:t>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w:t>
      </w:r>
      <w:proofErr w:type="gramEnd"/>
      <w:r w:rsidRPr="003D2147">
        <w:rPr>
          <w:rFonts w:ascii="Times New Roman" w:hAnsi="Times New Roman"/>
        </w:rPr>
        <w:t xml:space="preserve">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Иерархия природно-хозяйственных систем. Пространственные модели в географии. Геоинформационные системы. Географические прогнозы. </w:t>
      </w:r>
    </w:p>
    <w:p w:rsidR="003D2147" w:rsidRPr="003D2147" w:rsidRDefault="003D2147" w:rsidP="003D2147">
      <w:pPr>
        <w:rPr>
          <w:rFonts w:ascii="Times New Roman" w:hAnsi="Times New Roman"/>
        </w:rPr>
      </w:pPr>
      <w:r w:rsidRPr="003D2147">
        <w:rPr>
          <w:rFonts w:ascii="Times New Roman" w:hAnsi="Times New Roman"/>
        </w:rPr>
        <w:lastRenderedPageBreak/>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3D2147" w:rsidRPr="003D2147" w:rsidRDefault="003D2147" w:rsidP="003D2147">
      <w:pPr>
        <w:rPr>
          <w:rFonts w:ascii="Times New Roman" w:hAnsi="Times New Roman"/>
        </w:rPr>
      </w:pPr>
      <w:r w:rsidRPr="003D2147">
        <w:rPr>
          <w:rFonts w:ascii="Times New Roman" w:hAnsi="Times New Roman"/>
        </w:rPr>
        <w:t xml:space="preserve">Физическая география </w:t>
      </w:r>
    </w:p>
    <w:p w:rsidR="003D2147" w:rsidRPr="003D2147" w:rsidRDefault="003D2147" w:rsidP="003D2147">
      <w:pPr>
        <w:rPr>
          <w:rFonts w:ascii="Times New Roman" w:hAnsi="Times New Roman"/>
        </w:rPr>
      </w:pPr>
      <w:r w:rsidRPr="003D2147">
        <w:rPr>
          <w:rFonts w:ascii="Times New Roman" w:hAnsi="Times New Roman"/>
        </w:rPr>
        <w:t xml:space="preserve">Физическая география. </w:t>
      </w:r>
      <w:proofErr w:type="gramStart"/>
      <w:r w:rsidRPr="003D2147">
        <w:rPr>
          <w:rFonts w:ascii="Times New Roman" w:hAnsi="Times New Roman"/>
        </w:rPr>
        <w:t xml:space="preserve">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 </w:t>
      </w:r>
      <w:proofErr w:type="gramEnd"/>
    </w:p>
    <w:p w:rsidR="003D2147" w:rsidRPr="003D2147" w:rsidRDefault="003D2147" w:rsidP="003D2147">
      <w:pPr>
        <w:rPr>
          <w:rFonts w:ascii="Times New Roman" w:hAnsi="Times New Roman"/>
        </w:rPr>
      </w:pPr>
      <w:r w:rsidRPr="003D2147">
        <w:rPr>
          <w:rFonts w:ascii="Times New Roman" w:hAnsi="Times New Roman"/>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3D2147" w:rsidRPr="003D2147" w:rsidRDefault="003D2147" w:rsidP="003D2147">
      <w:pPr>
        <w:rPr>
          <w:rFonts w:ascii="Times New Roman" w:hAnsi="Times New Roman"/>
        </w:rPr>
      </w:pPr>
      <w:r w:rsidRPr="003D2147">
        <w:rPr>
          <w:rFonts w:ascii="Times New Roman" w:hAnsi="Times New Roman"/>
        </w:rPr>
        <w:t xml:space="preserve">Геологические объекты и процессы. Развитие земной коры во времени. Геологическая хронология. Этапы геологической истории земной коры. Тектоника литосферных плит. </w:t>
      </w:r>
    </w:p>
    <w:p w:rsidR="003D2147" w:rsidRPr="003D2147" w:rsidRDefault="003D2147" w:rsidP="003D2147">
      <w:pPr>
        <w:rPr>
          <w:rFonts w:ascii="Times New Roman" w:hAnsi="Times New Roman"/>
        </w:rPr>
      </w:pPr>
      <w:r w:rsidRPr="003D2147">
        <w:rPr>
          <w:rFonts w:ascii="Times New Roman" w:hAnsi="Times New Roman"/>
        </w:rPr>
        <w:t xml:space="preserve">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рельефообразования. </w:t>
      </w:r>
    </w:p>
    <w:p w:rsidR="003D2147" w:rsidRPr="003D2147" w:rsidRDefault="003D2147" w:rsidP="003D2147">
      <w:pPr>
        <w:rPr>
          <w:rFonts w:ascii="Times New Roman" w:hAnsi="Times New Roman"/>
        </w:rPr>
      </w:pPr>
      <w:r w:rsidRPr="003D2147">
        <w:rPr>
          <w:rFonts w:ascii="Times New Roman" w:hAnsi="Times New Roman"/>
        </w:rPr>
        <w:t xml:space="preserve">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Природно-антропогенные комплексы разного ранга. </w:t>
      </w:r>
    </w:p>
    <w:p w:rsidR="003D2147" w:rsidRPr="003D2147" w:rsidRDefault="003D2147" w:rsidP="003D2147">
      <w:pPr>
        <w:rPr>
          <w:rFonts w:ascii="Times New Roman" w:hAnsi="Times New Roman"/>
        </w:rPr>
      </w:pPr>
      <w:r w:rsidRPr="003D2147">
        <w:rPr>
          <w:rFonts w:ascii="Times New Roman" w:hAnsi="Times New Roman"/>
        </w:rPr>
        <w:t>Катастрофические и неблагоприятные природные процессы. География природного риска.</w:t>
      </w:r>
    </w:p>
    <w:p w:rsidR="003D2147" w:rsidRPr="003D2147" w:rsidRDefault="003D2147" w:rsidP="003D2147">
      <w:pPr>
        <w:rPr>
          <w:rFonts w:ascii="Times New Roman" w:hAnsi="Times New Roman"/>
        </w:rPr>
      </w:pPr>
      <w:r w:rsidRPr="003D2147">
        <w:rPr>
          <w:rFonts w:ascii="Times New Roman" w:hAnsi="Times New Roman"/>
        </w:rPr>
        <w:t xml:space="preserve">Социально-экономическая география мира </w:t>
      </w:r>
    </w:p>
    <w:p w:rsidR="003D2147" w:rsidRPr="003D2147" w:rsidRDefault="003D2147" w:rsidP="003D2147">
      <w:pPr>
        <w:rPr>
          <w:rFonts w:ascii="Times New Roman" w:hAnsi="Times New Roman"/>
        </w:rPr>
      </w:pPr>
      <w:r w:rsidRPr="003D2147">
        <w:rPr>
          <w:rFonts w:ascii="Times New Roman" w:hAnsi="Times New Roman"/>
        </w:rPr>
        <w:t xml:space="preserve">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w:t>
      </w:r>
      <w:proofErr w:type="gramStart"/>
      <w:r w:rsidRPr="003D2147">
        <w:rPr>
          <w:rFonts w:ascii="Times New Roman" w:hAnsi="Times New Roman"/>
        </w:rPr>
        <w:t>география</w:t>
      </w:r>
      <w:proofErr w:type="gramEnd"/>
      <w:r w:rsidRPr="003D2147">
        <w:rPr>
          <w:rFonts w:ascii="Times New Roman" w:hAnsi="Times New Roman"/>
        </w:rPr>
        <w:t xml:space="preserve"> культуры (культурная география). </w:t>
      </w:r>
      <w:proofErr w:type="gramStart"/>
      <w:r w:rsidRPr="003D2147">
        <w:rPr>
          <w:rFonts w:ascii="Times New Roman" w:hAnsi="Times New Roman"/>
        </w:rPr>
        <w:t xml:space="preserve">Представление о геополитике, геоэкономике, географии потребления). </w:t>
      </w:r>
      <w:proofErr w:type="gramEnd"/>
    </w:p>
    <w:p w:rsidR="003D2147" w:rsidRPr="003D2147" w:rsidRDefault="003D2147" w:rsidP="003D2147">
      <w:pPr>
        <w:rPr>
          <w:rFonts w:ascii="Times New Roman" w:hAnsi="Times New Roman"/>
        </w:rPr>
      </w:pPr>
      <w:r w:rsidRPr="003D2147">
        <w:rPr>
          <w:rFonts w:ascii="Times New Roman" w:hAnsi="Times New Roman"/>
        </w:rPr>
        <w:t>Экономико-географическое положение. Методы оценки экономико-географического положения.</w:t>
      </w:r>
    </w:p>
    <w:p w:rsidR="003D2147" w:rsidRPr="003D2147" w:rsidRDefault="003D2147" w:rsidP="003D2147">
      <w:pPr>
        <w:rPr>
          <w:rFonts w:ascii="Times New Roman" w:hAnsi="Times New Roman"/>
        </w:rPr>
      </w:pPr>
      <w:r w:rsidRPr="003D2147">
        <w:rPr>
          <w:rFonts w:ascii="Times New Roman" w:hAnsi="Times New Roman"/>
        </w:rPr>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rsidR="003D2147" w:rsidRPr="003D2147" w:rsidRDefault="003D2147" w:rsidP="003D2147">
      <w:pPr>
        <w:rPr>
          <w:rFonts w:ascii="Times New Roman" w:hAnsi="Times New Roman"/>
        </w:rPr>
      </w:pPr>
      <w:r w:rsidRPr="003D2147">
        <w:rPr>
          <w:rFonts w:ascii="Times New Roman" w:hAnsi="Times New Roman"/>
        </w:rPr>
        <w:t>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География религий. Этногеография.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3D2147" w:rsidRPr="003D2147" w:rsidRDefault="003D2147" w:rsidP="003D2147">
      <w:pPr>
        <w:rPr>
          <w:rFonts w:ascii="Times New Roman" w:hAnsi="Times New Roman"/>
        </w:rPr>
      </w:pPr>
      <w:r w:rsidRPr="003D2147">
        <w:rPr>
          <w:rFonts w:ascii="Times New Roman" w:hAnsi="Times New Roman"/>
        </w:rPr>
        <w:lastRenderedPageBreak/>
        <w:t xml:space="preserve">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w:t>
      </w:r>
    </w:p>
    <w:p w:rsidR="003D2147" w:rsidRPr="003D2147" w:rsidRDefault="003D2147" w:rsidP="003D2147">
      <w:pPr>
        <w:rPr>
          <w:rFonts w:ascii="Times New Roman" w:hAnsi="Times New Roman"/>
        </w:rPr>
      </w:pPr>
      <w:r w:rsidRPr="003D2147">
        <w:rPr>
          <w:rFonts w:ascii="Times New Roman" w:hAnsi="Times New Roman"/>
        </w:rPr>
        <w:t xml:space="preserve">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 </w:t>
      </w:r>
    </w:p>
    <w:p w:rsidR="003D2147" w:rsidRPr="003D2147" w:rsidRDefault="003D2147" w:rsidP="003D2147">
      <w:pPr>
        <w:rPr>
          <w:rFonts w:ascii="Times New Roman" w:hAnsi="Times New Roman"/>
        </w:rPr>
      </w:pPr>
      <w:r w:rsidRPr="003D2147">
        <w:rPr>
          <w:rFonts w:ascii="Times New Roman" w:hAnsi="Times New Roman"/>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 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rsidR="003D2147" w:rsidRPr="003D2147" w:rsidRDefault="003D2147" w:rsidP="003D2147">
      <w:pPr>
        <w:rPr>
          <w:rFonts w:ascii="Times New Roman" w:hAnsi="Times New Roman"/>
        </w:rPr>
      </w:pPr>
      <w:r w:rsidRPr="003D2147">
        <w:rPr>
          <w:rFonts w:ascii="Times New Roman" w:hAnsi="Times New Roman"/>
        </w:rPr>
        <w:t xml:space="preserve">География мировой торговли. Пространственная структура мировой торговли. Основные направления оборота наиболее важных товаров и услуг. </w:t>
      </w:r>
    </w:p>
    <w:p w:rsidR="003D2147" w:rsidRPr="003D2147" w:rsidRDefault="003D2147" w:rsidP="003D2147">
      <w:pPr>
        <w:rPr>
          <w:rFonts w:ascii="Times New Roman" w:hAnsi="Times New Roman"/>
        </w:rPr>
      </w:pPr>
      <w:r w:rsidRPr="003D2147">
        <w:rPr>
          <w:rFonts w:ascii="Times New Roman" w:hAnsi="Times New Roman"/>
        </w:rPr>
        <w:t>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w:t>
      </w:r>
    </w:p>
    <w:p w:rsidR="003D2147" w:rsidRPr="003D2147" w:rsidRDefault="003D2147" w:rsidP="003D2147">
      <w:pPr>
        <w:rPr>
          <w:rFonts w:ascii="Times New Roman" w:hAnsi="Times New Roman"/>
        </w:rPr>
      </w:pPr>
      <w:r w:rsidRPr="003D2147">
        <w:rPr>
          <w:rFonts w:ascii="Times New Roman" w:hAnsi="Times New Roman"/>
        </w:rPr>
        <w:t>Политическая география и геополитика. Территориально-политическая организация общества. Формирование мирового геополитического пространства.</w:t>
      </w:r>
    </w:p>
    <w:p w:rsidR="003D2147" w:rsidRPr="003D2147" w:rsidRDefault="003D2147" w:rsidP="003D2147">
      <w:pPr>
        <w:rPr>
          <w:rFonts w:ascii="Times New Roman" w:hAnsi="Times New Roman"/>
        </w:rPr>
      </w:pPr>
      <w:r w:rsidRPr="003D2147">
        <w:rPr>
          <w:rFonts w:ascii="Times New Roman" w:hAnsi="Times New Roman"/>
        </w:rPr>
        <w:t>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3D2147" w:rsidRPr="003D2147" w:rsidRDefault="003D2147" w:rsidP="003D2147">
      <w:pPr>
        <w:rPr>
          <w:rFonts w:ascii="Times New Roman" w:hAnsi="Times New Roman"/>
        </w:rPr>
      </w:pPr>
      <w:r w:rsidRPr="003D2147">
        <w:rPr>
          <w:rFonts w:ascii="Times New Roman" w:hAnsi="Times New Roman"/>
        </w:rPr>
        <w:t xml:space="preserve">Геоэкология </w:t>
      </w:r>
    </w:p>
    <w:p w:rsidR="003D2147" w:rsidRPr="003D2147" w:rsidRDefault="003D2147" w:rsidP="003D2147">
      <w:pPr>
        <w:rPr>
          <w:rFonts w:ascii="Times New Roman" w:hAnsi="Times New Roman"/>
        </w:rPr>
      </w:pPr>
      <w:r w:rsidRPr="003D2147">
        <w:rPr>
          <w:rFonts w:ascii="Times New Roman" w:hAnsi="Times New Roman"/>
        </w:rPr>
        <w:t>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Особо охраняемые природные территории. Концепция устойчивого развития.</w:t>
      </w:r>
    </w:p>
    <w:p w:rsidR="003D2147" w:rsidRPr="003D2147" w:rsidRDefault="003D2147" w:rsidP="003D2147">
      <w:pPr>
        <w:rPr>
          <w:rFonts w:ascii="Times New Roman" w:hAnsi="Times New Roman"/>
        </w:rPr>
      </w:pPr>
      <w:r w:rsidRPr="003D2147">
        <w:rPr>
          <w:rFonts w:ascii="Times New Roman" w:hAnsi="Times New Roman"/>
        </w:rPr>
        <w:t xml:space="preserve">Примерный перечень практических работ </w:t>
      </w:r>
    </w:p>
    <w:p w:rsidR="003D2147" w:rsidRPr="003D2147" w:rsidRDefault="003D2147" w:rsidP="003D2147">
      <w:pPr>
        <w:rPr>
          <w:rFonts w:ascii="Times New Roman" w:hAnsi="Times New Roman"/>
        </w:rPr>
      </w:pPr>
      <w:r w:rsidRPr="003D2147">
        <w:rPr>
          <w:rFonts w:ascii="Times New Roman" w:hAnsi="Times New Roman"/>
        </w:rPr>
        <w:t xml:space="preserve">Оценка ресурсообеспеченности страны (региона, человечества) основными видами ресурсов. </w:t>
      </w:r>
    </w:p>
    <w:p w:rsidR="003D2147" w:rsidRPr="003D2147" w:rsidRDefault="003D2147" w:rsidP="003D2147">
      <w:pPr>
        <w:rPr>
          <w:rFonts w:ascii="Times New Roman" w:hAnsi="Times New Roman"/>
        </w:rPr>
      </w:pPr>
      <w:r w:rsidRPr="003D2147">
        <w:rPr>
          <w:rFonts w:ascii="Times New Roman" w:hAnsi="Times New Roman"/>
        </w:rPr>
        <w:t xml:space="preserve">Оценка доли использования альтернативных источников энергии. </w:t>
      </w:r>
    </w:p>
    <w:p w:rsidR="003D2147" w:rsidRPr="003D2147" w:rsidRDefault="003D2147" w:rsidP="003D2147">
      <w:pPr>
        <w:rPr>
          <w:rFonts w:ascii="Times New Roman" w:hAnsi="Times New Roman"/>
        </w:rPr>
      </w:pPr>
      <w:r w:rsidRPr="003D2147">
        <w:rPr>
          <w:rFonts w:ascii="Times New Roman" w:hAnsi="Times New Roman"/>
        </w:rPr>
        <w:t xml:space="preserve">Оценка перспектив развития альтернативной энергетики. </w:t>
      </w:r>
    </w:p>
    <w:p w:rsidR="003D2147" w:rsidRPr="003D2147" w:rsidRDefault="003D2147" w:rsidP="003D2147">
      <w:pPr>
        <w:rPr>
          <w:rFonts w:ascii="Times New Roman" w:hAnsi="Times New Roman"/>
        </w:rPr>
      </w:pPr>
      <w:r w:rsidRPr="003D2147">
        <w:rPr>
          <w:rFonts w:ascii="Times New Roman" w:hAnsi="Times New Roman"/>
        </w:rPr>
        <w:t xml:space="preserve">Анализ геоэкологической ситуации в отдельных странах и регионах мира. Анализ техногенной нагрузки на окружающую среду. </w:t>
      </w:r>
    </w:p>
    <w:p w:rsidR="003D2147" w:rsidRPr="003D2147" w:rsidRDefault="003D2147" w:rsidP="003D2147">
      <w:pPr>
        <w:rPr>
          <w:rFonts w:ascii="Times New Roman" w:hAnsi="Times New Roman"/>
        </w:rPr>
      </w:pPr>
      <w:r w:rsidRPr="003D2147">
        <w:rPr>
          <w:rFonts w:ascii="Times New Roman" w:hAnsi="Times New Roman"/>
        </w:rPr>
        <w:t xml:space="preserve">Характеристика политико-географического положения страны. </w:t>
      </w:r>
    </w:p>
    <w:p w:rsidR="003D2147" w:rsidRPr="003D2147" w:rsidRDefault="003D2147" w:rsidP="003D2147">
      <w:pPr>
        <w:rPr>
          <w:rFonts w:ascii="Times New Roman" w:hAnsi="Times New Roman"/>
        </w:rPr>
      </w:pPr>
      <w:r w:rsidRPr="003D2147">
        <w:rPr>
          <w:rFonts w:ascii="Times New Roman" w:hAnsi="Times New Roman"/>
        </w:rPr>
        <w:lastRenderedPageBreak/>
        <w:t xml:space="preserve">Характеристика экономико-географического положения страны. </w:t>
      </w:r>
    </w:p>
    <w:p w:rsidR="003D2147" w:rsidRPr="003D2147" w:rsidRDefault="003D2147" w:rsidP="003D2147">
      <w:pPr>
        <w:rPr>
          <w:rFonts w:ascii="Times New Roman" w:hAnsi="Times New Roman"/>
        </w:rPr>
      </w:pPr>
      <w:r w:rsidRPr="003D2147">
        <w:rPr>
          <w:rFonts w:ascii="Times New Roman" w:hAnsi="Times New Roman"/>
        </w:rPr>
        <w:t xml:space="preserve">Характеристика природно-ресурсного потенциала страны. </w:t>
      </w:r>
    </w:p>
    <w:p w:rsidR="003D2147" w:rsidRPr="003D2147" w:rsidRDefault="003D2147" w:rsidP="003D2147">
      <w:pPr>
        <w:rPr>
          <w:rFonts w:ascii="Times New Roman" w:hAnsi="Times New Roman"/>
        </w:rPr>
      </w:pPr>
      <w:r w:rsidRPr="003D2147">
        <w:rPr>
          <w:rFonts w:ascii="Times New Roman" w:hAnsi="Times New Roman"/>
        </w:rPr>
        <w:t xml:space="preserve">Классификация стран мира на основе анализа политической и экономической карты мира. </w:t>
      </w:r>
    </w:p>
    <w:p w:rsidR="003D2147" w:rsidRPr="003D2147" w:rsidRDefault="003D2147" w:rsidP="003D2147">
      <w:pPr>
        <w:rPr>
          <w:rFonts w:ascii="Times New Roman" w:hAnsi="Times New Roman"/>
        </w:rPr>
      </w:pPr>
      <w:r w:rsidRPr="003D2147">
        <w:rPr>
          <w:rFonts w:ascii="Times New Roman" w:hAnsi="Times New Roman"/>
        </w:rPr>
        <w:t>Анализ грузооборота и пассажиропотока по основным транспортным магистралям мира.</w:t>
      </w:r>
    </w:p>
    <w:p w:rsidR="003D2147" w:rsidRPr="003D2147" w:rsidRDefault="003D2147" w:rsidP="003D2147">
      <w:pPr>
        <w:rPr>
          <w:rFonts w:ascii="Times New Roman" w:hAnsi="Times New Roman"/>
        </w:rPr>
      </w:pPr>
      <w:r w:rsidRPr="003D2147">
        <w:rPr>
          <w:rFonts w:ascii="Times New Roman" w:hAnsi="Times New Roman"/>
        </w:rPr>
        <w:t xml:space="preserve">Выявление причин неравномерности хозяйственного освоения различных территорий. </w:t>
      </w:r>
    </w:p>
    <w:p w:rsidR="003D2147" w:rsidRPr="003D2147" w:rsidRDefault="003D2147" w:rsidP="003D2147">
      <w:pPr>
        <w:rPr>
          <w:rFonts w:ascii="Times New Roman" w:hAnsi="Times New Roman"/>
        </w:rPr>
      </w:pPr>
      <w:r w:rsidRPr="003D2147">
        <w:rPr>
          <w:rFonts w:ascii="Times New Roman" w:hAnsi="Times New Roman"/>
        </w:rPr>
        <w:t xml:space="preserve">Составление экономико-географической характеристики одной из отраслей промышленности. </w:t>
      </w:r>
    </w:p>
    <w:p w:rsidR="003D2147" w:rsidRPr="003D2147" w:rsidRDefault="003D2147" w:rsidP="003D2147">
      <w:pPr>
        <w:rPr>
          <w:rFonts w:ascii="Times New Roman" w:hAnsi="Times New Roman"/>
        </w:rPr>
      </w:pPr>
      <w:r w:rsidRPr="003D2147">
        <w:rPr>
          <w:rFonts w:ascii="Times New Roman" w:hAnsi="Times New Roman"/>
        </w:rPr>
        <w:t xml:space="preserve">Прогнозирование изменения численности населения мира и отдельных регионов. </w:t>
      </w:r>
    </w:p>
    <w:p w:rsidR="003D2147" w:rsidRPr="003D2147" w:rsidRDefault="003D2147" w:rsidP="003D2147">
      <w:pPr>
        <w:rPr>
          <w:rFonts w:ascii="Times New Roman" w:hAnsi="Times New Roman"/>
        </w:rPr>
      </w:pPr>
      <w:r w:rsidRPr="003D2147">
        <w:rPr>
          <w:rFonts w:ascii="Times New Roman" w:hAnsi="Times New Roman"/>
        </w:rPr>
        <w:t xml:space="preserve">Определение состава и структуры населения на основе статистических данных. </w:t>
      </w:r>
    </w:p>
    <w:p w:rsidR="003D2147" w:rsidRPr="003D2147" w:rsidRDefault="003D2147" w:rsidP="003D2147">
      <w:pPr>
        <w:rPr>
          <w:rFonts w:ascii="Times New Roman" w:hAnsi="Times New Roman"/>
        </w:rPr>
      </w:pPr>
      <w:r w:rsidRPr="003D2147">
        <w:rPr>
          <w:rFonts w:ascii="Times New Roman" w:hAnsi="Times New Roman"/>
        </w:rPr>
        <w:t xml:space="preserve">Выявление основных закономерностей расселения на основе анализа физической и тематических карт мира. </w:t>
      </w:r>
    </w:p>
    <w:p w:rsidR="003D2147" w:rsidRPr="003D2147" w:rsidRDefault="003D2147" w:rsidP="003D2147">
      <w:pPr>
        <w:rPr>
          <w:rFonts w:ascii="Times New Roman" w:hAnsi="Times New Roman"/>
        </w:rPr>
      </w:pPr>
      <w:r w:rsidRPr="003D2147">
        <w:rPr>
          <w:rFonts w:ascii="Times New Roman" w:hAnsi="Times New Roman"/>
        </w:rPr>
        <w:t xml:space="preserve">Оценка основных показателей уровня и качества жизни населения. </w:t>
      </w:r>
    </w:p>
    <w:p w:rsidR="003D2147" w:rsidRPr="003D2147" w:rsidRDefault="003D2147" w:rsidP="003D2147">
      <w:pPr>
        <w:rPr>
          <w:rFonts w:ascii="Times New Roman" w:hAnsi="Times New Roman"/>
        </w:rPr>
      </w:pPr>
      <w:r w:rsidRPr="003D2147">
        <w:rPr>
          <w:rFonts w:ascii="Times New Roman" w:hAnsi="Times New Roman"/>
        </w:rPr>
        <w:t>Оценка эффективности демографической политики отдельных стран мира (Россия, Китай, Индия, Германия, США) на основе статистических данных. Выявление и характеристика основных направлений миграции населения.</w:t>
      </w:r>
    </w:p>
    <w:p w:rsidR="003D2147" w:rsidRPr="003D2147" w:rsidRDefault="003D2147" w:rsidP="003D2147">
      <w:pPr>
        <w:rPr>
          <w:rFonts w:ascii="Times New Roman" w:hAnsi="Times New Roman"/>
        </w:rPr>
      </w:pPr>
      <w:r w:rsidRPr="003D2147">
        <w:rPr>
          <w:rFonts w:ascii="Times New Roman" w:hAnsi="Times New Roman"/>
        </w:rPr>
        <w:t xml:space="preserve">Характеристика влияния рынков труда на размещение предприятий материальной и нематериальной сферы. </w:t>
      </w:r>
    </w:p>
    <w:p w:rsidR="003D2147" w:rsidRPr="003D2147" w:rsidRDefault="003D2147" w:rsidP="003D2147">
      <w:pPr>
        <w:rPr>
          <w:rFonts w:ascii="Times New Roman" w:hAnsi="Times New Roman"/>
        </w:rPr>
      </w:pPr>
      <w:r w:rsidRPr="003D2147">
        <w:rPr>
          <w:rFonts w:ascii="Times New Roman" w:hAnsi="Times New Roman"/>
        </w:rPr>
        <w:t xml:space="preserve">Анализ участия стран и регионов мира в международном географическом разделении труда. </w:t>
      </w:r>
    </w:p>
    <w:p w:rsidR="003D2147" w:rsidRPr="003D2147" w:rsidRDefault="003D2147" w:rsidP="003D2147">
      <w:pPr>
        <w:rPr>
          <w:rFonts w:ascii="Times New Roman" w:hAnsi="Times New Roman"/>
        </w:rPr>
      </w:pPr>
      <w:r w:rsidRPr="003D2147">
        <w:rPr>
          <w:rFonts w:ascii="Times New Roman" w:hAnsi="Times New Roman"/>
        </w:rPr>
        <w:t xml:space="preserve">Анализ обеспеченности предприятиями сферы услуг отдельного региона, страны, города. </w:t>
      </w:r>
    </w:p>
    <w:p w:rsidR="003D2147" w:rsidRPr="003D2147" w:rsidRDefault="003D2147" w:rsidP="003D2147">
      <w:pPr>
        <w:rPr>
          <w:rFonts w:ascii="Times New Roman" w:hAnsi="Times New Roman"/>
        </w:rPr>
      </w:pPr>
      <w:r w:rsidRPr="003D2147">
        <w:rPr>
          <w:rFonts w:ascii="Times New Roman" w:hAnsi="Times New Roman"/>
        </w:rPr>
        <w:t xml:space="preserve">Определение международной специализации крупнейших стран и регионов мира. </w:t>
      </w:r>
    </w:p>
    <w:p w:rsidR="003D2147" w:rsidRPr="003D2147" w:rsidRDefault="003D2147" w:rsidP="003D2147">
      <w:pPr>
        <w:rPr>
          <w:rFonts w:ascii="Times New Roman" w:hAnsi="Times New Roman"/>
        </w:rPr>
      </w:pPr>
      <w:r w:rsidRPr="003D2147">
        <w:rPr>
          <w:rFonts w:ascii="Times New Roman" w:hAnsi="Times New Roman"/>
        </w:rPr>
        <w:t xml:space="preserve">Анализ международных экономических связей страны. </w:t>
      </w:r>
    </w:p>
    <w:p w:rsidR="003D2147" w:rsidRPr="003D2147" w:rsidRDefault="003D2147" w:rsidP="003D2147">
      <w:pPr>
        <w:rPr>
          <w:rFonts w:ascii="Times New Roman" w:hAnsi="Times New Roman"/>
        </w:rPr>
      </w:pPr>
      <w:r w:rsidRPr="003D2147">
        <w:rPr>
          <w:rFonts w:ascii="Times New Roman" w:hAnsi="Times New Roman"/>
        </w:rPr>
        <w:t xml:space="preserve">Анализ и объяснение особенностей современного геополитического и геоэкономического положения России. </w:t>
      </w:r>
    </w:p>
    <w:p w:rsidR="003D2147" w:rsidRPr="003D2147" w:rsidRDefault="003D2147" w:rsidP="003D2147">
      <w:pPr>
        <w:rPr>
          <w:rFonts w:ascii="Times New Roman" w:hAnsi="Times New Roman"/>
        </w:rPr>
      </w:pPr>
      <w:r w:rsidRPr="003D2147">
        <w:rPr>
          <w:rFonts w:ascii="Times New Roman" w:hAnsi="Times New Roman"/>
        </w:rPr>
        <w:t xml:space="preserve">Определение основных направлений внешних экономических, политических, культурных и научных связей России с наиболее развитыми странами мира. </w:t>
      </w:r>
    </w:p>
    <w:p w:rsidR="003D2147" w:rsidRPr="003D2147" w:rsidRDefault="003D2147" w:rsidP="003D2147">
      <w:pPr>
        <w:rPr>
          <w:rFonts w:ascii="Times New Roman" w:hAnsi="Times New Roman"/>
        </w:rPr>
      </w:pPr>
      <w:r w:rsidRPr="003D2147">
        <w:rPr>
          <w:rFonts w:ascii="Times New Roman" w:hAnsi="Times New Roman"/>
        </w:rPr>
        <w:t xml:space="preserve">Выявление на основе различных источников информации приоритетных глобальных проблем человечества. </w:t>
      </w:r>
    </w:p>
    <w:p w:rsidR="003D2147" w:rsidRPr="003D2147" w:rsidRDefault="003D2147" w:rsidP="003D2147">
      <w:pPr>
        <w:rPr>
          <w:rFonts w:ascii="Times New Roman" w:hAnsi="Times New Roman"/>
        </w:rPr>
      </w:pPr>
      <w:r w:rsidRPr="003D2147">
        <w:rPr>
          <w:rFonts w:ascii="Times New Roman" w:hAnsi="Times New Roman"/>
        </w:rPr>
        <w:t xml:space="preserve">Аргументация представленной точки зрения. </w:t>
      </w:r>
    </w:p>
    <w:p w:rsidR="003D2147" w:rsidRPr="003D2147" w:rsidRDefault="003D2147" w:rsidP="003D2147">
      <w:pPr>
        <w:rPr>
          <w:rFonts w:ascii="Times New Roman" w:hAnsi="Times New Roman"/>
        </w:rPr>
      </w:pPr>
      <w:r w:rsidRPr="003D2147">
        <w:rPr>
          <w:rFonts w:ascii="Times New Roman" w:hAnsi="Times New Roman"/>
        </w:rPr>
        <w:t xml:space="preserve">Анализ международного сотрудничества по решению глобальных проблем человечества. </w:t>
      </w:r>
    </w:p>
    <w:p w:rsidR="003D2147" w:rsidRPr="003D2147" w:rsidRDefault="003D2147" w:rsidP="003D2147">
      <w:pPr>
        <w:rPr>
          <w:rFonts w:ascii="Times New Roman" w:hAnsi="Times New Roman"/>
        </w:rPr>
      </w:pPr>
      <w:r w:rsidRPr="003D2147">
        <w:rPr>
          <w:rFonts w:ascii="Times New Roman" w:hAnsi="Times New Roman"/>
        </w:rPr>
        <w:t xml:space="preserve">Анализ международной деятельности по освоению малоизученных территорий. Отображение статистических данных в геоинформационной системе или на картосхеме. </w:t>
      </w:r>
    </w:p>
    <w:p w:rsidR="003D2147" w:rsidRPr="003D2147" w:rsidRDefault="003D2147" w:rsidP="003D2147">
      <w:pPr>
        <w:rPr>
          <w:rFonts w:ascii="Times New Roman" w:hAnsi="Times New Roman"/>
        </w:rPr>
      </w:pPr>
      <w:r w:rsidRPr="003D2147">
        <w:rPr>
          <w:rFonts w:ascii="Times New Roman" w:hAnsi="Times New Roman"/>
        </w:rPr>
        <w:t>Представление географической информации в виде таблиц, схем, графиков, диаграмм, картосхем.</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Экономика</w:t>
      </w:r>
    </w:p>
    <w:p w:rsidR="003D2147" w:rsidRPr="003D2147" w:rsidRDefault="003D2147" w:rsidP="003D2147">
      <w:pPr>
        <w:rPr>
          <w:rFonts w:ascii="Times New Roman" w:hAnsi="Times New Roman"/>
        </w:rPr>
      </w:pPr>
      <w:r w:rsidRPr="003D2147">
        <w:rPr>
          <w:rFonts w:ascii="Times New Roman" w:hAnsi="Times New Roman"/>
        </w:rPr>
        <w:lastRenderedPageBreak/>
        <w:t xml:space="preserve">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w:t>
      </w:r>
      <w:proofErr w:type="gramStart"/>
      <w:r w:rsidRPr="003D2147">
        <w:rPr>
          <w:rFonts w:ascii="Times New Roman" w:hAnsi="Times New Roman"/>
        </w:rPr>
        <w:t xml:space="preserve">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 </w:t>
      </w:r>
      <w:proofErr w:type="gramEnd"/>
    </w:p>
    <w:p w:rsidR="003D2147" w:rsidRPr="003D2147" w:rsidRDefault="003D2147" w:rsidP="003D2147">
      <w:pPr>
        <w:rPr>
          <w:rFonts w:ascii="Times New Roman" w:hAnsi="Times New Roman"/>
        </w:rPr>
      </w:pPr>
      <w:r w:rsidRPr="003D2147">
        <w:rPr>
          <w:rFonts w:ascii="Times New Roman" w:hAnsi="Times New Roman"/>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3D2147" w:rsidRPr="003D2147" w:rsidRDefault="003D2147" w:rsidP="003D2147">
      <w:pPr>
        <w:rPr>
          <w:rFonts w:ascii="Times New Roman" w:hAnsi="Times New Roman"/>
        </w:rPr>
      </w:pPr>
      <w:r w:rsidRPr="003D2147">
        <w:rPr>
          <w:rFonts w:ascii="Times New Roman" w:hAnsi="Times New Roman"/>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D2147" w:rsidRPr="003D2147" w:rsidRDefault="003D2147" w:rsidP="003D2147">
      <w:pPr>
        <w:rPr>
          <w:rFonts w:ascii="Times New Roman" w:hAnsi="Times New Roman"/>
        </w:rPr>
      </w:pPr>
      <w:r w:rsidRPr="003D2147">
        <w:rPr>
          <w:rFonts w:ascii="Times New Roman" w:hAnsi="Times New Roman"/>
        </w:rPr>
        <w:t xml:space="preserve">Задачами реализации учебного предмета «Экономика» на базовом уровне среднего общего образования являются: </w:t>
      </w:r>
    </w:p>
    <w:p w:rsidR="003D2147" w:rsidRPr="003D2147" w:rsidRDefault="003D2147" w:rsidP="003D2147">
      <w:pPr>
        <w:rPr>
          <w:rFonts w:ascii="Times New Roman" w:hAnsi="Times New Roman"/>
        </w:rPr>
      </w:pPr>
      <w:r w:rsidRPr="003D2147">
        <w:rPr>
          <w:rFonts w:ascii="Times New Roman" w:hAnsi="Times New Roman"/>
        </w:rPr>
        <w:t xml:space="preserve">–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rsidR="003D2147" w:rsidRPr="003D2147" w:rsidRDefault="003D2147" w:rsidP="003D2147">
      <w:pPr>
        <w:rPr>
          <w:rFonts w:ascii="Times New Roman" w:hAnsi="Times New Roman"/>
        </w:rPr>
      </w:pPr>
      <w:r w:rsidRPr="003D2147">
        <w:rPr>
          <w:rFonts w:ascii="Times New Roman" w:hAnsi="Times New Roman"/>
        </w:rPr>
        <w:t xml:space="preserve">– 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3D2147" w:rsidRPr="003D2147" w:rsidRDefault="003D2147" w:rsidP="003D2147">
      <w:pPr>
        <w:rPr>
          <w:rFonts w:ascii="Times New Roman" w:hAnsi="Times New Roman"/>
        </w:rPr>
      </w:pPr>
      <w:proofErr w:type="gramStart"/>
      <w:r w:rsidRPr="003D2147">
        <w:rPr>
          <w:rFonts w:ascii="Times New Roman" w:hAnsi="Times New Roman"/>
        </w:rPr>
        <w:t xml:space="preserve">–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 </w:t>
      </w:r>
      <w:proofErr w:type="gramEnd"/>
    </w:p>
    <w:p w:rsidR="003D2147" w:rsidRPr="003D2147" w:rsidRDefault="003D2147" w:rsidP="003D2147">
      <w:pPr>
        <w:rPr>
          <w:rFonts w:ascii="Times New Roman" w:hAnsi="Times New Roman"/>
        </w:rPr>
      </w:pPr>
      <w:r w:rsidRPr="003D2147">
        <w:rPr>
          <w:rFonts w:ascii="Times New Roman" w:hAnsi="Times New Roman"/>
        </w:rPr>
        <w:t xml:space="preserve">–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w:t>
      </w:r>
    </w:p>
    <w:p w:rsidR="003D2147" w:rsidRPr="003D2147" w:rsidRDefault="003D2147" w:rsidP="003D2147">
      <w:pPr>
        <w:rPr>
          <w:rFonts w:ascii="Times New Roman" w:hAnsi="Times New Roman"/>
        </w:rPr>
      </w:pPr>
      <w:r w:rsidRPr="003D2147">
        <w:rPr>
          <w:rFonts w:ascii="Times New Roman" w:hAnsi="Times New Roman"/>
        </w:rPr>
        <w:lastRenderedPageBreak/>
        <w:t xml:space="preserve">– понимание места и роли России в современной мировой экономике; умение ориентироваться в текущих экономических событиях в России и мире. </w:t>
      </w:r>
    </w:p>
    <w:p w:rsidR="003D2147" w:rsidRPr="003D2147" w:rsidRDefault="003D2147" w:rsidP="003D2147">
      <w:pPr>
        <w:rPr>
          <w:rFonts w:ascii="Times New Roman" w:hAnsi="Times New Roman"/>
        </w:rPr>
      </w:pPr>
      <w:r w:rsidRPr="003D2147">
        <w:rPr>
          <w:rFonts w:ascii="Times New Roman" w:hAnsi="Times New Roman"/>
        </w:rPr>
        <w:t>Задачами реализации примерной программы учебного предмета «Экономика» для углубленного уровня среднего общего образования являются:</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 </w:t>
      </w:r>
    </w:p>
    <w:p w:rsidR="003D2147" w:rsidRPr="003D2147" w:rsidRDefault="003D2147" w:rsidP="003D2147">
      <w:pPr>
        <w:rPr>
          <w:rFonts w:ascii="Times New Roman" w:hAnsi="Times New Roman"/>
        </w:rPr>
      </w:pPr>
      <w:r w:rsidRPr="003D2147">
        <w:rPr>
          <w:rFonts w:ascii="Times New Roman" w:hAnsi="Times New Roman"/>
        </w:rPr>
        <w:t xml:space="preserve">– 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 </w:t>
      </w:r>
    </w:p>
    <w:p w:rsidR="003D2147" w:rsidRPr="003D2147" w:rsidRDefault="003D2147" w:rsidP="003D2147">
      <w:pPr>
        <w:rPr>
          <w:rFonts w:ascii="Times New Roman" w:hAnsi="Times New Roman"/>
        </w:rPr>
      </w:pPr>
      <w:r w:rsidRPr="003D2147">
        <w:rPr>
          <w:rFonts w:ascii="Times New Roman" w:hAnsi="Times New Roman"/>
        </w:rPr>
        <w:t xml:space="preserve">– 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 </w:t>
      </w:r>
    </w:p>
    <w:p w:rsidR="003D2147" w:rsidRPr="003D2147" w:rsidRDefault="003D2147" w:rsidP="003D2147">
      <w:pPr>
        <w:rPr>
          <w:rFonts w:ascii="Times New Roman" w:hAnsi="Times New Roman"/>
        </w:rPr>
      </w:pPr>
      <w:r w:rsidRPr="003D2147">
        <w:rPr>
          <w:rFonts w:ascii="Times New Roman" w:hAnsi="Times New Roman"/>
        </w:rPr>
        <w:t xml:space="preserve">–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 </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Основные концепции экономики </w:t>
      </w:r>
    </w:p>
    <w:p w:rsidR="003D2147" w:rsidRPr="003D2147" w:rsidRDefault="003D2147" w:rsidP="003D2147">
      <w:pPr>
        <w:rPr>
          <w:rFonts w:ascii="Times New Roman" w:hAnsi="Times New Roman"/>
        </w:rPr>
      </w:pPr>
      <w:r w:rsidRPr="003D2147">
        <w:rPr>
          <w:rFonts w:ascii="Times New Roman" w:hAnsi="Times New Roman"/>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3D2147" w:rsidRPr="003D2147" w:rsidRDefault="003D2147" w:rsidP="003D2147">
      <w:pPr>
        <w:rPr>
          <w:rFonts w:ascii="Times New Roman" w:hAnsi="Times New Roman"/>
        </w:rPr>
      </w:pPr>
      <w:r w:rsidRPr="003D2147">
        <w:rPr>
          <w:rFonts w:ascii="Times New Roman" w:hAnsi="Times New Roman"/>
        </w:rPr>
        <w:t xml:space="preserve">Микроэкономика </w:t>
      </w:r>
    </w:p>
    <w:p w:rsidR="003D2147" w:rsidRPr="003D2147" w:rsidRDefault="003D2147" w:rsidP="003D2147">
      <w:pPr>
        <w:rPr>
          <w:rFonts w:ascii="Times New Roman" w:hAnsi="Times New Roman"/>
        </w:rPr>
      </w:pPr>
      <w:r w:rsidRPr="003D2147">
        <w:rPr>
          <w:rFonts w:ascii="Times New Roman" w:hAnsi="Times New Roman"/>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Страхование Рыночный спрос. </w:t>
      </w:r>
    </w:p>
    <w:p w:rsidR="003D2147" w:rsidRPr="003D2147" w:rsidRDefault="003D2147" w:rsidP="003D2147">
      <w:pPr>
        <w:rPr>
          <w:rFonts w:ascii="Times New Roman" w:hAnsi="Times New Roman"/>
        </w:rPr>
      </w:pPr>
      <w:r w:rsidRPr="003D2147">
        <w:rPr>
          <w:rFonts w:ascii="Times New Roman" w:hAnsi="Times New Roman"/>
        </w:rPr>
        <w:t xml:space="preserve">Рыночное предложение. Рыночное равновесие. Последствия введения фиксированных цен. Равновесная цена. Эластичность спроса. Эластичность предложения. </w:t>
      </w:r>
    </w:p>
    <w:p w:rsidR="003D2147" w:rsidRPr="003D2147" w:rsidRDefault="003D2147" w:rsidP="003D2147">
      <w:pPr>
        <w:rPr>
          <w:rFonts w:ascii="Times New Roman" w:hAnsi="Times New Roman"/>
        </w:rPr>
      </w:pPr>
      <w:r w:rsidRPr="003D2147">
        <w:rPr>
          <w:rFonts w:ascii="Times New Roman" w:hAnsi="Times New Roman"/>
        </w:rPr>
        <w:t>Фирма и ее цели. Экономические цели фирмы. Организационно-правовые формы предприятий. Акции, облигации и другие ценные бумаги. Фондовый рынок. Франчайзинг.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Основные принципы менеджмента. Основные элементы маркетинга. Бизнес-план. Реклама. Конкуренция. Рынки с интенсивной конкуренцией. Рынки с ослабленной конкуренцией.</w:t>
      </w:r>
    </w:p>
    <w:p w:rsidR="003D2147" w:rsidRPr="003D2147" w:rsidRDefault="003D2147" w:rsidP="003D2147">
      <w:pPr>
        <w:rPr>
          <w:rFonts w:ascii="Times New Roman" w:hAnsi="Times New Roman"/>
        </w:rPr>
      </w:pPr>
      <w:r w:rsidRPr="003D2147">
        <w:rPr>
          <w:rFonts w:ascii="Times New Roman" w:hAnsi="Times New Roman"/>
        </w:rPr>
        <w:t>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Профсоюзы.</w:t>
      </w:r>
    </w:p>
    <w:p w:rsidR="003D2147" w:rsidRPr="003D2147" w:rsidRDefault="003D2147" w:rsidP="003D2147">
      <w:pPr>
        <w:rPr>
          <w:rFonts w:ascii="Times New Roman" w:hAnsi="Times New Roman"/>
        </w:rPr>
      </w:pPr>
      <w:r w:rsidRPr="003D2147">
        <w:rPr>
          <w:rFonts w:ascii="Times New Roman" w:hAnsi="Times New Roman"/>
        </w:rPr>
        <w:t xml:space="preserve">Макроэкономика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Роль государства в экономике. Общественные блага. Необходимость регулирования степени социального неравенства. Государственный бюджет. Государственный долг. Налоги. Виды налогов. Фискальная политика государства. </w:t>
      </w:r>
    </w:p>
    <w:p w:rsidR="003D2147" w:rsidRPr="003D2147" w:rsidRDefault="003D2147" w:rsidP="003D2147">
      <w:pPr>
        <w:rPr>
          <w:rFonts w:ascii="Times New Roman" w:hAnsi="Times New Roman"/>
        </w:rPr>
      </w:pPr>
      <w:r w:rsidRPr="003D2147">
        <w:rPr>
          <w:rFonts w:ascii="Times New Roman" w:hAnsi="Times New Roman"/>
        </w:rPr>
        <w:t xml:space="preserve">Основные макроэкономические проблемы. Валовой внутренний продукт. </w:t>
      </w:r>
    </w:p>
    <w:p w:rsidR="003D2147" w:rsidRPr="003D2147" w:rsidRDefault="003D2147" w:rsidP="003D2147">
      <w:pPr>
        <w:rPr>
          <w:rFonts w:ascii="Times New Roman" w:hAnsi="Times New Roman"/>
        </w:rPr>
      </w:pPr>
      <w:r w:rsidRPr="003D2147">
        <w:rPr>
          <w:rFonts w:ascii="Times New Roman" w:hAnsi="Times New Roman"/>
        </w:rPr>
        <w:t>Макроэкономическое равновесие. Экономический рост. Экстенсивный и интенсивный рост. Факторы экономического роста. Экономические циклы.</w:t>
      </w:r>
    </w:p>
    <w:p w:rsidR="003D2147" w:rsidRPr="003D2147" w:rsidRDefault="003D2147" w:rsidP="003D2147">
      <w:pPr>
        <w:rPr>
          <w:rFonts w:ascii="Times New Roman" w:hAnsi="Times New Roman"/>
        </w:rPr>
      </w:pPr>
      <w:r w:rsidRPr="003D2147">
        <w:rPr>
          <w:rFonts w:ascii="Times New Roman" w:hAnsi="Times New Roman"/>
        </w:rPr>
        <w:t xml:space="preserve">Деньги. Функции денег. Банки. Банковская система. Финансовые институты. Вклады. Денежные агрегаты. Монетарная политика Банка России. Инфляция. Социальные последствия инфляции. </w:t>
      </w:r>
    </w:p>
    <w:p w:rsidR="003D2147" w:rsidRPr="003D2147" w:rsidRDefault="003D2147" w:rsidP="003D2147">
      <w:pPr>
        <w:rPr>
          <w:rFonts w:ascii="Times New Roman" w:hAnsi="Times New Roman"/>
        </w:rPr>
      </w:pPr>
      <w:r w:rsidRPr="003D2147">
        <w:rPr>
          <w:rFonts w:ascii="Times New Roman" w:hAnsi="Times New Roman"/>
        </w:rPr>
        <w:t xml:space="preserve">Международная экономика </w:t>
      </w:r>
    </w:p>
    <w:p w:rsidR="003D2147" w:rsidRPr="003D2147" w:rsidRDefault="003D2147" w:rsidP="003D2147">
      <w:pPr>
        <w:rPr>
          <w:rFonts w:ascii="Times New Roman" w:hAnsi="Times New Roman"/>
        </w:rPr>
      </w:pPr>
      <w:r w:rsidRPr="003D2147">
        <w:rPr>
          <w:rFonts w:ascii="Times New Roman" w:hAnsi="Times New Roman"/>
        </w:rPr>
        <w:t>Международная торговля. Внешнеторговая политика. Международное разделение руда. Валютный рынок. Обменные курсы валют. Международные</w:t>
      </w:r>
      <w:proofErr w:type="gramStart"/>
      <w:r w:rsidRPr="003D2147">
        <w:rPr>
          <w:rFonts w:ascii="Times New Roman" w:hAnsi="Times New Roman"/>
        </w:rPr>
        <w:t>.р</w:t>
      </w:r>
      <w:proofErr w:type="gramEnd"/>
      <w:r w:rsidRPr="003D2147">
        <w:rPr>
          <w:rFonts w:ascii="Times New Roman" w:hAnsi="Times New Roman"/>
        </w:rPr>
        <w:t>асчеты.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Основные концепции экономики 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 Типы экономических систем.</w:t>
      </w:r>
    </w:p>
    <w:p w:rsidR="003D2147" w:rsidRPr="003D2147" w:rsidRDefault="003D2147" w:rsidP="003D2147">
      <w:pPr>
        <w:rPr>
          <w:rFonts w:ascii="Times New Roman" w:hAnsi="Times New Roman"/>
        </w:rPr>
      </w:pPr>
      <w:r w:rsidRPr="003D2147">
        <w:rPr>
          <w:rFonts w:ascii="Times New Roman" w:hAnsi="Times New Roman"/>
        </w:rPr>
        <w:t xml:space="preserve">Микроэкономика </w:t>
      </w:r>
    </w:p>
    <w:p w:rsidR="003D2147" w:rsidRPr="003D2147" w:rsidRDefault="003D2147" w:rsidP="003D2147">
      <w:pPr>
        <w:rPr>
          <w:rFonts w:ascii="Times New Roman" w:hAnsi="Times New Roman"/>
        </w:rPr>
      </w:pPr>
      <w:r w:rsidRPr="003D2147">
        <w:rPr>
          <w:rFonts w:ascii="Times New Roman" w:hAnsi="Times New Roman"/>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3D2147" w:rsidRPr="003D2147" w:rsidRDefault="003D2147" w:rsidP="003D2147">
      <w:pPr>
        <w:rPr>
          <w:rFonts w:ascii="Times New Roman" w:hAnsi="Times New Roman"/>
        </w:rPr>
      </w:pPr>
      <w:r w:rsidRPr="003D2147">
        <w:rPr>
          <w:rFonts w:ascii="Times New Roman" w:hAnsi="Times New Roman"/>
        </w:rPr>
        <w:t>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3D2147" w:rsidRPr="003D2147" w:rsidRDefault="003D2147" w:rsidP="003D2147">
      <w:pPr>
        <w:rPr>
          <w:rFonts w:ascii="Times New Roman" w:hAnsi="Times New Roman"/>
        </w:rPr>
      </w:pPr>
      <w:r w:rsidRPr="003D2147">
        <w:rPr>
          <w:rFonts w:ascii="Times New Roman" w:hAnsi="Times New Roman"/>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 </w:t>
      </w:r>
    </w:p>
    <w:p w:rsidR="003D2147" w:rsidRPr="003D2147" w:rsidRDefault="003D2147" w:rsidP="003D2147">
      <w:pPr>
        <w:rPr>
          <w:rFonts w:ascii="Times New Roman" w:hAnsi="Times New Roman"/>
        </w:rPr>
      </w:pPr>
      <w:r w:rsidRPr="003D2147">
        <w:rPr>
          <w:rFonts w:ascii="Times New Roman" w:hAnsi="Times New Roman"/>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Реклама. Бизнес-план. </w:t>
      </w:r>
    </w:p>
    <w:p w:rsidR="003D2147" w:rsidRPr="003D2147" w:rsidRDefault="003D2147" w:rsidP="003D2147">
      <w:pPr>
        <w:rPr>
          <w:rFonts w:ascii="Times New Roman" w:hAnsi="Times New Roman"/>
        </w:rPr>
      </w:pPr>
      <w:r w:rsidRPr="003D2147">
        <w:rPr>
          <w:rFonts w:ascii="Times New Roman" w:hAnsi="Times New Roman"/>
        </w:rPr>
        <w:t xml:space="preserve">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 </w:t>
      </w:r>
    </w:p>
    <w:p w:rsidR="003D2147" w:rsidRPr="003D2147" w:rsidRDefault="003D2147" w:rsidP="003D2147">
      <w:pPr>
        <w:rPr>
          <w:rFonts w:ascii="Times New Roman" w:hAnsi="Times New Roman"/>
        </w:rPr>
      </w:pPr>
      <w:r w:rsidRPr="003D2147">
        <w:rPr>
          <w:rFonts w:ascii="Times New Roman" w:hAnsi="Times New Roman"/>
        </w:rPr>
        <w:lastRenderedPageBreak/>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3D2147" w:rsidRPr="003D2147" w:rsidRDefault="003D2147" w:rsidP="003D2147">
      <w:pPr>
        <w:rPr>
          <w:rFonts w:ascii="Times New Roman" w:hAnsi="Times New Roman"/>
        </w:rPr>
      </w:pPr>
      <w:r w:rsidRPr="003D2147">
        <w:rPr>
          <w:rFonts w:ascii="Times New Roman" w:hAnsi="Times New Roman"/>
        </w:rPr>
        <w:t xml:space="preserve">Макроэкономика 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 </w:t>
      </w:r>
    </w:p>
    <w:p w:rsidR="003D2147" w:rsidRPr="003D2147" w:rsidRDefault="003D2147" w:rsidP="003D2147">
      <w:pPr>
        <w:rPr>
          <w:rFonts w:ascii="Times New Roman" w:hAnsi="Times New Roman"/>
        </w:rPr>
      </w:pPr>
      <w:r w:rsidRPr="003D2147">
        <w:rPr>
          <w:rFonts w:ascii="Times New Roman" w:hAnsi="Times New Roman"/>
        </w:rP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3D2147" w:rsidRPr="003D2147" w:rsidRDefault="003D2147" w:rsidP="003D2147">
      <w:pPr>
        <w:rPr>
          <w:rFonts w:ascii="Times New Roman" w:hAnsi="Times New Roman"/>
        </w:rPr>
      </w:pPr>
      <w:r w:rsidRPr="003D2147">
        <w:rPr>
          <w:rFonts w:ascii="Times New Roman" w:hAnsi="Times New Roman"/>
        </w:rPr>
        <w:t xml:space="preserve">Деньги. Денежные агрегаты. Основы денежной политики. Банки и банковская система. </w:t>
      </w:r>
    </w:p>
    <w:p w:rsidR="003D2147" w:rsidRPr="003D2147" w:rsidRDefault="003D2147" w:rsidP="003D2147">
      <w:pPr>
        <w:rPr>
          <w:rFonts w:ascii="Times New Roman" w:hAnsi="Times New Roman"/>
        </w:rPr>
      </w:pPr>
      <w:r w:rsidRPr="003D2147">
        <w:rPr>
          <w:rFonts w:ascii="Times New Roman" w:hAnsi="Times New Roman"/>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w:t>
      </w:r>
    </w:p>
    <w:p w:rsidR="003D2147" w:rsidRPr="003D2147" w:rsidRDefault="003D2147" w:rsidP="003D2147">
      <w:pPr>
        <w:rPr>
          <w:rFonts w:ascii="Times New Roman" w:hAnsi="Times New Roman"/>
        </w:rPr>
      </w:pPr>
      <w:r w:rsidRPr="003D2147">
        <w:rPr>
          <w:rFonts w:ascii="Times New Roman" w:hAnsi="Times New Roman"/>
        </w:rPr>
        <w:t xml:space="preserve">Международная экономика </w:t>
      </w:r>
    </w:p>
    <w:p w:rsidR="003D2147" w:rsidRPr="003D2147" w:rsidRDefault="003D2147" w:rsidP="003D2147">
      <w:pPr>
        <w:rPr>
          <w:rFonts w:ascii="Times New Roman" w:hAnsi="Times New Roman"/>
        </w:rPr>
      </w:pPr>
      <w:r w:rsidRPr="003D2147">
        <w:rPr>
          <w:rFonts w:ascii="Times New Roman" w:hAnsi="Times New Roman"/>
        </w:rPr>
        <w:t>Международная торговля. Государственная политика в области международной торговли. Обменны</w:t>
      </w:r>
      <w:r w:rsidRPr="003D2147">
        <w:t xml:space="preserve">й курс валюты. Валютный рынок. Международные финансы. Мировая валютная система. </w:t>
      </w:r>
      <w:r w:rsidRPr="003D2147">
        <w:rPr>
          <w:rFonts w:ascii="Times New Roman" w:hAnsi="Times New Roman"/>
        </w:rPr>
        <w:t>Международные расчеты. Платежный баланс. Международные экономические организации. Глобальные экономические проблемы. Особенности современной экономики России.</w:t>
      </w:r>
    </w:p>
    <w:p w:rsidR="003D2147" w:rsidRPr="003D2147" w:rsidRDefault="003D2147" w:rsidP="003D2147">
      <w:pPr>
        <w:rPr>
          <w:rFonts w:ascii="Times New Roman" w:hAnsi="Times New Roman"/>
        </w:rPr>
      </w:pPr>
      <w:r w:rsidRPr="003D2147">
        <w:rPr>
          <w:rFonts w:ascii="Times New Roman" w:hAnsi="Times New Roman"/>
        </w:rPr>
        <w:t xml:space="preserve">Право </w:t>
      </w:r>
    </w:p>
    <w:p w:rsidR="003D2147" w:rsidRPr="003D2147" w:rsidRDefault="003D2147" w:rsidP="003D2147">
      <w:pPr>
        <w:rPr>
          <w:rFonts w:ascii="Times New Roman" w:hAnsi="Times New Roman"/>
        </w:rPr>
      </w:pPr>
      <w:proofErr w:type="gramStart"/>
      <w:r w:rsidRPr="003D2147">
        <w:rPr>
          <w:rFonts w:ascii="Times New Roman" w:hAnsi="Times New Roman"/>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roofErr w:type="gramEnd"/>
    </w:p>
    <w:p w:rsidR="003D2147" w:rsidRPr="003D2147" w:rsidRDefault="003D2147" w:rsidP="003D2147">
      <w:pPr>
        <w:rPr>
          <w:rFonts w:ascii="Times New Roman" w:hAnsi="Times New Roman"/>
        </w:rPr>
      </w:pPr>
      <w:r w:rsidRPr="003D2147">
        <w:rPr>
          <w:rFonts w:ascii="Times New Roman" w:hAnsi="Times New Roman"/>
        </w:rPr>
        <w:t xml:space="preserve">Основой учебного предмета «Право» на уровне среднего общего образования являются научные знания о государстве и праве. </w:t>
      </w:r>
      <w:proofErr w:type="gramStart"/>
      <w:r w:rsidRPr="003D2147">
        <w:rPr>
          <w:rFonts w:ascii="Times New Roman" w:hAnsi="Times New Roman"/>
        </w:rPr>
        <w:t xml:space="preserve">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 </w:t>
      </w:r>
      <w:proofErr w:type="gramEnd"/>
    </w:p>
    <w:p w:rsidR="003D2147" w:rsidRPr="003D2147" w:rsidRDefault="003D2147" w:rsidP="003D2147">
      <w:pPr>
        <w:rPr>
          <w:rFonts w:ascii="Times New Roman" w:hAnsi="Times New Roman"/>
        </w:rPr>
      </w:pPr>
      <w:r w:rsidRPr="003D2147">
        <w:rPr>
          <w:rFonts w:ascii="Times New Roman" w:hAnsi="Times New Roman"/>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3D2147" w:rsidRPr="003D2147" w:rsidRDefault="003D2147" w:rsidP="003D2147">
      <w:pPr>
        <w:rPr>
          <w:rFonts w:ascii="Times New Roman" w:hAnsi="Times New Roman"/>
        </w:rPr>
      </w:pPr>
      <w:r w:rsidRPr="003D2147">
        <w:rPr>
          <w:rFonts w:ascii="Times New Roman" w:hAnsi="Times New Roman"/>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3D2147" w:rsidRPr="003D2147" w:rsidRDefault="003D2147" w:rsidP="003D2147">
      <w:pPr>
        <w:rPr>
          <w:rFonts w:ascii="Times New Roman" w:hAnsi="Times New Roman"/>
        </w:rPr>
      </w:pPr>
      <w:r w:rsidRPr="003D2147">
        <w:rPr>
          <w:rFonts w:ascii="Times New Roman" w:hAnsi="Times New Roman"/>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3D2147" w:rsidRPr="003D2147" w:rsidRDefault="003D2147" w:rsidP="003D2147">
      <w:pPr>
        <w:rPr>
          <w:rFonts w:ascii="Times New Roman" w:hAnsi="Times New Roman"/>
        </w:rPr>
      </w:pPr>
      <w:r w:rsidRPr="003D2147">
        <w:rPr>
          <w:rFonts w:ascii="Times New Roman" w:hAnsi="Times New Roman"/>
        </w:rPr>
        <w:lastRenderedPageBreak/>
        <w:t xml:space="preserve">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3D2147" w:rsidRPr="003D2147" w:rsidRDefault="003D2147" w:rsidP="003D2147">
      <w:pPr>
        <w:rPr>
          <w:rFonts w:ascii="Times New Roman" w:hAnsi="Times New Roman"/>
        </w:rPr>
      </w:pPr>
      <w:r w:rsidRPr="003D2147">
        <w:rPr>
          <w:rFonts w:ascii="Times New Roman" w:hAnsi="Times New Roman"/>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Основы теории государства и права </w:t>
      </w:r>
    </w:p>
    <w:p w:rsidR="003D2147" w:rsidRPr="003D2147" w:rsidRDefault="003D2147" w:rsidP="003D2147">
      <w:pPr>
        <w:rPr>
          <w:rFonts w:ascii="Times New Roman" w:hAnsi="Times New Roman"/>
        </w:rPr>
      </w:pPr>
      <w:r w:rsidRPr="003D2147">
        <w:rPr>
          <w:rFonts w:ascii="Times New Roman" w:hAnsi="Times New Roman"/>
        </w:rPr>
        <w:t>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Понятие правосознания. Опасность коррупции для гражданина, общества и государства. Антикоррупционные меры, принимаемые на государственном уровне. Правонарушения и юридическая ответственность.</w:t>
      </w:r>
    </w:p>
    <w:p w:rsidR="003D2147" w:rsidRPr="003D2147" w:rsidRDefault="003D2147" w:rsidP="003D2147">
      <w:pPr>
        <w:rPr>
          <w:rFonts w:ascii="Times New Roman" w:hAnsi="Times New Roman"/>
        </w:rPr>
      </w:pPr>
      <w:r w:rsidRPr="003D2147">
        <w:rPr>
          <w:rFonts w:ascii="Times New Roman" w:hAnsi="Times New Roman"/>
        </w:rPr>
        <w:t xml:space="preserve">Конституционное право </w:t>
      </w:r>
    </w:p>
    <w:p w:rsidR="003D2147" w:rsidRPr="003D2147" w:rsidRDefault="003D2147" w:rsidP="003D2147">
      <w:pPr>
        <w:rPr>
          <w:rFonts w:ascii="Times New Roman" w:hAnsi="Times New Roman"/>
        </w:rPr>
      </w:pPr>
      <w:r w:rsidRPr="003D2147">
        <w:rPr>
          <w:rFonts w:ascii="Times New Roman" w:hAnsi="Times New Roman"/>
        </w:rP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Референдум. Система органов местного самоуправления.</w:t>
      </w:r>
    </w:p>
    <w:p w:rsidR="003D2147" w:rsidRPr="003D2147" w:rsidRDefault="003D2147" w:rsidP="003D2147">
      <w:pPr>
        <w:rPr>
          <w:rFonts w:ascii="Times New Roman" w:hAnsi="Times New Roman"/>
        </w:rPr>
      </w:pPr>
      <w:r w:rsidRPr="003D2147">
        <w:rPr>
          <w:rFonts w:ascii="Times New Roman" w:hAnsi="Times New Roman"/>
        </w:rPr>
        <w:t xml:space="preserve">Права человека </w:t>
      </w:r>
    </w:p>
    <w:p w:rsidR="003D2147" w:rsidRPr="003D2147" w:rsidRDefault="003D2147" w:rsidP="003D2147">
      <w:pPr>
        <w:rPr>
          <w:rFonts w:ascii="Times New Roman" w:hAnsi="Times New Roman"/>
        </w:rPr>
      </w:pPr>
      <w:r w:rsidRPr="003D2147">
        <w:rPr>
          <w:rFonts w:ascii="Times New Roman" w:hAnsi="Times New Roman"/>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rsidR="003D2147" w:rsidRPr="003D2147" w:rsidRDefault="003D2147" w:rsidP="003D2147">
      <w:pPr>
        <w:rPr>
          <w:rFonts w:ascii="Times New Roman" w:hAnsi="Times New Roman"/>
        </w:rPr>
      </w:pPr>
      <w:r w:rsidRPr="003D2147">
        <w:rPr>
          <w:rFonts w:ascii="Times New Roman" w:hAnsi="Times New Roman"/>
        </w:rPr>
        <w:t xml:space="preserve">Основные отрасли российского права </w:t>
      </w:r>
    </w:p>
    <w:p w:rsidR="003D2147" w:rsidRPr="003D2147" w:rsidRDefault="003D2147" w:rsidP="003D2147">
      <w:pPr>
        <w:rPr>
          <w:rFonts w:ascii="Times New Roman" w:hAnsi="Times New Roman"/>
        </w:rPr>
      </w:pPr>
      <w:r w:rsidRPr="003D2147">
        <w:rPr>
          <w:rFonts w:ascii="Times New Roman" w:hAnsi="Times New Roman"/>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Формы защиты гражданских прав. Гражданско-правовая </w:t>
      </w:r>
      <w:r w:rsidRPr="003D2147">
        <w:rPr>
          <w:rFonts w:ascii="Times New Roman" w:hAnsi="Times New Roman"/>
        </w:rPr>
        <w:lastRenderedPageBreak/>
        <w:t>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w:t>
      </w:r>
      <w:proofErr w:type="gramStart"/>
      <w:r w:rsidRPr="003D2147">
        <w:rPr>
          <w:rFonts w:ascii="Times New Roman" w:hAnsi="Times New Roman"/>
        </w:rPr>
        <w:t>.и</w:t>
      </w:r>
      <w:proofErr w:type="gramEnd"/>
      <w:r w:rsidRPr="003D2147">
        <w:rPr>
          <w:rFonts w:ascii="Times New Roman" w:hAnsi="Times New Roman"/>
        </w:rPr>
        <w:t>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w:t>
      </w:r>
    </w:p>
    <w:p w:rsidR="003D2147" w:rsidRPr="003D2147" w:rsidRDefault="003D2147" w:rsidP="003D2147">
      <w:pPr>
        <w:rPr>
          <w:rFonts w:ascii="Times New Roman" w:hAnsi="Times New Roman"/>
        </w:rPr>
      </w:pPr>
      <w:r w:rsidRPr="003D2147">
        <w:rPr>
          <w:rFonts w:ascii="Times New Roman" w:hAnsi="Times New Roman"/>
        </w:rPr>
        <w:t xml:space="preserve">Основы российского судопроизводства </w:t>
      </w:r>
    </w:p>
    <w:p w:rsidR="003D2147" w:rsidRPr="003D2147" w:rsidRDefault="003D2147" w:rsidP="003D2147">
      <w:pPr>
        <w:rPr>
          <w:rFonts w:ascii="Times New Roman" w:hAnsi="Times New Roman"/>
        </w:rPr>
      </w:pPr>
      <w:r w:rsidRPr="003D2147">
        <w:rPr>
          <w:rFonts w:ascii="Times New Roman" w:hAnsi="Times New Roman"/>
        </w:rP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виды юридических профессий.</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 xml:space="preserve">Теория государства и права </w:t>
      </w:r>
    </w:p>
    <w:p w:rsidR="003D2147" w:rsidRPr="003D2147" w:rsidRDefault="003D2147" w:rsidP="003D2147">
      <w:pPr>
        <w:rPr>
          <w:rFonts w:ascii="Times New Roman" w:hAnsi="Times New Roman"/>
        </w:rPr>
      </w:pPr>
      <w:r w:rsidRPr="003D2147">
        <w:rPr>
          <w:rFonts w:ascii="Times New Roman" w:hAnsi="Times New Roman"/>
        </w:rPr>
        <w:t>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w:t>
      </w:r>
      <w:proofErr w:type="gramStart"/>
      <w:r w:rsidRPr="003D2147">
        <w:rPr>
          <w:rFonts w:ascii="Times New Roman" w:hAnsi="Times New Roman"/>
        </w:rPr>
        <w:t>.П</w:t>
      </w:r>
      <w:proofErr w:type="gramEnd"/>
      <w:r w:rsidRPr="003D2147">
        <w:rPr>
          <w:rFonts w:ascii="Times New Roman" w:hAnsi="Times New Roman"/>
        </w:rPr>
        <w:t>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3D2147" w:rsidRPr="003D2147" w:rsidRDefault="003D2147" w:rsidP="003D2147">
      <w:pPr>
        <w:rPr>
          <w:rFonts w:ascii="Times New Roman" w:hAnsi="Times New Roman"/>
        </w:rPr>
      </w:pPr>
      <w:r w:rsidRPr="003D2147">
        <w:rPr>
          <w:rFonts w:ascii="Times New Roman" w:hAnsi="Times New Roman"/>
        </w:rPr>
        <w:t xml:space="preserve">Конституционное право </w:t>
      </w:r>
    </w:p>
    <w:p w:rsidR="003D2147" w:rsidRPr="003D2147" w:rsidRDefault="003D2147" w:rsidP="003D2147">
      <w:pPr>
        <w:rPr>
          <w:rFonts w:ascii="Times New Roman" w:hAnsi="Times New Roman"/>
        </w:rPr>
      </w:pPr>
      <w:r w:rsidRPr="003D2147">
        <w:rPr>
          <w:rFonts w:ascii="Times New Roman" w:hAnsi="Times New Roman"/>
        </w:rPr>
        <w:t xml:space="preserve">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w:t>
      </w:r>
      <w:r w:rsidRPr="003D2147">
        <w:rPr>
          <w:rFonts w:ascii="Times New Roman" w:hAnsi="Times New Roman"/>
        </w:rPr>
        <w:lastRenderedPageBreak/>
        <w:t>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3D2147" w:rsidRPr="003D2147" w:rsidRDefault="003D2147" w:rsidP="003D2147">
      <w:pPr>
        <w:rPr>
          <w:rFonts w:ascii="Times New Roman" w:hAnsi="Times New Roman"/>
        </w:rPr>
      </w:pPr>
      <w:r w:rsidRPr="003D2147">
        <w:rPr>
          <w:rFonts w:ascii="Times New Roman" w:hAnsi="Times New Roman"/>
        </w:rPr>
        <w:t xml:space="preserve">Международное право </w:t>
      </w:r>
    </w:p>
    <w:p w:rsidR="003D2147" w:rsidRPr="003D2147" w:rsidRDefault="003D2147" w:rsidP="003D2147">
      <w:pPr>
        <w:rPr>
          <w:rFonts w:ascii="Times New Roman" w:hAnsi="Times New Roman"/>
        </w:rPr>
      </w:pPr>
      <w:r w:rsidRPr="003D2147">
        <w:rPr>
          <w:rFonts w:ascii="Times New Roman" w:hAnsi="Times New Roman"/>
        </w:rPr>
        <w:t>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3D2147" w:rsidRPr="003D2147" w:rsidRDefault="003D2147" w:rsidP="003D2147">
      <w:pPr>
        <w:rPr>
          <w:rFonts w:ascii="Times New Roman" w:hAnsi="Times New Roman"/>
        </w:rPr>
      </w:pPr>
      <w:r w:rsidRPr="003D2147">
        <w:rPr>
          <w:rFonts w:ascii="Times New Roman" w:hAnsi="Times New Roman"/>
        </w:rPr>
        <w:t xml:space="preserve">Основные отрасли российского права </w:t>
      </w:r>
    </w:p>
    <w:p w:rsidR="003D2147" w:rsidRPr="003D2147" w:rsidRDefault="003D2147" w:rsidP="003D2147">
      <w:pPr>
        <w:rPr>
          <w:rFonts w:ascii="Times New Roman" w:hAnsi="Times New Roman"/>
        </w:rPr>
      </w:pPr>
      <w:r w:rsidRPr="003D2147">
        <w:rPr>
          <w:rFonts w:ascii="Times New Roman" w:hAnsi="Times New Roman"/>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w:t>
      </w:r>
      <w:proofErr w:type="gramStart"/>
      <w:r w:rsidRPr="003D2147">
        <w:rPr>
          <w:rFonts w:ascii="Times New Roman" w:hAnsi="Times New Roman"/>
        </w:rPr>
        <w:t>Дисциплинарная</w:t>
      </w:r>
      <w:proofErr w:type="gramEnd"/>
      <w:r w:rsidRPr="003D2147">
        <w:rPr>
          <w:rFonts w:ascii="Times New Roman" w:hAnsi="Times New Roman"/>
        </w:rPr>
        <w:t xml:space="preserve"> ответственности. Источники и субъекты </w:t>
      </w:r>
      <w:r w:rsidRPr="003D2147">
        <w:rPr>
          <w:rFonts w:ascii="Times New Roman" w:hAnsi="Times New Roman"/>
        </w:rPr>
        <w:lastRenderedPageBreak/>
        <w:t>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w:t>
      </w:r>
    </w:p>
    <w:p w:rsidR="003D2147" w:rsidRPr="003D2147" w:rsidRDefault="003D2147" w:rsidP="003D2147">
      <w:pPr>
        <w:rPr>
          <w:rFonts w:ascii="Times New Roman" w:hAnsi="Times New Roman"/>
        </w:rPr>
      </w:pPr>
      <w:r w:rsidRPr="003D2147">
        <w:rPr>
          <w:rFonts w:ascii="Times New Roman" w:hAnsi="Times New Roman"/>
        </w:rPr>
        <w:t>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3D2147" w:rsidRPr="003D2147" w:rsidRDefault="003D2147" w:rsidP="003D2147">
      <w:pPr>
        <w:rPr>
          <w:rFonts w:ascii="Times New Roman" w:hAnsi="Times New Roman"/>
        </w:rPr>
      </w:pPr>
      <w:r w:rsidRPr="003D2147">
        <w:rPr>
          <w:rFonts w:ascii="Times New Roman" w:hAnsi="Times New Roman"/>
        </w:rPr>
        <w:t xml:space="preserve">Основы российского судопроизводства </w:t>
      </w:r>
    </w:p>
    <w:p w:rsidR="003D2147" w:rsidRPr="003D2147" w:rsidRDefault="003D2147" w:rsidP="003D2147">
      <w:pPr>
        <w:rPr>
          <w:rFonts w:ascii="Times New Roman" w:hAnsi="Times New Roman"/>
        </w:rPr>
      </w:pPr>
      <w:r w:rsidRPr="003D2147">
        <w:rPr>
          <w:rFonts w:ascii="Times New Roman" w:hAnsi="Times New Roman"/>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Особенности профессиональной деятельности юриста.</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Обществознание</w:t>
      </w:r>
    </w:p>
    <w:p w:rsidR="003D2147" w:rsidRPr="003D2147" w:rsidRDefault="003D2147" w:rsidP="003D2147">
      <w:pPr>
        <w:rPr>
          <w:rFonts w:ascii="Times New Roman" w:hAnsi="Times New Roman"/>
        </w:rPr>
      </w:pPr>
      <w:r w:rsidRPr="003D2147">
        <w:rPr>
          <w:rFonts w:ascii="Times New Roman" w:hAnsi="Times New Roman"/>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w:t>
      </w:r>
      <w:proofErr w:type="gramStart"/>
      <w:r w:rsidRPr="003D2147">
        <w:rPr>
          <w:rFonts w:ascii="Times New Roman" w:hAnsi="Times New Roman"/>
        </w:rPr>
        <w:t>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sidRPr="003D2147">
        <w:rPr>
          <w:rFonts w:ascii="Times New Roman" w:hAnsi="Times New Roman"/>
        </w:rPr>
        <w:t xml:space="preserve"> Данный подход способствует формированию у </w:t>
      </w:r>
      <w:proofErr w:type="gramStart"/>
      <w:r w:rsidRPr="003D2147">
        <w:rPr>
          <w:rFonts w:ascii="Times New Roman" w:hAnsi="Times New Roman"/>
        </w:rPr>
        <w:t>обучающихся</w:t>
      </w:r>
      <w:proofErr w:type="gramEnd"/>
      <w:r w:rsidRPr="003D2147">
        <w:rPr>
          <w:rFonts w:ascii="Times New Roman" w:hAnsi="Times New Roman"/>
        </w:rPr>
        <w:t xml:space="preserve"> целостной научной картины мира. </w:t>
      </w:r>
      <w:proofErr w:type="gramStart"/>
      <w:r w:rsidRPr="003D2147">
        <w:rPr>
          <w:rFonts w:ascii="Times New Roman" w:hAnsi="Times New Roman"/>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sidRPr="003D2147">
        <w:rPr>
          <w:rFonts w:ascii="Times New Roman" w:hAnsi="Times New Roman"/>
        </w:rPr>
        <w:t xml:space="preserve"> и </w:t>
      </w:r>
      <w:proofErr w:type="gramStart"/>
      <w:r w:rsidRPr="003D2147">
        <w:rPr>
          <w:rFonts w:ascii="Times New Roman" w:hAnsi="Times New Roman"/>
        </w:rPr>
        <w:t>человеке</w:t>
      </w:r>
      <w:proofErr w:type="gramEnd"/>
      <w:r w:rsidRPr="003D2147">
        <w:rPr>
          <w:rFonts w:ascii="Times New Roman" w:hAnsi="Times New Roman"/>
        </w:rPr>
        <w:t>, сформировать компетентности, позволяющие выпускникам осуществлять типичные социальные роли в современном мире.</w:t>
      </w:r>
    </w:p>
    <w:p w:rsidR="003D2147" w:rsidRPr="003D2147" w:rsidRDefault="003D2147" w:rsidP="003D2147">
      <w:pPr>
        <w:rPr>
          <w:rFonts w:ascii="Times New Roman" w:hAnsi="Times New Roman"/>
        </w:rPr>
      </w:pPr>
      <w:r w:rsidRPr="003D2147">
        <w:rPr>
          <w:rFonts w:ascii="Times New Roman" w:hAnsi="Times New Roman"/>
        </w:rPr>
        <w:t xml:space="preserve">Задачами реализации примерной программы учебного предмета «Обществознания» на уровне среднего общего образования являются: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знаний об обществе как целостной развивающейся системе в единстве и взаимодействии его основных сфер и институтов; </w:t>
      </w:r>
    </w:p>
    <w:p w:rsidR="003D2147" w:rsidRPr="003D2147" w:rsidRDefault="003D2147" w:rsidP="003D2147">
      <w:pPr>
        <w:rPr>
          <w:rFonts w:ascii="Times New Roman" w:hAnsi="Times New Roman"/>
        </w:rPr>
      </w:pPr>
      <w:r w:rsidRPr="003D2147">
        <w:rPr>
          <w:rFonts w:ascii="Times New Roman" w:hAnsi="Times New Roman"/>
        </w:rPr>
        <w:lastRenderedPageBreak/>
        <w:t xml:space="preserve">– овладение базовым понятийным аппаратом социальных наук; </w:t>
      </w:r>
    </w:p>
    <w:p w:rsidR="003D2147" w:rsidRPr="003D2147" w:rsidRDefault="003D2147" w:rsidP="003D2147">
      <w:pPr>
        <w:rPr>
          <w:rFonts w:ascii="Times New Roman" w:hAnsi="Times New Roman"/>
        </w:rPr>
      </w:pPr>
      <w:r w:rsidRPr="003D2147">
        <w:rPr>
          <w:rFonts w:ascii="Times New Roman" w:hAnsi="Times New Roman"/>
        </w:rPr>
        <w:t xml:space="preserve">– овладение умениями выявлять причинно-следственные, функциональные, иерархические и другие связи социальных объектов и процессов;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представлений об основных тенденциях и возможных перспективах развития мирового сообщества в глобальном мире;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представлений о методах познания социальных явлений и процессов; </w:t>
      </w:r>
    </w:p>
    <w:p w:rsidR="003D2147" w:rsidRPr="003D2147" w:rsidRDefault="003D2147" w:rsidP="003D2147">
      <w:pPr>
        <w:rPr>
          <w:rFonts w:ascii="Times New Roman" w:hAnsi="Times New Roman"/>
        </w:rPr>
      </w:pPr>
      <w:r w:rsidRPr="003D2147">
        <w:rPr>
          <w:rFonts w:ascii="Times New Roman" w:hAnsi="Times New Roman"/>
        </w:rPr>
        <w:t xml:space="preserve">–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3D2147" w:rsidRPr="003D2147" w:rsidRDefault="003D2147" w:rsidP="003D2147">
      <w:pPr>
        <w:rPr>
          <w:rFonts w:ascii="Times New Roman" w:hAnsi="Times New Roman"/>
        </w:rPr>
      </w:pPr>
      <w:r w:rsidRPr="003D2147">
        <w:rPr>
          <w:rFonts w:ascii="Times New Roman" w:hAnsi="Times New Roman"/>
        </w:rPr>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Человек. Человек в системе общественных отношений </w:t>
      </w:r>
    </w:p>
    <w:p w:rsidR="003D2147" w:rsidRPr="003D2147" w:rsidRDefault="003D2147" w:rsidP="003D2147">
      <w:pPr>
        <w:rPr>
          <w:rFonts w:ascii="Times New Roman" w:hAnsi="Times New Roman"/>
        </w:rPr>
      </w:pPr>
      <w:r w:rsidRPr="003D2147">
        <w:rPr>
          <w:rFonts w:ascii="Times New Roman" w:hAnsi="Times New Roman"/>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w:t>
      </w:r>
      <w:proofErr w:type="gramStart"/>
      <w:r w:rsidRPr="003D2147">
        <w:rPr>
          <w:rFonts w:ascii="Times New Roman" w:hAnsi="Times New Roman"/>
        </w:rPr>
        <w:t>.С</w:t>
      </w:r>
      <w:proofErr w:type="gramEnd"/>
      <w:r w:rsidRPr="003D2147">
        <w:rPr>
          <w:rFonts w:ascii="Times New Roman" w:hAnsi="Times New Roman"/>
        </w:rPr>
        <w:t>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3D2147" w:rsidRPr="003D2147" w:rsidRDefault="003D2147" w:rsidP="003D2147">
      <w:pPr>
        <w:rPr>
          <w:rFonts w:ascii="Times New Roman" w:hAnsi="Times New Roman"/>
        </w:rPr>
      </w:pPr>
      <w:r w:rsidRPr="003D2147">
        <w:rPr>
          <w:rFonts w:ascii="Times New Roman" w:hAnsi="Times New Roman"/>
        </w:rPr>
        <w:t xml:space="preserve">Общество как сложная динамическая система </w:t>
      </w:r>
    </w:p>
    <w:p w:rsidR="003D2147" w:rsidRPr="003D2147" w:rsidRDefault="003D2147" w:rsidP="003D2147">
      <w:pPr>
        <w:rPr>
          <w:rFonts w:ascii="Times New Roman" w:hAnsi="Times New Roman"/>
        </w:rPr>
      </w:pPr>
      <w:r w:rsidRPr="003D2147">
        <w:rPr>
          <w:rFonts w:ascii="Times New Roman" w:hAnsi="Times New Roman"/>
        </w:rPr>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w:t>
      </w:r>
      <w:r w:rsidRPr="003D2147">
        <w:rPr>
          <w:rFonts w:ascii="Times New Roman" w:hAnsi="Times New Roman"/>
        </w:rPr>
        <w:lastRenderedPageBreak/>
        <w:t>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3D2147" w:rsidRPr="003D2147" w:rsidRDefault="003D2147" w:rsidP="003D2147">
      <w:pPr>
        <w:rPr>
          <w:rFonts w:ascii="Times New Roman" w:hAnsi="Times New Roman"/>
        </w:rPr>
      </w:pPr>
      <w:r w:rsidRPr="003D2147">
        <w:rPr>
          <w:rFonts w:ascii="Times New Roman" w:hAnsi="Times New Roman"/>
        </w:rPr>
        <w:t xml:space="preserve">Экономика </w:t>
      </w:r>
    </w:p>
    <w:p w:rsidR="003D2147" w:rsidRPr="003D2147" w:rsidRDefault="003D2147" w:rsidP="003D2147">
      <w:pPr>
        <w:rPr>
          <w:rFonts w:ascii="Times New Roman" w:hAnsi="Times New Roman"/>
        </w:rPr>
      </w:pPr>
      <w:r w:rsidRPr="003D2147">
        <w:rPr>
          <w:rFonts w:ascii="Times New Roman" w:hAnsi="Times New Roman"/>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w:t>
      </w:r>
      <w:proofErr w:type="gramStart"/>
      <w:r w:rsidRPr="003D2147">
        <w:rPr>
          <w:rFonts w:ascii="Times New Roman" w:hAnsi="Times New Roman"/>
        </w:rPr>
        <w:t>.М</w:t>
      </w:r>
      <w:proofErr w:type="gramEnd"/>
      <w:r w:rsidRPr="003D2147">
        <w:rPr>
          <w:rFonts w:ascii="Times New Roman" w:hAnsi="Times New Roman"/>
        </w:rPr>
        <w:t>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3D2147" w:rsidRPr="003D2147" w:rsidRDefault="003D2147" w:rsidP="003D2147">
      <w:pPr>
        <w:rPr>
          <w:rFonts w:ascii="Times New Roman" w:hAnsi="Times New Roman"/>
        </w:rPr>
      </w:pPr>
      <w:r w:rsidRPr="003D2147">
        <w:rPr>
          <w:rFonts w:ascii="Times New Roman" w:hAnsi="Times New Roman"/>
        </w:rPr>
        <w:t xml:space="preserve">Социальные отношения </w:t>
      </w:r>
    </w:p>
    <w:p w:rsidR="003D2147" w:rsidRPr="003D2147" w:rsidRDefault="003D2147" w:rsidP="003D2147">
      <w:pPr>
        <w:rPr>
          <w:rFonts w:ascii="Times New Roman" w:hAnsi="Times New Roman"/>
        </w:rPr>
      </w:pPr>
      <w:r w:rsidRPr="003D2147">
        <w:rPr>
          <w:rFonts w:ascii="Times New Roman" w:hAnsi="Times New Roman"/>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3D2147" w:rsidRPr="003D2147" w:rsidRDefault="003D2147" w:rsidP="003D2147">
      <w:pPr>
        <w:rPr>
          <w:rFonts w:ascii="Times New Roman" w:hAnsi="Times New Roman"/>
        </w:rPr>
      </w:pPr>
      <w:r w:rsidRPr="003D2147">
        <w:rPr>
          <w:rFonts w:ascii="Times New Roman" w:hAnsi="Times New Roman"/>
        </w:rPr>
        <w:t xml:space="preserve">Политика </w:t>
      </w:r>
    </w:p>
    <w:p w:rsidR="003D2147" w:rsidRPr="003D2147" w:rsidRDefault="003D2147" w:rsidP="003D2147">
      <w:pPr>
        <w:rPr>
          <w:rFonts w:ascii="Times New Roman" w:hAnsi="Times New Roman"/>
        </w:rPr>
      </w:pPr>
      <w:r w:rsidRPr="003D2147">
        <w:rPr>
          <w:rFonts w:ascii="Times New Roman" w:hAnsi="Times New Roman"/>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3D2147">
        <w:rPr>
          <w:rFonts w:ascii="Times New Roman" w:hAnsi="Times New Roman"/>
        </w:rPr>
        <w:t>мажоритарная</w:t>
      </w:r>
      <w:proofErr w:type="gramEnd"/>
      <w:r w:rsidRPr="003D2147">
        <w:rPr>
          <w:rFonts w:ascii="Times New Roman" w:hAnsi="Times New Roman"/>
        </w:rPr>
        <w:t>,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w:t>
      </w:r>
      <w:r w:rsidRPr="003D2147">
        <w:rPr>
          <w:rFonts w:ascii="Times New Roman" w:hAnsi="Times New Roman"/>
        </w:rPr>
        <w:lastRenderedPageBreak/>
        <w:t>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3D2147" w:rsidRPr="003D2147" w:rsidRDefault="003D2147" w:rsidP="003D2147">
      <w:pPr>
        <w:rPr>
          <w:rFonts w:ascii="Times New Roman" w:hAnsi="Times New Roman"/>
        </w:rPr>
      </w:pPr>
      <w:r w:rsidRPr="003D2147">
        <w:rPr>
          <w:rFonts w:ascii="Times New Roman" w:hAnsi="Times New Roman"/>
        </w:rPr>
        <w:t xml:space="preserve">Правовое регулирование общественных отношений </w:t>
      </w:r>
    </w:p>
    <w:p w:rsidR="003D2147" w:rsidRPr="003D2147" w:rsidRDefault="003D2147" w:rsidP="003D2147">
      <w:pPr>
        <w:rPr>
          <w:rFonts w:ascii="Times New Roman" w:hAnsi="Times New Roman"/>
        </w:rPr>
      </w:pPr>
      <w:r w:rsidRPr="003D2147">
        <w:rPr>
          <w:rFonts w:ascii="Times New Roman" w:hAnsi="Times New Roman"/>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Математика: алгебра и начала математического анализа, геометрия</w:t>
      </w:r>
    </w:p>
    <w:p w:rsidR="003D2147" w:rsidRPr="003D2147" w:rsidRDefault="003D2147" w:rsidP="003D2147">
      <w:pPr>
        <w:rPr>
          <w:rFonts w:ascii="Times New Roman" w:hAnsi="Times New Roman"/>
        </w:rPr>
      </w:pPr>
      <w:r w:rsidRPr="003D2147">
        <w:rPr>
          <w:rFonts w:ascii="Times New Roman" w:hAnsi="Times New Roman"/>
        </w:rP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3D2147" w:rsidRPr="003D2147" w:rsidRDefault="003D2147" w:rsidP="003D2147">
      <w:pPr>
        <w:rPr>
          <w:rFonts w:ascii="Times New Roman" w:hAnsi="Times New Roman"/>
        </w:rPr>
      </w:pPr>
      <w:r w:rsidRPr="003D2147">
        <w:rPr>
          <w:rFonts w:ascii="Times New Roman" w:hAnsi="Times New Roman"/>
        </w:rPr>
        <w:t xml:space="preserve">– «предоставлять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3D2147" w:rsidRPr="003D2147" w:rsidRDefault="003D2147" w:rsidP="003D2147">
      <w:pPr>
        <w:rPr>
          <w:rFonts w:ascii="Times New Roman" w:hAnsi="Times New Roman"/>
        </w:rPr>
      </w:pPr>
      <w:r w:rsidRPr="003D2147">
        <w:rPr>
          <w:rFonts w:ascii="Times New Roman" w:hAnsi="Times New Roman"/>
        </w:rPr>
        <w:t xml:space="preserve">–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3D2147" w:rsidRPr="003D2147" w:rsidRDefault="003D2147" w:rsidP="003D2147">
      <w:pPr>
        <w:rPr>
          <w:rFonts w:ascii="Times New Roman" w:hAnsi="Times New Roman"/>
        </w:rPr>
      </w:pPr>
      <w:r w:rsidRPr="003D2147">
        <w:rPr>
          <w:rFonts w:ascii="Times New Roman" w:hAnsi="Times New Roman"/>
        </w:rPr>
        <w:t xml:space="preserve">– «в основном общем и среднем общем образовании необходимо предусмотреть подготовку </w:t>
      </w:r>
      <w:proofErr w:type="gramStart"/>
      <w:r w:rsidRPr="003D2147">
        <w:rPr>
          <w:rFonts w:ascii="Times New Roman" w:hAnsi="Times New Roman"/>
        </w:rPr>
        <w:t>обучающихся</w:t>
      </w:r>
      <w:proofErr w:type="gramEnd"/>
      <w:r w:rsidRPr="003D2147">
        <w:rPr>
          <w:rFonts w:ascii="Times New Roman" w:hAnsi="Times New Roman"/>
        </w:rPr>
        <w:t xml:space="preserve"> в соответствии с их запросами к уровню подготовки в сфере математического образования». </w:t>
      </w:r>
    </w:p>
    <w:p w:rsidR="003D2147" w:rsidRPr="003D2147" w:rsidRDefault="003D2147" w:rsidP="003D2147">
      <w:pPr>
        <w:rPr>
          <w:rFonts w:ascii="Times New Roman" w:hAnsi="Times New Roman"/>
        </w:rPr>
      </w:pPr>
      <w:r w:rsidRPr="003D2147">
        <w:rPr>
          <w:rFonts w:ascii="Times New Roman" w:hAnsi="Times New Roman"/>
        </w:rPr>
        <w:t xml:space="preserve">Соответственно, выделяются три направления требований к результатам математического образования: </w:t>
      </w:r>
    </w:p>
    <w:p w:rsidR="003D2147" w:rsidRPr="003D2147" w:rsidRDefault="003D2147" w:rsidP="003D2147">
      <w:pPr>
        <w:rPr>
          <w:rFonts w:ascii="Times New Roman" w:hAnsi="Times New Roman"/>
        </w:rPr>
      </w:pPr>
      <w:r w:rsidRPr="003D2147">
        <w:rPr>
          <w:rFonts w:ascii="Times New Roman" w:hAnsi="Times New Roman"/>
        </w:rPr>
        <w:t xml:space="preserve">1) практико-ориентированное математическое образование (математика для жизни); </w:t>
      </w:r>
    </w:p>
    <w:p w:rsidR="003D2147" w:rsidRPr="003D2147" w:rsidRDefault="003D2147" w:rsidP="003D2147">
      <w:pPr>
        <w:rPr>
          <w:rFonts w:ascii="Times New Roman" w:hAnsi="Times New Roman"/>
        </w:rPr>
      </w:pPr>
      <w:r w:rsidRPr="003D2147">
        <w:rPr>
          <w:rFonts w:ascii="Times New Roman" w:hAnsi="Times New Roman"/>
        </w:rPr>
        <w:lastRenderedPageBreak/>
        <w:t xml:space="preserve">2) математика для использования в профессии; </w:t>
      </w:r>
    </w:p>
    <w:p w:rsidR="003D2147" w:rsidRPr="003D2147" w:rsidRDefault="003D2147" w:rsidP="003D2147">
      <w:pPr>
        <w:rPr>
          <w:rFonts w:ascii="Times New Roman" w:hAnsi="Times New Roman"/>
        </w:rPr>
      </w:pPr>
      <w:r w:rsidRPr="003D2147">
        <w:rPr>
          <w:rFonts w:ascii="Times New Roman" w:hAnsi="Times New Roman"/>
        </w:rPr>
        <w:t xml:space="preserve">3) 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 </w:t>
      </w:r>
    </w:p>
    <w:p w:rsidR="003D2147" w:rsidRPr="003D2147" w:rsidRDefault="003D2147" w:rsidP="003D2147">
      <w:pPr>
        <w:rPr>
          <w:rFonts w:ascii="Times New Roman" w:hAnsi="Times New Roman"/>
        </w:rPr>
      </w:pPr>
      <w:r w:rsidRPr="003D2147">
        <w:rPr>
          <w:rFonts w:ascii="Times New Roman" w:hAnsi="Times New Roman"/>
        </w:rPr>
        <w:t xml:space="preserve">Эти направления реализуются в двух блоках требований к результатам математического образования. На базовом уровне: </w:t>
      </w:r>
    </w:p>
    <w:p w:rsidR="003D2147" w:rsidRPr="003D2147" w:rsidRDefault="003D2147" w:rsidP="003D2147">
      <w:pPr>
        <w:rPr>
          <w:rFonts w:ascii="Times New Roman" w:hAnsi="Times New Roman"/>
        </w:rPr>
      </w:pPr>
      <w:r w:rsidRPr="003D2147">
        <w:rPr>
          <w:rFonts w:ascii="Times New Roman" w:hAnsi="Times New Roman"/>
        </w:rPr>
        <w:t xml:space="preserve">– 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3D2147" w:rsidRPr="003D2147" w:rsidRDefault="003D2147" w:rsidP="003D2147">
      <w:pPr>
        <w:rPr>
          <w:rFonts w:ascii="Times New Roman" w:hAnsi="Times New Roman"/>
        </w:rPr>
      </w:pPr>
      <w:r w:rsidRPr="003D2147">
        <w:rPr>
          <w:rFonts w:ascii="Times New Roman" w:hAnsi="Times New Roman"/>
        </w:rPr>
        <w:t xml:space="preserve">– 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3D2147" w:rsidRPr="003D2147" w:rsidRDefault="003D2147" w:rsidP="003D2147">
      <w:pPr>
        <w:rPr>
          <w:rFonts w:ascii="Times New Roman" w:hAnsi="Times New Roman"/>
        </w:rPr>
      </w:pPr>
      <w:r w:rsidRPr="003D2147">
        <w:rPr>
          <w:rFonts w:ascii="Times New Roman" w:hAnsi="Times New Roman"/>
        </w:rPr>
        <w:t>На углубленном уровне:</w:t>
      </w:r>
    </w:p>
    <w:p w:rsidR="003D2147" w:rsidRPr="003D2147" w:rsidRDefault="003D2147" w:rsidP="003D2147">
      <w:pPr>
        <w:rPr>
          <w:rFonts w:ascii="Times New Roman" w:hAnsi="Times New Roman"/>
        </w:rPr>
      </w:pPr>
      <w:r w:rsidRPr="003D2147">
        <w:rPr>
          <w:rFonts w:ascii="Times New Roman" w:hAnsi="Times New Roman"/>
        </w:rPr>
        <w:t xml:space="preserve">– Выпускник научится в 10–11-м классах: для успешного продолжения образования по специальностям, связанным с прикладным использованием математики. </w:t>
      </w:r>
    </w:p>
    <w:p w:rsidR="003D2147" w:rsidRPr="003D2147" w:rsidRDefault="003D2147" w:rsidP="003D2147">
      <w:pPr>
        <w:rPr>
          <w:rFonts w:ascii="Times New Roman" w:hAnsi="Times New Roman"/>
        </w:rPr>
      </w:pPr>
      <w:r w:rsidRPr="003D2147">
        <w:rPr>
          <w:rFonts w:ascii="Times New Roman" w:hAnsi="Times New Roman"/>
        </w:rPr>
        <w:t xml:space="preserve">– 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 </w:t>
      </w:r>
    </w:p>
    <w:p w:rsidR="003D2147" w:rsidRPr="003D2147" w:rsidRDefault="003D2147" w:rsidP="003D2147">
      <w:pPr>
        <w:rPr>
          <w:rFonts w:ascii="Times New Roman" w:hAnsi="Times New Roman"/>
        </w:rPr>
      </w:pPr>
      <w:r w:rsidRPr="003D2147">
        <w:rPr>
          <w:rFonts w:ascii="Times New Roman" w:hAnsi="Times New Roman"/>
        </w:rPr>
        <w:t>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w:t>
      </w:r>
    </w:p>
    <w:p w:rsidR="003D2147" w:rsidRPr="003D2147" w:rsidRDefault="003D2147" w:rsidP="003D2147">
      <w:pPr>
        <w:rPr>
          <w:rFonts w:ascii="Times New Roman" w:hAnsi="Times New Roman"/>
        </w:rPr>
      </w:pPr>
      <w:r w:rsidRPr="003D2147">
        <w:rPr>
          <w:rFonts w:ascii="Times New Roman" w:hAnsi="Times New Roman"/>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3D2147" w:rsidRPr="003D2147" w:rsidRDefault="003D2147" w:rsidP="003D2147">
      <w:pPr>
        <w:rPr>
          <w:rFonts w:ascii="Times New Roman" w:hAnsi="Times New Roman"/>
        </w:rPr>
      </w:pPr>
      <w:r w:rsidRPr="003D2147">
        <w:rPr>
          <w:rFonts w:ascii="Times New Roman" w:hAnsi="Times New Roman"/>
        </w:rPr>
        <w:t xml:space="preserve">Программа по математике на базовом уровне предназначена для обучающихся средней школы, не испытывавших серьезных затруднений напредыдущего уровня обучения. </w:t>
      </w:r>
    </w:p>
    <w:p w:rsidR="003D2147" w:rsidRPr="003D2147" w:rsidRDefault="003D2147" w:rsidP="003D2147">
      <w:pPr>
        <w:rPr>
          <w:rFonts w:ascii="Times New Roman" w:hAnsi="Times New Roman"/>
        </w:rPr>
      </w:pPr>
      <w:r w:rsidRPr="003D2147">
        <w:rPr>
          <w:rFonts w:ascii="Times New Roman" w:hAnsi="Times New Roman"/>
        </w:rP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w:t>
      </w:r>
      <w:proofErr w:type="gramStart"/>
      <w:r w:rsidRPr="003D2147">
        <w:rPr>
          <w:rFonts w:ascii="Times New Roman" w:hAnsi="Times New Roman"/>
        </w:rPr>
        <w:t>тем</w:t>
      </w:r>
      <w:proofErr w:type="gramEnd"/>
      <w:r w:rsidRPr="003D2147">
        <w:rPr>
          <w:rFonts w:ascii="Times New Roman" w:hAnsi="Times New Roman"/>
        </w:rPr>
        <w:t xml:space="preserve"> чтобы в дальнейшем при необходимости изучать математику для профессионального применения. </w:t>
      </w:r>
    </w:p>
    <w:p w:rsidR="003D2147" w:rsidRPr="003D2147" w:rsidRDefault="003D2147" w:rsidP="003D2147">
      <w:pPr>
        <w:rPr>
          <w:rFonts w:ascii="Times New Roman" w:hAnsi="Times New Roman"/>
        </w:rPr>
      </w:pPr>
      <w:r w:rsidRPr="003D2147">
        <w:rPr>
          <w:rFonts w:ascii="Times New Roman" w:hAnsi="Times New Roman"/>
        </w:rP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3D2147" w:rsidRPr="003D2147" w:rsidRDefault="003D2147" w:rsidP="003D2147">
      <w:pPr>
        <w:rPr>
          <w:rFonts w:ascii="Times New Roman" w:hAnsi="Times New Roman"/>
        </w:rPr>
      </w:pPr>
      <w:r w:rsidRPr="003D2147">
        <w:rPr>
          <w:rFonts w:ascii="Times New Roman" w:hAnsi="Times New Roman"/>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3D2147" w:rsidRPr="003D2147" w:rsidRDefault="003D2147" w:rsidP="003D2147">
      <w:pPr>
        <w:rPr>
          <w:rFonts w:ascii="Times New Roman" w:hAnsi="Times New Roman"/>
        </w:rPr>
      </w:pPr>
      <w:r w:rsidRPr="003D2147">
        <w:rPr>
          <w:rFonts w:ascii="Times New Roman" w:hAnsi="Times New Roman"/>
        </w:rPr>
        <w:lastRenderedPageBreak/>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3D2147" w:rsidRPr="003D2147" w:rsidRDefault="003D2147" w:rsidP="003D2147">
      <w:pPr>
        <w:rPr>
          <w:rFonts w:ascii="Times New Roman" w:hAnsi="Times New Roman"/>
        </w:rPr>
      </w:pPr>
      <w:r w:rsidRPr="003D2147">
        <w:rPr>
          <w:rFonts w:ascii="Times New Roman" w:hAnsi="Times New Roman"/>
        </w:rP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3D2147" w:rsidRPr="003D2147" w:rsidRDefault="003D2147" w:rsidP="003D2147">
      <w:pPr>
        <w:rPr>
          <w:rFonts w:ascii="Times New Roman" w:hAnsi="Times New Roman"/>
        </w:rPr>
      </w:pPr>
      <w:r w:rsidRPr="003D2147">
        <w:rPr>
          <w:rFonts w:ascii="Times New Roman" w:hAnsi="Times New Roman"/>
        </w:rPr>
        <w:t>Базовый уровень</w:t>
      </w:r>
    </w:p>
    <w:p w:rsidR="003D2147" w:rsidRPr="003D2147" w:rsidRDefault="003D2147" w:rsidP="003D2147">
      <w:pPr>
        <w:rPr>
          <w:rFonts w:ascii="Times New Roman" w:hAnsi="Times New Roman"/>
        </w:rPr>
      </w:pPr>
      <w:r w:rsidRPr="003D2147">
        <w:rPr>
          <w:rFonts w:ascii="Times New Roman" w:hAnsi="Times New Roman"/>
        </w:rPr>
        <w:t xml:space="preserve">Компенсирующая базовая программа </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Алгебра и начала математического анализа</w:t>
      </w:r>
    </w:p>
    <w:p w:rsidR="003D2147" w:rsidRPr="003D2147" w:rsidRDefault="003D2147" w:rsidP="003D2147">
      <w:pPr>
        <w:rPr>
          <w:rFonts w:ascii="Times New Roman" w:hAnsi="Times New Roman"/>
        </w:rPr>
      </w:pPr>
      <w:r w:rsidRPr="003D2147">
        <w:rPr>
          <w:rFonts w:ascii="Times New Roman" w:hAnsi="Times New Roman"/>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3D2147" w:rsidRPr="003D2147" w:rsidRDefault="003D2147" w:rsidP="003D2147">
      <w:pPr>
        <w:rPr>
          <w:rFonts w:ascii="Times New Roman" w:hAnsi="Times New Roman"/>
        </w:rPr>
      </w:pPr>
      <w:r w:rsidRPr="003D2147">
        <w:rPr>
          <w:rFonts w:ascii="Times New Roman" w:hAnsi="Times New Roman"/>
        </w:rPr>
        <w:t>Целые числа. Модуль числа и его свойства.</w:t>
      </w:r>
    </w:p>
    <w:p w:rsidR="003D2147" w:rsidRPr="003D2147" w:rsidRDefault="003D2147" w:rsidP="003D2147">
      <w:pPr>
        <w:rPr>
          <w:rFonts w:ascii="Times New Roman" w:hAnsi="Times New Roman"/>
        </w:rPr>
      </w:pPr>
      <w:r w:rsidRPr="003D2147">
        <w:rPr>
          <w:rFonts w:ascii="Times New Roman" w:hAnsi="Times New Roman"/>
        </w:rPr>
        <w:t xml:space="preserve">Части и доли. Дроби и действия с дробями. Округление, приближение. Решение практических задач на прикидку и оценку. </w:t>
      </w:r>
    </w:p>
    <w:p w:rsidR="003D2147" w:rsidRPr="003D2147" w:rsidRDefault="003D2147" w:rsidP="003D2147">
      <w:pPr>
        <w:rPr>
          <w:rFonts w:ascii="Times New Roman" w:hAnsi="Times New Roman"/>
        </w:rPr>
      </w:pPr>
      <w:r w:rsidRPr="003D2147">
        <w:rPr>
          <w:rFonts w:ascii="Times New Roman" w:hAnsi="Times New Roman"/>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3D2147" w:rsidRPr="003D2147" w:rsidRDefault="003D2147" w:rsidP="003D2147">
      <w:pPr>
        <w:rPr>
          <w:rFonts w:ascii="Times New Roman" w:hAnsi="Times New Roman"/>
        </w:rPr>
      </w:pPr>
      <w:r w:rsidRPr="003D2147">
        <w:rPr>
          <w:rFonts w:ascii="Times New Roman" w:hAnsi="Times New Roman"/>
        </w:rPr>
        <w:t xml:space="preserve">Алгебраические выражения. Значение алгебраического выражения. </w:t>
      </w:r>
    </w:p>
    <w:p w:rsidR="003D2147" w:rsidRPr="003D2147" w:rsidRDefault="003D2147" w:rsidP="003D2147">
      <w:pPr>
        <w:rPr>
          <w:rFonts w:ascii="Times New Roman" w:hAnsi="Times New Roman"/>
        </w:rPr>
      </w:pPr>
      <w:r w:rsidRPr="003D2147">
        <w:rPr>
          <w:rFonts w:ascii="Times New Roman" w:hAnsi="Times New Roman"/>
        </w:rPr>
        <w:t xml:space="preserve">Квадратный корень. Изображение числа на </w:t>
      </w:r>
      <w:proofErr w:type="gramStart"/>
      <w:r w:rsidRPr="003D2147">
        <w:rPr>
          <w:rFonts w:ascii="Times New Roman" w:hAnsi="Times New Roman"/>
        </w:rPr>
        <w:t>числовой</w:t>
      </w:r>
      <w:proofErr w:type="gramEnd"/>
      <w:r w:rsidRPr="003D2147">
        <w:rPr>
          <w:rFonts w:ascii="Times New Roman" w:hAnsi="Times New Roman"/>
        </w:rPr>
        <w:t xml:space="preserve"> прямой. Приближенное значение иррациональных чисел. </w:t>
      </w:r>
    </w:p>
    <w:p w:rsidR="003D2147" w:rsidRPr="003D2147" w:rsidRDefault="003D2147" w:rsidP="003D2147">
      <w:pPr>
        <w:rPr>
          <w:rFonts w:ascii="Times New Roman" w:hAnsi="Times New Roman"/>
        </w:rPr>
      </w:pPr>
      <w:r w:rsidRPr="003D2147">
        <w:rPr>
          <w:rFonts w:ascii="Times New Roman" w:hAnsi="Times New Roman"/>
        </w:rPr>
        <w:t>Понятие многочлена. Разложение многочлена на множители, Уравнение, корень уравнения. Линейные, квадратные уравнения и системы линейных уравнений.</w:t>
      </w:r>
    </w:p>
    <w:p w:rsidR="003D2147" w:rsidRPr="003D2147" w:rsidRDefault="003D2147" w:rsidP="003D2147">
      <w:pPr>
        <w:rPr>
          <w:rFonts w:ascii="Times New Roman" w:hAnsi="Times New Roman"/>
        </w:rPr>
      </w:pPr>
      <w:r w:rsidRPr="003D2147">
        <w:rPr>
          <w:rFonts w:ascii="Times New Roman" w:hAnsi="Times New Roman"/>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3D2147" w:rsidRPr="003D2147" w:rsidRDefault="003D2147" w:rsidP="003D2147">
      <w:pPr>
        <w:rPr>
          <w:rFonts w:ascii="Times New Roman" w:hAnsi="Times New Roman"/>
        </w:rPr>
      </w:pPr>
      <w:r w:rsidRPr="003D2147">
        <w:rPr>
          <w:rFonts w:ascii="Times New Roman" w:hAnsi="Times New Roman"/>
        </w:rPr>
        <w:t>Зависимость величин, функция, аргумент и значение, основные свойства функций. График функции. Линейная функция. Ее график. Угловой коэффициент прямой.</w:t>
      </w:r>
    </w:p>
    <w:p w:rsidR="003D2147" w:rsidRPr="003D2147" w:rsidRDefault="003D2147" w:rsidP="003D2147">
      <w:pPr>
        <w:rPr>
          <w:rFonts w:ascii="Times New Roman" w:hAnsi="Times New Roman"/>
        </w:rPr>
      </w:pPr>
      <w:r w:rsidRPr="003D2147">
        <w:rPr>
          <w:rFonts w:ascii="Times New Roman" w:hAnsi="Times New Roman"/>
        </w:rPr>
        <w:t>Квадратичная функция. График и свойства квадратичной функции. график функции</w:t>
      </w:r>
      <w:proofErr w:type="gramStart"/>
      <w:r w:rsidRPr="003D2147">
        <w:rPr>
          <w:rFonts w:ascii="Times New Roman" w:hAnsi="Times New Roman"/>
        </w:rPr>
        <w:t xml:space="preserve"> .</w:t>
      </w:r>
      <w:proofErr w:type="gramEnd"/>
      <w:r w:rsidRPr="003D2147">
        <w:rPr>
          <w:rFonts w:ascii="Times New Roman" w:hAnsi="Times New Roman"/>
        </w:rPr>
        <w:t xml:space="preserve"> График функции . </w:t>
      </w:r>
    </w:p>
    <w:p w:rsidR="003D2147" w:rsidRPr="003D2147" w:rsidRDefault="003D2147" w:rsidP="003D2147">
      <w:pPr>
        <w:rPr>
          <w:rFonts w:ascii="Times New Roman" w:hAnsi="Times New Roman"/>
        </w:rPr>
      </w:pPr>
      <w:r w:rsidRPr="003D2147">
        <w:rPr>
          <w:rFonts w:ascii="Times New Roman" w:hAnsi="Times New Roman"/>
        </w:rPr>
        <w:lastRenderedPageBreak/>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3D2147" w:rsidRPr="003D2147" w:rsidRDefault="003D2147" w:rsidP="003D2147">
      <w:pPr>
        <w:rPr>
          <w:rFonts w:ascii="Times New Roman" w:hAnsi="Times New Roman"/>
        </w:rPr>
      </w:pPr>
      <w:r w:rsidRPr="003D2147">
        <w:rPr>
          <w:rFonts w:ascii="Times New Roman" w:hAnsi="Times New Roman"/>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углов.</w:t>
      </w:r>
    </w:p>
    <w:p w:rsidR="003D2147" w:rsidRPr="003D2147" w:rsidRDefault="003D2147" w:rsidP="003D2147">
      <w:pPr>
        <w:rPr>
          <w:rFonts w:ascii="Times New Roman" w:hAnsi="Times New Roman"/>
        </w:rPr>
      </w:pPr>
      <w:r w:rsidRPr="003D2147">
        <w:rPr>
          <w:rFonts w:ascii="Times New Roman" w:hAnsi="Times New Roman"/>
        </w:rPr>
        <w:t>Графики тригонометрических функций.</w:t>
      </w:r>
    </w:p>
    <w:p w:rsidR="003D2147" w:rsidRPr="003D2147" w:rsidRDefault="003D2147" w:rsidP="003D2147">
      <w:pPr>
        <w:rPr>
          <w:rFonts w:ascii="Times New Roman" w:hAnsi="Times New Roman"/>
        </w:rPr>
      </w:pPr>
      <w:r w:rsidRPr="003D2147">
        <w:rPr>
          <w:rFonts w:ascii="Times New Roman" w:hAnsi="Times New Roman"/>
        </w:rPr>
        <w:t xml:space="preserve">Решение простейших тригонометрических уравнений с помощью тригонометрической окружности. </w:t>
      </w:r>
    </w:p>
    <w:p w:rsidR="003D2147" w:rsidRPr="003D2147" w:rsidRDefault="003D2147" w:rsidP="003D2147">
      <w:pPr>
        <w:rPr>
          <w:rFonts w:ascii="Times New Roman" w:hAnsi="Times New Roman"/>
        </w:rPr>
      </w:pPr>
      <w:r w:rsidRPr="003D2147">
        <w:rPr>
          <w:rFonts w:ascii="Times New Roman" w:hAnsi="Times New Roman"/>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3D2147" w:rsidRPr="003D2147" w:rsidRDefault="003D2147" w:rsidP="003D2147">
      <w:pPr>
        <w:rPr>
          <w:rFonts w:ascii="Times New Roman" w:hAnsi="Times New Roman"/>
        </w:rPr>
      </w:pPr>
      <w:r w:rsidRPr="003D2147">
        <w:rPr>
          <w:rFonts w:ascii="Times New Roman" w:hAnsi="Times New Roman"/>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3D2147" w:rsidRPr="003D2147" w:rsidRDefault="003D2147" w:rsidP="003D2147">
      <w:pPr>
        <w:rPr>
          <w:rFonts w:ascii="Times New Roman" w:hAnsi="Times New Roman"/>
        </w:rPr>
      </w:pPr>
      <w:r w:rsidRPr="003D2147">
        <w:rPr>
          <w:rFonts w:ascii="Times New Roman" w:hAnsi="Times New Roman"/>
        </w:rPr>
        <w:t>Понятие степенной функц</w:t>
      </w:r>
      <w:proofErr w:type="gramStart"/>
      <w:r w:rsidRPr="003D2147">
        <w:rPr>
          <w:rFonts w:ascii="Times New Roman" w:hAnsi="Times New Roman"/>
        </w:rPr>
        <w:t>ии и ее</w:t>
      </w:r>
      <w:proofErr w:type="gramEnd"/>
      <w:r w:rsidRPr="003D2147">
        <w:rPr>
          <w:rFonts w:ascii="Times New Roman" w:hAnsi="Times New Roman"/>
        </w:rPr>
        <w:t xml:space="preserve"> график. Простейшие иррациональные уравнения. </w:t>
      </w:r>
    </w:p>
    <w:p w:rsidR="003D2147" w:rsidRPr="003D2147" w:rsidRDefault="003D2147" w:rsidP="003D2147">
      <w:pPr>
        <w:rPr>
          <w:rFonts w:ascii="Times New Roman" w:hAnsi="Times New Roman"/>
        </w:rPr>
      </w:pPr>
      <w:r w:rsidRPr="003D2147">
        <w:rPr>
          <w:rFonts w:ascii="Times New Roman" w:hAnsi="Times New Roman"/>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3D2147" w:rsidRPr="003D2147" w:rsidRDefault="003D2147" w:rsidP="003D2147">
      <w:pPr>
        <w:rPr>
          <w:rFonts w:ascii="Times New Roman" w:hAnsi="Times New Roman"/>
        </w:rPr>
      </w:pPr>
      <w:r w:rsidRPr="003D2147">
        <w:rPr>
          <w:rFonts w:ascii="Times New Roman" w:hAnsi="Times New Roman"/>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Понятие первообразной функции. Физический смысл </w:t>
      </w:r>
      <w:proofErr w:type="gramStart"/>
      <w:r w:rsidRPr="003D2147">
        <w:rPr>
          <w:rFonts w:ascii="Times New Roman" w:hAnsi="Times New Roman"/>
        </w:rPr>
        <w:t>первообразной</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Понятие об интеграле как площади под графиком функции.</w:t>
      </w:r>
    </w:p>
    <w:p w:rsidR="003D2147" w:rsidRPr="003D2147" w:rsidRDefault="003D2147" w:rsidP="003D2147">
      <w:pPr>
        <w:rPr>
          <w:rFonts w:ascii="Times New Roman" w:hAnsi="Times New Roman"/>
        </w:rPr>
      </w:pPr>
      <w:r w:rsidRPr="003D2147">
        <w:rPr>
          <w:rFonts w:ascii="Times New Roman" w:hAnsi="Times New Roman"/>
        </w:rPr>
        <w:t xml:space="preserve">Геометрия </w:t>
      </w:r>
    </w:p>
    <w:p w:rsidR="003D2147" w:rsidRPr="003D2147" w:rsidRDefault="003D2147" w:rsidP="003D2147">
      <w:pPr>
        <w:rPr>
          <w:rFonts w:ascii="Times New Roman" w:hAnsi="Times New Roman"/>
        </w:rPr>
      </w:pPr>
      <w:r w:rsidRPr="003D2147">
        <w:rPr>
          <w:rFonts w:ascii="Times New Roman" w:hAnsi="Times New Roman"/>
        </w:rPr>
        <w:t xml:space="preserve">Фигуры на плоскости и в пространстве. Длина и площадь. </w:t>
      </w:r>
    </w:p>
    <w:p w:rsidR="003D2147" w:rsidRPr="003D2147" w:rsidRDefault="003D2147" w:rsidP="003D2147">
      <w:pPr>
        <w:rPr>
          <w:rFonts w:ascii="Times New Roman" w:hAnsi="Times New Roman"/>
        </w:rPr>
      </w:pPr>
      <w:r w:rsidRPr="003D2147">
        <w:rPr>
          <w:rFonts w:ascii="Times New Roman" w:hAnsi="Times New Roman"/>
        </w:rPr>
        <w:t xml:space="preserve">Периметры и площади фигур.  Параллельность и перпендикулярность прямых и плоскостей.  </w:t>
      </w:r>
    </w:p>
    <w:p w:rsidR="003D2147" w:rsidRPr="003D2147" w:rsidRDefault="003D2147" w:rsidP="003D2147">
      <w:pPr>
        <w:rPr>
          <w:rFonts w:ascii="Times New Roman" w:hAnsi="Times New Roman"/>
        </w:rPr>
      </w:pPr>
      <w:r w:rsidRPr="003D2147">
        <w:rPr>
          <w:rFonts w:ascii="Times New Roman" w:hAnsi="Times New Roman"/>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3D2147" w:rsidRPr="003D2147" w:rsidRDefault="003D2147" w:rsidP="003D2147">
      <w:pPr>
        <w:rPr>
          <w:rFonts w:ascii="Times New Roman" w:hAnsi="Times New Roman"/>
        </w:rPr>
      </w:pPr>
      <w:r w:rsidRPr="003D2147">
        <w:rPr>
          <w:rFonts w:ascii="Times New Roman" w:hAnsi="Times New Roman"/>
        </w:rPr>
        <w:t xml:space="preserve">Биссектриса, медиана и высота треугольника. Равенство треугольников. </w:t>
      </w:r>
    </w:p>
    <w:p w:rsidR="003D2147" w:rsidRPr="003D2147" w:rsidRDefault="003D2147" w:rsidP="003D2147">
      <w:pPr>
        <w:rPr>
          <w:rFonts w:ascii="Times New Roman" w:hAnsi="Times New Roman"/>
        </w:rPr>
      </w:pPr>
      <w:r w:rsidRPr="003D2147">
        <w:rPr>
          <w:rFonts w:ascii="Times New Roman" w:hAnsi="Times New Roman"/>
        </w:rPr>
        <w:t xml:space="preserve">Решение задач на клетчатой бумаге.  </w:t>
      </w:r>
    </w:p>
    <w:p w:rsidR="003D2147" w:rsidRPr="003D2147" w:rsidRDefault="003D2147" w:rsidP="003D2147">
      <w:pPr>
        <w:rPr>
          <w:rFonts w:ascii="Times New Roman" w:hAnsi="Times New Roman"/>
        </w:rPr>
      </w:pPr>
      <w:r w:rsidRPr="003D2147">
        <w:rPr>
          <w:rFonts w:ascii="Times New Roman" w:hAnsi="Times New Roman"/>
        </w:rPr>
        <w:t>Равнобедренный треугольник, равносторонний треугольник. Свойства равнобедренного треугольника.</w:t>
      </w:r>
    </w:p>
    <w:p w:rsidR="003D2147" w:rsidRPr="003D2147" w:rsidRDefault="003D2147" w:rsidP="003D2147">
      <w:pPr>
        <w:rPr>
          <w:rFonts w:ascii="Times New Roman" w:hAnsi="Times New Roman"/>
        </w:rPr>
      </w:pPr>
      <w:r w:rsidRPr="003D2147">
        <w:rPr>
          <w:rFonts w:ascii="Times New Roman" w:hAnsi="Times New Roman"/>
        </w:rPr>
        <w:t xml:space="preserve">Соотношения между сторонами и углами в прямоугольном треугольнике. </w:t>
      </w:r>
    </w:p>
    <w:p w:rsidR="003D2147" w:rsidRPr="003D2147" w:rsidRDefault="003D2147" w:rsidP="003D2147">
      <w:pPr>
        <w:rPr>
          <w:rFonts w:ascii="Times New Roman" w:hAnsi="Times New Roman"/>
        </w:rPr>
      </w:pPr>
      <w:r w:rsidRPr="003D2147">
        <w:rPr>
          <w:rFonts w:ascii="Times New Roman" w:hAnsi="Times New Roman"/>
        </w:rPr>
        <w:t xml:space="preserve">Тригонометрические функции углов в прямоугольном треугольнике. Теорема Пифагора. Применение теорем синусов и косинусов.  </w:t>
      </w:r>
    </w:p>
    <w:p w:rsidR="003D2147" w:rsidRPr="003D2147" w:rsidRDefault="003D2147" w:rsidP="003D2147">
      <w:pPr>
        <w:rPr>
          <w:rFonts w:ascii="Times New Roman" w:hAnsi="Times New Roman"/>
        </w:rPr>
      </w:pPr>
      <w:r w:rsidRPr="003D2147">
        <w:rPr>
          <w:rFonts w:ascii="Times New Roman" w:hAnsi="Times New Roman"/>
        </w:rPr>
        <w:t xml:space="preserve">Четырехугольники: параллелограмм, ромб, прямоугольник, квадрат, трапеция и их свойства. Средняя линия треугольника и трапеции.  </w:t>
      </w:r>
    </w:p>
    <w:p w:rsidR="003D2147" w:rsidRPr="003D2147" w:rsidRDefault="003D2147" w:rsidP="003D2147">
      <w:pPr>
        <w:rPr>
          <w:rFonts w:ascii="Times New Roman" w:hAnsi="Times New Roman"/>
        </w:rPr>
      </w:pPr>
      <w:r w:rsidRPr="003D2147">
        <w:rPr>
          <w:rFonts w:ascii="Times New Roman" w:hAnsi="Times New Roman"/>
        </w:rPr>
        <w:t xml:space="preserve">Выпуклые и невыпуклые фигуры. Периметр многоугольника. Правильный многоугольник.  </w:t>
      </w:r>
    </w:p>
    <w:p w:rsidR="003D2147" w:rsidRPr="003D2147" w:rsidRDefault="003D2147" w:rsidP="003D2147">
      <w:pPr>
        <w:rPr>
          <w:rFonts w:ascii="Times New Roman" w:hAnsi="Times New Roman"/>
        </w:rPr>
      </w:pPr>
      <w:r w:rsidRPr="003D2147">
        <w:rPr>
          <w:rFonts w:ascii="Times New Roman" w:hAnsi="Times New Roman"/>
        </w:rPr>
        <w:lastRenderedPageBreak/>
        <w:t xml:space="preserve">Углы на плоскости и в пространстве. Вертикальные и смежные углы.  </w:t>
      </w:r>
    </w:p>
    <w:p w:rsidR="003D2147" w:rsidRPr="003D2147" w:rsidRDefault="003D2147" w:rsidP="003D2147">
      <w:pPr>
        <w:rPr>
          <w:rFonts w:ascii="Times New Roman" w:hAnsi="Times New Roman"/>
        </w:rPr>
      </w:pPr>
      <w:r w:rsidRPr="003D2147">
        <w:rPr>
          <w:rFonts w:ascii="Times New Roman" w:hAnsi="Times New Roman"/>
        </w:rPr>
        <w:t xml:space="preserve">Сумма внутренних углов треугольника и четырехугольника.  </w:t>
      </w:r>
    </w:p>
    <w:p w:rsidR="003D2147" w:rsidRPr="003D2147" w:rsidRDefault="003D2147" w:rsidP="003D2147">
      <w:pPr>
        <w:rPr>
          <w:rFonts w:ascii="Times New Roman" w:hAnsi="Times New Roman"/>
        </w:rPr>
      </w:pPr>
      <w:r w:rsidRPr="003D2147">
        <w:rPr>
          <w:rFonts w:ascii="Times New Roman" w:hAnsi="Times New Roman"/>
        </w:rPr>
        <w:t xml:space="preserve">Соотношения в квадрате и равностороннем треугольнике.  </w:t>
      </w:r>
    </w:p>
    <w:p w:rsidR="003D2147" w:rsidRPr="003D2147" w:rsidRDefault="003D2147" w:rsidP="003D2147">
      <w:pPr>
        <w:rPr>
          <w:rFonts w:ascii="Times New Roman" w:hAnsi="Times New Roman"/>
        </w:rPr>
      </w:pPr>
      <w:r w:rsidRPr="003D2147">
        <w:rPr>
          <w:rFonts w:ascii="Times New Roman" w:hAnsi="Times New Roman"/>
        </w:rPr>
        <w:t xml:space="preserve">Диагонали многоугольника.  </w:t>
      </w:r>
    </w:p>
    <w:p w:rsidR="003D2147" w:rsidRPr="003D2147" w:rsidRDefault="003D2147" w:rsidP="003D2147">
      <w:pPr>
        <w:rPr>
          <w:rFonts w:ascii="Times New Roman" w:hAnsi="Times New Roman"/>
        </w:rPr>
      </w:pPr>
      <w:r w:rsidRPr="003D2147">
        <w:rPr>
          <w:rFonts w:ascii="Times New Roman" w:hAnsi="Times New Roman"/>
        </w:rPr>
        <w:t xml:space="preserve">Подобные треугольники в простейших случаях.  </w:t>
      </w:r>
    </w:p>
    <w:p w:rsidR="003D2147" w:rsidRPr="003D2147" w:rsidRDefault="003D2147" w:rsidP="003D2147">
      <w:pPr>
        <w:rPr>
          <w:rFonts w:ascii="Times New Roman" w:hAnsi="Times New Roman"/>
        </w:rPr>
      </w:pPr>
      <w:r w:rsidRPr="003D2147">
        <w:rPr>
          <w:rFonts w:ascii="Times New Roman" w:hAnsi="Times New Roman"/>
        </w:rPr>
        <w:t xml:space="preserve">Формулы площади прямоугольника, треугольника, ромба, трапеции. </w:t>
      </w:r>
    </w:p>
    <w:p w:rsidR="003D2147" w:rsidRPr="003D2147" w:rsidRDefault="003D2147" w:rsidP="003D2147">
      <w:pPr>
        <w:rPr>
          <w:rFonts w:ascii="Times New Roman" w:hAnsi="Times New Roman"/>
        </w:rPr>
      </w:pPr>
      <w:r w:rsidRPr="003D2147">
        <w:rPr>
          <w:rFonts w:ascii="Times New Roman" w:hAnsi="Times New Roman"/>
        </w:rPr>
        <w:t xml:space="preserve">Окружность и круг. Радиус и диаметр. Длина окружности и площадь круга. Число </w:t>
      </w:r>
      <m:oMath>
        <m:r>
          <m:rPr>
            <m:sty m:val="p"/>
          </m:rPr>
          <m:t>π</m:t>
        </m:r>
      </m:oMath>
      <w:r w:rsidRPr="003D2147">
        <w:rPr>
          <w:rFonts w:ascii="Times New Roman" w:hAnsi="Times New Roman"/>
        </w:rPr>
        <w:t xml:space="preserve">. Вписанный угол, в частности угол, опирающийся на диаметр. Касательная к окружности и ее свойство.  </w:t>
      </w:r>
    </w:p>
    <w:p w:rsidR="003D2147" w:rsidRPr="003D2147" w:rsidRDefault="003D2147" w:rsidP="003D2147">
      <w:pPr>
        <w:rPr>
          <w:rFonts w:ascii="Times New Roman" w:hAnsi="Times New Roman"/>
        </w:rPr>
      </w:pPr>
      <w:r w:rsidRPr="003D2147">
        <w:rPr>
          <w:rFonts w:ascii="Times New Roman" w:hAnsi="Times New Roman"/>
        </w:rPr>
        <w:t xml:space="preserve">Куб. Соотношения в кубе.  </w:t>
      </w:r>
    </w:p>
    <w:p w:rsidR="003D2147" w:rsidRPr="003D2147" w:rsidRDefault="003D2147" w:rsidP="003D2147">
      <w:pPr>
        <w:rPr>
          <w:rFonts w:ascii="Times New Roman" w:hAnsi="Times New Roman"/>
        </w:rPr>
      </w:pPr>
      <w:r w:rsidRPr="003D2147">
        <w:rPr>
          <w:rFonts w:ascii="Times New Roman" w:hAnsi="Times New Roman"/>
        </w:rPr>
        <w:t xml:space="preserve">Тетраэдр, правильный тетраэдр.  </w:t>
      </w:r>
    </w:p>
    <w:p w:rsidR="003D2147" w:rsidRPr="003D2147" w:rsidRDefault="003D2147" w:rsidP="003D2147">
      <w:pPr>
        <w:rPr>
          <w:rFonts w:ascii="Times New Roman" w:hAnsi="Times New Roman"/>
        </w:rPr>
      </w:pPr>
      <w:r w:rsidRPr="003D2147">
        <w:rPr>
          <w:rFonts w:ascii="Times New Roman" w:hAnsi="Times New Roman"/>
        </w:rPr>
        <w:t xml:space="preserve">Правильная пирамида и призма. Прямая призма.  </w:t>
      </w:r>
    </w:p>
    <w:p w:rsidR="003D2147" w:rsidRPr="003D2147" w:rsidRDefault="003D2147" w:rsidP="003D2147">
      <w:pPr>
        <w:rPr>
          <w:rFonts w:ascii="Times New Roman" w:hAnsi="Times New Roman"/>
        </w:rPr>
      </w:pPr>
      <w:r w:rsidRPr="003D2147">
        <w:rPr>
          <w:rFonts w:ascii="Times New Roman" w:hAnsi="Times New Roman"/>
        </w:rPr>
        <w:t xml:space="preserve">Изображение некоторых многогранников на плоскости. </w:t>
      </w:r>
    </w:p>
    <w:p w:rsidR="003D2147" w:rsidRPr="003D2147" w:rsidRDefault="003D2147" w:rsidP="003D2147">
      <w:pPr>
        <w:rPr>
          <w:rFonts w:ascii="Times New Roman" w:hAnsi="Times New Roman"/>
        </w:rPr>
      </w:pPr>
      <w:r w:rsidRPr="003D2147">
        <w:rPr>
          <w:rFonts w:ascii="Times New Roman" w:hAnsi="Times New Roman"/>
        </w:rPr>
        <w:t xml:space="preserve">Прямоугольный параллелепипед. Теорема Пифагора в пространстве.  </w:t>
      </w:r>
    </w:p>
    <w:p w:rsidR="003D2147" w:rsidRPr="003D2147" w:rsidRDefault="003D2147" w:rsidP="003D2147">
      <w:pPr>
        <w:rPr>
          <w:rFonts w:ascii="Times New Roman" w:hAnsi="Times New Roman"/>
        </w:rPr>
      </w:pPr>
      <w:r w:rsidRPr="003D2147">
        <w:rPr>
          <w:rFonts w:ascii="Times New Roman" w:hAnsi="Times New Roman"/>
        </w:rPr>
        <w:t xml:space="preserve">Задачи на вычисление расстояний в пространстве с помощью теоремы Пифагора.  </w:t>
      </w:r>
    </w:p>
    <w:p w:rsidR="003D2147" w:rsidRPr="003D2147" w:rsidRDefault="003D2147" w:rsidP="003D2147">
      <w:pPr>
        <w:rPr>
          <w:rFonts w:ascii="Times New Roman" w:hAnsi="Times New Roman"/>
        </w:rPr>
      </w:pPr>
      <w:r w:rsidRPr="003D2147">
        <w:rPr>
          <w:rFonts w:ascii="Times New Roman" w:hAnsi="Times New Roman"/>
        </w:rPr>
        <w:t xml:space="preserve">Развертка прямоугольного параллелепипеда.  </w:t>
      </w:r>
    </w:p>
    <w:p w:rsidR="003D2147" w:rsidRPr="003D2147" w:rsidRDefault="003D2147" w:rsidP="003D2147">
      <w:pPr>
        <w:rPr>
          <w:rFonts w:ascii="Times New Roman" w:hAnsi="Times New Roman"/>
        </w:rPr>
      </w:pPr>
      <w:r w:rsidRPr="003D2147">
        <w:rPr>
          <w:rFonts w:ascii="Times New Roman" w:hAnsi="Times New Roman"/>
        </w:rPr>
        <w:t xml:space="preserve">Конус, цилиндр, шар и сфера.  Проекции фигур на плоскость. </w:t>
      </w:r>
    </w:p>
    <w:p w:rsidR="003D2147" w:rsidRPr="003D2147" w:rsidRDefault="003D2147" w:rsidP="003D2147">
      <w:pPr>
        <w:rPr>
          <w:rFonts w:ascii="Times New Roman" w:hAnsi="Times New Roman"/>
        </w:rPr>
      </w:pPr>
      <w:r w:rsidRPr="003D2147">
        <w:rPr>
          <w:rFonts w:ascii="Times New Roman" w:hAnsi="Times New Roman"/>
        </w:rPr>
        <w:t xml:space="preserve">Изображение цилиндра, конуса и сферы на плоскости.  </w:t>
      </w:r>
    </w:p>
    <w:p w:rsidR="003D2147" w:rsidRPr="003D2147" w:rsidRDefault="003D2147" w:rsidP="003D2147">
      <w:pPr>
        <w:rPr>
          <w:rFonts w:ascii="Times New Roman" w:hAnsi="Times New Roman"/>
        </w:rPr>
      </w:pPr>
      <w:r w:rsidRPr="003D2147">
        <w:rPr>
          <w:rFonts w:ascii="Times New Roman" w:hAnsi="Times New Roman"/>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3D2147" w:rsidRPr="003D2147" w:rsidRDefault="003D2147" w:rsidP="003D2147">
      <w:pPr>
        <w:rPr>
          <w:rFonts w:ascii="Times New Roman" w:hAnsi="Times New Roman"/>
        </w:rPr>
      </w:pPr>
      <w:r w:rsidRPr="003D2147">
        <w:rPr>
          <w:rFonts w:ascii="Times New Roman" w:hAnsi="Times New Roman"/>
        </w:rPr>
        <w:t xml:space="preserve">Понятие о подобии на плоскости и в пространстве. Отношение площадей и объемов подобных фигур. </w:t>
      </w:r>
    </w:p>
    <w:p w:rsidR="003D2147" w:rsidRPr="003D2147" w:rsidRDefault="003D2147" w:rsidP="003D2147">
      <w:pPr>
        <w:rPr>
          <w:rFonts w:ascii="Times New Roman" w:hAnsi="Times New Roman"/>
        </w:rPr>
      </w:pPr>
      <w:r w:rsidRPr="003D2147">
        <w:rPr>
          <w:rFonts w:ascii="Times New Roman" w:hAnsi="Times New Roman"/>
        </w:rPr>
        <w:t xml:space="preserve">Вероятность и статистика. Логика и комбинаторика </w:t>
      </w:r>
    </w:p>
    <w:p w:rsidR="003D2147" w:rsidRPr="003D2147" w:rsidRDefault="003D2147" w:rsidP="003D2147">
      <w:pPr>
        <w:rPr>
          <w:rFonts w:ascii="Times New Roman" w:hAnsi="Times New Roman"/>
        </w:rPr>
      </w:pPr>
      <w:r w:rsidRPr="003D2147">
        <w:rPr>
          <w:rFonts w:ascii="Times New Roman" w:hAnsi="Times New Roman"/>
        </w:rPr>
        <w:t xml:space="preserve">Логика. Верные и неверные утверждения. Следствие. Контрпример.  </w:t>
      </w:r>
    </w:p>
    <w:p w:rsidR="003D2147" w:rsidRPr="003D2147" w:rsidRDefault="003D2147" w:rsidP="003D2147">
      <w:pPr>
        <w:rPr>
          <w:rFonts w:ascii="Times New Roman" w:hAnsi="Times New Roman"/>
        </w:rPr>
      </w:pPr>
      <w:r w:rsidRPr="003D2147">
        <w:rPr>
          <w:rFonts w:ascii="Times New Roman" w:hAnsi="Times New Roman"/>
        </w:rPr>
        <w:t xml:space="preserve">Множество. Перебор вариантов.  </w:t>
      </w:r>
    </w:p>
    <w:p w:rsidR="003D2147" w:rsidRPr="003D2147" w:rsidRDefault="003D2147" w:rsidP="003D2147">
      <w:pPr>
        <w:rPr>
          <w:rFonts w:ascii="Times New Roman" w:hAnsi="Times New Roman"/>
        </w:rPr>
      </w:pPr>
      <w:r w:rsidRPr="003D2147">
        <w:rPr>
          <w:rFonts w:ascii="Times New Roman" w:hAnsi="Times New Roman"/>
        </w:rPr>
        <w:t xml:space="preserve">Таблицы. Столбчатые и круговые диаграммы.  </w:t>
      </w:r>
    </w:p>
    <w:p w:rsidR="003D2147" w:rsidRPr="003D2147" w:rsidRDefault="003D2147" w:rsidP="003D2147">
      <w:pPr>
        <w:rPr>
          <w:rFonts w:ascii="Times New Roman" w:hAnsi="Times New Roman"/>
        </w:rPr>
      </w:pPr>
      <w:r w:rsidRPr="003D2147">
        <w:rPr>
          <w:rFonts w:ascii="Times New Roman" w:hAnsi="Times New Roman"/>
        </w:rPr>
        <w:t xml:space="preserve">Числовые наборы. Среднее арифметическое, медиана, наибольшее и наименьшее значения. Примеры изменчивых величин.  </w:t>
      </w:r>
    </w:p>
    <w:p w:rsidR="003D2147" w:rsidRPr="003D2147" w:rsidRDefault="003D2147" w:rsidP="003D2147">
      <w:pPr>
        <w:rPr>
          <w:rFonts w:ascii="Times New Roman" w:hAnsi="Times New Roman"/>
        </w:rPr>
      </w:pPr>
      <w:r w:rsidRPr="003D2147">
        <w:rPr>
          <w:rFonts w:ascii="Times New Roman" w:hAnsi="Times New Roman"/>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3D2147" w:rsidRPr="003D2147" w:rsidRDefault="003D2147" w:rsidP="003D2147">
      <w:pPr>
        <w:rPr>
          <w:rFonts w:ascii="Times New Roman" w:hAnsi="Times New Roman"/>
        </w:rPr>
      </w:pPr>
      <w:r w:rsidRPr="003D2147">
        <w:rPr>
          <w:rFonts w:ascii="Times New Roman" w:hAnsi="Times New Roman"/>
        </w:rPr>
        <w:t xml:space="preserve">Независимые события. Формула сложения вероятностей.  </w:t>
      </w:r>
    </w:p>
    <w:p w:rsidR="003D2147" w:rsidRPr="003D2147" w:rsidRDefault="003D2147" w:rsidP="003D2147">
      <w:pPr>
        <w:rPr>
          <w:rFonts w:ascii="Times New Roman" w:hAnsi="Times New Roman"/>
        </w:rPr>
      </w:pPr>
      <w:r w:rsidRPr="003D2147">
        <w:rPr>
          <w:rFonts w:ascii="Times New Roman" w:hAnsi="Times New Roman"/>
        </w:rPr>
        <w:t>Примеры случайных величин. Равномерное распределение. Примеры нормального распределения в природе. Понятие о законе больших чисел.</w:t>
      </w:r>
    </w:p>
    <w:p w:rsidR="003D2147" w:rsidRPr="003D2147" w:rsidRDefault="003D2147" w:rsidP="003D2147">
      <w:pPr>
        <w:rPr>
          <w:rFonts w:ascii="Times New Roman" w:hAnsi="Times New Roman"/>
        </w:rPr>
      </w:pPr>
      <w:r w:rsidRPr="003D2147">
        <w:rPr>
          <w:rFonts w:ascii="Times New Roman" w:hAnsi="Times New Roman"/>
        </w:rPr>
        <w:lastRenderedPageBreak/>
        <w:t xml:space="preserve">Основная базовая программа  </w:t>
      </w:r>
    </w:p>
    <w:p w:rsidR="003D2147" w:rsidRPr="003D2147" w:rsidRDefault="003D2147" w:rsidP="003D2147">
      <w:pPr>
        <w:rPr>
          <w:rFonts w:ascii="Times New Roman" w:hAnsi="Times New Roman"/>
        </w:rPr>
      </w:pPr>
      <w:r w:rsidRPr="003D2147">
        <w:rPr>
          <w:rFonts w:ascii="Times New Roman" w:hAnsi="Times New Roman"/>
        </w:rPr>
        <w:t xml:space="preserve">Алгебра и начала анализа </w:t>
      </w:r>
    </w:p>
    <w:p w:rsidR="003D2147" w:rsidRPr="003D2147" w:rsidRDefault="003D2147" w:rsidP="003D2147">
      <w:pPr>
        <w:rPr>
          <w:rFonts w:ascii="Times New Roman" w:hAnsi="Times New Roman"/>
        </w:rPr>
      </w:pPr>
      <w:r w:rsidRPr="003D2147">
        <w:rPr>
          <w:rFonts w:ascii="Times New Roman" w:hAnsi="Times New Roman"/>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3D2147">
        <w:rPr>
          <w:rFonts w:ascii="Times New Roman" w:hAnsi="Times New Roman"/>
        </w:rPr>
        <w:t>ств ст</w:t>
      </w:r>
      <w:proofErr w:type="gramEnd"/>
      <w:r w:rsidRPr="003D2147">
        <w:rPr>
          <w:rFonts w:ascii="Times New Roman" w:hAnsi="Times New Roman"/>
        </w:rPr>
        <w:t xml:space="preserve">епеней и корней, многочленов, преобразований многочленов и дробно-рациональных выражений. </w:t>
      </w:r>
    </w:p>
    <w:p w:rsidR="003D2147" w:rsidRPr="003D2147" w:rsidRDefault="003D2147" w:rsidP="003D2147">
      <w:pPr>
        <w:rPr>
          <w:rFonts w:ascii="Times New Roman" w:hAnsi="Times New Roman"/>
        </w:rPr>
      </w:pPr>
      <w:r w:rsidRPr="003D2147">
        <w:rPr>
          <w:rFonts w:ascii="Times New Roman" w:hAnsi="Times New Roman"/>
        </w:rPr>
        <w:t xml:space="preserve">Решение задач с использованием градусной меры угла. Модуль числа и его свойства. </w:t>
      </w:r>
    </w:p>
    <w:p w:rsidR="003D2147" w:rsidRPr="003D2147" w:rsidRDefault="003D2147" w:rsidP="003D2147">
      <w:pPr>
        <w:rPr>
          <w:rFonts w:ascii="Times New Roman" w:hAnsi="Times New Roman"/>
        </w:rPr>
      </w:pPr>
      <w:r w:rsidRPr="003D2147">
        <w:rPr>
          <w:rFonts w:ascii="Times New Roman" w:hAnsi="Times New Roman"/>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3D2147" w:rsidRPr="003D2147" w:rsidRDefault="003D2147" w:rsidP="003D2147">
      <w:pPr>
        <w:rPr>
          <w:rFonts w:ascii="Times New Roman" w:hAnsi="Times New Roman"/>
        </w:rPr>
      </w:pPr>
      <w:r w:rsidRPr="003D2147">
        <w:rPr>
          <w:rFonts w:ascii="Times New Roman" w:hAnsi="Times New Roman"/>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m:oMath>
        <m:r>
          <m:rPr>
            <m:sty m:val="p"/>
          </m:rPr>
          <m:t>y</m:t>
        </m:r>
        <m:r>
          <m:rPr>
            <m:sty m:val="p"/>
          </m:rPr>
          <w:rPr>
            <w:rFonts w:hAnsi="Times New Roman"/>
          </w:rPr>
          <m:t>=</m:t>
        </m:r>
        <m:rad>
          <m:radPr>
            <m:degHide m:val="on"/>
            <m:ctrlPr>
              <w:rPr>
                <w:rFonts w:ascii="Cambria Math" w:hAnsi="Times New Roman"/>
              </w:rPr>
            </m:ctrlPr>
          </m:radPr>
          <m:deg/>
          <m:e>
            <m:r>
              <m:rPr>
                <m:sty m:val="p"/>
              </m:rPr>
              <m:t>x</m:t>
            </m:r>
          </m:e>
        </m:rad>
      </m:oMath>
      <w:r w:rsidRPr="003D2147">
        <w:rPr>
          <w:rFonts w:ascii="Times New Roman" w:hAnsi="Times New Roman"/>
        </w:rPr>
        <w:t xml:space="preserve"> . Графическое решение уравнений и неравенств. </w:t>
      </w:r>
    </w:p>
    <w:p w:rsidR="003D2147" w:rsidRPr="003D2147" w:rsidRDefault="003D2147" w:rsidP="003D2147">
      <w:pPr>
        <w:rPr>
          <w:rFonts w:ascii="Times New Roman" w:hAnsi="Times New Roman"/>
        </w:rPr>
      </w:pPr>
      <w:r w:rsidRPr="003D2147">
        <w:rPr>
          <w:rFonts w:ascii="Times New Roman" w:hAnsi="Times New Roman"/>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Формулы сложения тригонометрических функций, формулы приведения, формулы двойного аргумента</w:t>
      </w:r>
      <w:proofErr w:type="gramStart"/>
      <w:r w:rsidRPr="003D2147">
        <w:rPr>
          <w:rFonts w:ascii="Times New Roman" w:hAnsi="Times New Roman"/>
        </w:rPr>
        <w:t xml:space="preserve">..  </w:t>
      </w:r>
      <w:proofErr w:type="gramEnd"/>
    </w:p>
    <w:p w:rsidR="003D2147" w:rsidRPr="003D2147" w:rsidRDefault="003D2147" w:rsidP="003D2147">
      <w:pPr>
        <w:rPr>
          <w:rFonts w:ascii="Times New Roman" w:hAnsi="Times New Roman"/>
        </w:rPr>
      </w:pPr>
      <w:r w:rsidRPr="003D2147">
        <w:rPr>
          <w:rFonts w:ascii="Times New Roman" w:hAnsi="Times New Roman"/>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 </w:t>
      </w:r>
    </w:p>
    <w:p w:rsidR="003D2147" w:rsidRPr="003D2147" w:rsidRDefault="003D2147" w:rsidP="003D2147">
      <w:pPr>
        <w:rPr>
          <w:rFonts w:ascii="Times New Roman" w:hAnsi="Times New Roman"/>
        </w:rPr>
      </w:pPr>
      <w:r w:rsidRPr="003D2147">
        <w:rPr>
          <w:rFonts w:ascii="Times New Roman" w:hAnsi="Times New Roman"/>
        </w:rPr>
        <w:t xml:space="preserve">Тригонометрические функции </w:t>
      </w:r>
      <m:oMath>
        <m:r>
          <m:rPr>
            <m:sty m:val="p"/>
          </m:rPr>
          <m:t>y</m:t>
        </m:r>
        <m:r>
          <m:rPr>
            <m:sty m:val="p"/>
          </m:rPr>
          <w:rPr>
            <w:rFonts w:hAnsi="Times New Roman"/>
          </w:rPr>
          <m:t>=</m:t>
        </m:r>
        <m:func>
          <m:funcPr>
            <m:ctrlPr>
              <w:rPr>
                <w:rFonts w:ascii="Cambria Math" w:hAnsi="Times New Roman"/>
              </w:rPr>
            </m:ctrlPr>
          </m:funcPr>
          <m:fName>
            <m:r>
              <m:rPr>
                <m:sty m:val="p"/>
              </m:rPr>
              <m:t>cos</m:t>
            </m:r>
          </m:fName>
          <m:e>
            <m:r>
              <m:rPr>
                <m:sty m:val="p"/>
              </m:rPr>
              <m:t>x</m:t>
            </m:r>
          </m:e>
        </m:func>
        <m:r>
          <m:rPr>
            <m:sty m:val="p"/>
          </m:rPr>
          <m:t>y</m:t>
        </m:r>
        <m:r>
          <m:rPr>
            <m:sty m:val="p"/>
          </m:rPr>
          <w:rPr>
            <w:rFonts w:hAnsi="Times New Roman"/>
          </w:rPr>
          <m:t>=</m:t>
        </m:r>
        <m:func>
          <m:funcPr>
            <m:ctrlPr>
              <w:rPr>
                <w:rFonts w:ascii="Cambria Math" w:hAnsi="Times New Roman"/>
              </w:rPr>
            </m:ctrlPr>
          </m:funcPr>
          <m:fName>
            <m:r>
              <m:rPr>
                <m:sty m:val="p"/>
              </m:rPr>
              <m:t>sin</m:t>
            </m:r>
          </m:fName>
          <m:e>
            <m:r>
              <m:rPr>
                <m:sty m:val="p"/>
              </m:rPr>
              <m:t>x</m:t>
            </m:r>
          </m:e>
        </m:func>
      </m:oMath>
      <w:r w:rsidRPr="003D2147">
        <w:rPr>
          <w:rFonts w:ascii="Times New Roman" w:hAnsi="Times New Roman"/>
        </w:rPr>
        <w:t xml:space="preserve">, </w:t>
      </w:r>
      <m:oMath>
        <m:r>
          <m:rPr>
            <m:sty m:val="p"/>
          </m:rPr>
          <m:t>y</m:t>
        </m:r>
        <m:r>
          <m:rPr>
            <m:sty m:val="p"/>
          </m:rPr>
          <w:rPr>
            <w:rFonts w:hAnsi="Times New Roman"/>
          </w:rPr>
          <m:t>=</m:t>
        </m:r>
        <m:func>
          <m:funcPr>
            <m:ctrlPr>
              <w:rPr>
                <w:rFonts w:ascii="Cambria Math" w:hAnsi="Times New Roman"/>
              </w:rPr>
            </m:ctrlPr>
          </m:funcPr>
          <m:fName>
            <m:r>
              <m:rPr>
                <m:sty m:val="p"/>
              </m:rPr>
              <m:t>tg</m:t>
            </m:r>
          </m:fName>
          <m:e>
            <m:r>
              <m:rPr>
                <m:sty m:val="p"/>
              </m:rPr>
              <m:t>x</m:t>
            </m:r>
          </m:e>
        </m:func>
      </m:oMath>
      <w:r w:rsidRPr="003D2147">
        <w:rPr>
          <w:rFonts w:ascii="Times New Roman" w:hAnsi="Times New Roman"/>
        </w:rPr>
        <w:t>sin. Функция</w:t>
      </w:r>
      <m:oMath>
        <w:proofErr w:type="gramStart"/>
        <m:r>
          <m:rPr>
            <m:sty m:val="p"/>
          </m:rPr>
          <m:t>y</m:t>
        </m:r>
        <w:proofErr w:type="gramEnd"/>
        <m:r>
          <m:rPr>
            <m:sty m:val="p"/>
          </m:rPr>
          <w:rPr>
            <w:rFonts w:hAnsi="Times New Roman"/>
          </w:rPr>
          <m:t>≡</m:t>
        </m:r>
        <m:func>
          <m:funcPr>
            <m:ctrlPr>
              <w:rPr>
                <w:rFonts w:ascii="Cambria Math" w:hAnsi="Times New Roman"/>
              </w:rPr>
            </m:ctrlPr>
          </m:funcPr>
          <m:fName>
            <m:r>
              <m:rPr>
                <m:sty m:val="p"/>
              </m:rPr>
              <m:t>ctg</m:t>
            </m:r>
          </m:fName>
          <m:e>
            <m:r>
              <m:rPr>
                <m:sty m:val="p"/>
              </m:rPr>
              <m:t>x</m:t>
            </m:r>
          </m:e>
        </m:func>
      </m:oMath>
      <w:r w:rsidRPr="003D2147">
        <w:rPr>
          <w:rFonts w:ascii="Times New Roman" w:hAnsi="Times New Roman"/>
        </w:rPr>
        <w:t xml:space="preserve"> . Свойства и графики тригонометрических функций. </w:t>
      </w:r>
    </w:p>
    <w:p w:rsidR="003D2147" w:rsidRPr="003D2147" w:rsidRDefault="003D2147" w:rsidP="003D2147">
      <w:pPr>
        <w:rPr>
          <w:rFonts w:ascii="Times New Roman" w:hAnsi="Times New Roman"/>
        </w:rPr>
      </w:pPr>
      <w:r w:rsidRPr="003D2147">
        <w:rPr>
          <w:rFonts w:ascii="Times New Roman" w:hAnsi="Times New Roman"/>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3D2147" w:rsidRPr="003D2147" w:rsidRDefault="003D2147" w:rsidP="003D2147">
      <w:pPr>
        <w:rPr>
          <w:rFonts w:ascii="Times New Roman" w:hAnsi="Times New Roman"/>
        </w:rPr>
      </w:pPr>
      <w:r w:rsidRPr="003D2147">
        <w:rPr>
          <w:rFonts w:ascii="Times New Roman" w:hAnsi="Times New Roman"/>
        </w:rPr>
        <w:t>Обратные тригонометрические функции, их свойства и графики. Решение простейших тригонометрических неравенств.</w:t>
      </w:r>
    </w:p>
    <w:p w:rsidR="003D2147" w:rsidRPr="003D2147" w:rsidRDefault="003D2147" w:rsidP="003D2147">
      <w:pPr>
        <w:rPr>
          <w:rFonts w:ascii="Times New Roman" w:hAnsi="Times New Roman"/>
        </w:rPr>
      </w:pPr>
      <w:r w:rsidRPr="003D2147">
        <w:rPr>
          <w:rFonts w:ascii="Times New Roman" w:hAnsi="Times New Roman"/>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w:t>
      </w:r>
    </w:p>
    <w:p w:rsidR="003D2147" w:rsidRPr="003D2147" w:rsidRDefault="003D2147" w:rsidP="003D2147">
      <w:pPr>
        <w:rPr>
          <w:rFonts w:ascii="Times New Roman" w:hAnsi="Times New Roman"/>
        </w:rPr>
      </w:pPr>
      <w:r w:rsidRPr="003D2147">
        <w:rPr>
          <w:rFonts w:ascii="Times New Roman" w:hAnsi="Times New Roman"/>
        </w:rPr>
        <w:t xml:space="preserve">Логарифм числа, свойства логарифма. Десятичный логарифм. Число е. Натуральный логарифм. Преобразование логарифмических выражений. </w:t>
      </w:r>
    </w:p>
    <w:p w:rsidR="003D2147" w:rsidRPr="003D2147" w:rsidRDefault="003D2147" w:rsidP="003D2147">
      <w:pPr>
        <w:rPr>
          <w:rFonts w:ascii="Times New Roman" w:hAnsi="Times New Roman"/>
        </w:rPr>
      </w:pPr>
      <w:r w:rsidRPr="003D2147">
        <w:rPr>
          <w:rFonts w:ascii="Times New Roman" w:hAnsi="Times New Roman"/>
        </w:rPr>
        <w:t>Логарифмические уравнения и неравенства. Логарифмическая функция и ее свойства и график.</w:t>
      </w:r>
    </w:p>
    <w:p w:rsidR="003D2147" w:rsidRPr="003D2147" w:rsidRDefault="003D2147" w:rsidP="003D2147">
      <w:pPr>
        <w:rPr>
          <w:rFonts w:ascii="Times New Roman" w:hAnsi="Times New Roman"/>
        </w:rPr>
      </w:pPr>
      <w:r w:rsidRPr="003D2147">
        <w:rPr>
          <w:rFonts w:ascii="Times New Roman" w:hAnsi="Times New Roman"/>
        </w:rPr>
        <w:t xml:space="preserve">Степенная функция и ее свойства и график. Иррациональные уравнения.  </w:t>
      </w:r>
    </w:p>
    <w:p w:rsidR="003D2147" w:rsidRPr="003D2147" w:rsidRDefault="003D2147" w:rsidP="003D2147">
      <w:pPr>
        <w:rPr>
          <w:rFonts w:ascii="Times New Roman" w:hAnsi="Times New Roman"/>
        </w:rPr>
      </w:pPr>
      <w:r w:rsidRPr="003D2147">
        <w:rPr>
          <w:rFonts w:ascii="Times New Roman" w:hAnsi="Times New Roman"/>
        </w:rPr>
        <w:t xml:space="preserve">Метод интервалов для решения неравенств.  </w:t>
      </w:r>
    </w:p>
    <w:p w:rsidR="003D2147" w:rsidRPr="003D2147" w:rsidRDefault="003D2147" w:rsidP="003D2147">
      <w:pPr>
        <w:rPr>
          <w:rFonts w:ascii="Times New Roman" w:hAnsi="Times New Roman"/>
        </w:rPr>
      </w:pPr>
      <w:r w:rsidRPr="003D2147">
        <w:rPr>
          <w:rFonts w:ascii="Times New Roman" w:hAnsi="Times New Roman"/>
        </w:rPr>
        <w:t xml:space="preserve">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3D2147" w:rsidRPr="003D2147" w:rsidRDefault="003D2147" w:rsidP="003D2147">
      <w:pPr>
        <w:rPr>
          <w:rFonts w:ascii="Times New Roman" w:hAnsi="Times New Roman"/>
        </w:rPr>
      </w:pPr>
      <w:r w:rsidRPr="003D2147">
        <w:rPr>
          <w:rFonts w:ascii="Times New Roman" w:hAnsi="Times New Roman"/>
        </w:rPr>
        <w:t xml:space="preserve">Системы показательных, логарифмических и иррациональных уравнений. Системы показательных, логарифмических неравенств. </w:t>
      </w:r>
    </w:p>
    <w:p w:rsidR="003D2147" w:rsidRPr="003D2147" w:rsidRDefault="003D2147" w:rsidP="003D2147">
      <w:pPr>
        <w:rPr>
          <w:rFonts w:ascii="Times New Roman" w:hAnsi="Times New Roman"/>
        </w:rPr>
      </w:pPr>
      <w:r w:rsidRPr="003D2147">
        <w:rPr>
          <w:rFonts w:ascii="Times New Roman" w:hAnsi="Times New Roman"/>
        </w:rPr>
        <w:t xml:space="preserve">Взаимно обратные функции. Графики взаимно обратных функций. </w:t>
      </w:r>
    </w:p>
    <w:p w:rsidR="003D2147" w:rsidRPr="003D2147" w:rsidRDefault="003D2147" w:rsidP="003D2147">
      <w:pPr>
        <w:rPr>
          <w:rFonts w:ascii="Times New Roman" w:hAnsi="Times New Roman"/>
        </w:rPr>
      </w:pPr>
      <w:r w:rsidRPr="003D2147">
        <w:rPr>
          <w:rFonts w:ascii="Times New Roman" w:hAnsi="Times New Roman"/>
        </w:rPr>
        <w:lastRenderedPageBreak/>
        <w:t xml:space="preserve">Уравнения, системы уравнений с параметром. </w:t>
      </w:r>
    </w:p>
    <w:p w:rsidR="003D2147" w:rsidRPr="003D2147" w:rsidRDefault="003D2147" w:rsidP="003D2147">
      <w:pPr>
        <w:rPr>
          <w:rFonts w:ascii="Times New Roman" w:hAnsi="Times New Roman"/>
        </w:rPr>
      </w:pPr>
      <w:r w:rsidRPr="003D2147">
        <w:rPr>
          <w:rFonts w:ascii="Times New Roman" w:hAnsi="Times New Roman"/>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 </w:t>
      </w:r>
    </w:p>
    <w:p w:rsidR="003D2147" w:rsidRPr="003D2147" w:rsidRDefault="003D2147" w:rsidP="003D2147">
      <w:pPr>
        <w:rPr>
          <w:rFonts w:ascii="Times New Roman" w:hAnsi="Times New Roman"/>
        </w:rPr>
      </w:pPr>
      <w:r w:rsidRPr="003D2147">
        <w:rPr>
          <w:rFonts w:ascii="Times New Roman" w:hAnsi="Times New Roman"/>
        </w:rPr>
        <w:t xml:space="preserve">Вторая производная, ее геометрический и физический смысл.  </w:t>
      </w:r>
    </w:p>
    <w:p w:rsidR="003D2147" w:rsidRPr="003D2147" w:rsidRDefault="003D2147" w:rsidP="003D2147">
      <w:pPr>
        <w:rPr>
          <w:rFonts w:ascii="Times New Roman" w:hAnsi="Times New Roman"/>
        </w:rPr>
      </w:pPr>
      <w:r w:rsidRPr="003D2147">
        <w:rPr>
          <w:rFonts w:ascii="Times New Roman" w:hAnsi="Times New Roman"/>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w:t>
      </w:r>
    </w:p>
    <w:p w:rsidR="003D2147" w:rsidRPr="003D2147" w:rsidRDefault="003D2147" w:rsidP="003D2147">
      <w:pPr>
        <w:rPr>
          <w:rFonts w:ascii="Times New Roman" w:hAnsi="Times New Roman"/>
        </w:rPr>
      </w:pPr>
      <w:r w:rsidRPr="003D2147">
        <w:rPr>
          <w:rFonts w:ascii="Times New Roman" w:hAnsi="Times New Roman"/>
        </w:rPr>
        <w:t xml:space="preserve">Первообразная. </w:t>
      </w:r>
      <w:proofErr w:type="gramStart"/>
      <w:r w:rsidRPr="003D2147">
        <w:rPr>
          <w:rFonts w:ascii="Times New Roman" w:hAnsi="Times New Roman"/>
        </w:rPr>
        <w:t>Первообразные</w:t>
      </w:r>
      <w:proofErr w:type="gramEnd"/>
      <w:r w:rsidRPr="003D2147">
        <w:rPr>
          <w:rFonts w:ascii="Times New Roman" w:hAnsi="Times New Roman"/>
        </w:rPr>
        <w:t xml:space="preserve">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Геометрия</w:t>
      </w:r>
    </w:p>
    <w:p w:rsidR="003D2147" w:rsidRPr="003D2147" w:rsidRDefault="003D2147" w:rsidP="003D2147">
      <w:pPr>
        <w:rPr>
          <w:rFonts w:ascii="Times New Roman" w:hAnsi="Times New Roman"/>
        </w:rPr>
      </w:pPr>
      <w:r w:rsidRPr="003D2147">
        <w:rPr>
          <w:rFonts w:ascii="Times New Roman" w:hAnsi="Times New Roman"/>
        </w:rP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 </w:t>
      </w:r>
    </w:p>
    <w:p w:rsidR="003D2147" w:rsidRPr="003D2147" w:rsidRDefault="003D2147" w:rsidP="003D2147">
      <w:pPr>
        <w:rPr>
          <w:rFonts w:ascii="Times New Roman" w:hAnsi="Times New Roman"/>
        </w:rPr>
      </w:pPr>
      <w:r w:rsidRPr="003D2147">
        <w:rPr>
          <w:rFonts w:ascii="Times New Roman" w:hAnsi="Times New Roman"/>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3D2147" w:rsidRPr="003D2147" w:rsidRDefault="003D2147" w:rsidP="003D2147">
      <w:pPr>
        <w:rPr>
          <w:rFonts w:ascii="Times New Roman" w:hAnsi="Times New Roman"/>
        </w:rPr>
      </w:pPr>
      <w:r w:rsidRPr="003D2147">
        <w:rPr>
          <w:rFonts w:ascii="Times New Roman" w:hAnsi="Times New Roman"/>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3D2147" w:rsidRPr="003D2147" w:rsidRDefault="003D2147" w:rsidP="003D2147">
      <w:pPr>
        <w:rPr>
          <w:rFonts w:ascii="Times New Roman" w:hAnsi="Times New Roman"/>
        </w:rPr>
      </w:pPr>
      <w:r w:rsidRPr="003D2147">
        <w:rPr>
          <w:rFonts w:ascii="Times New Roman" w:hAnsi="Times New Roman"/>
        </w:rPr>
        <w:t xml:space="preserve">Расстояния между фигурами в пространстве.  </w:t>
      </w:r>
    </w:p>
    <w:p w:rsidR="003D2147" w:rsidRPr="003D2147" w:rsidRDefault="003D2147" w:rsidP="003D2147">
      <w:pPr>
        <w:rPr>
          <w:rFonts w:ascii="Times New Roman" w:hAnsi="Times New Roman"/>
        </w:rPr>
      </w:pPr>
      <w:r w:rsidRPr="003D2147">
        <w:rPr>
          <w:rFonts w:ascii="Times New Roman" w:hAnsi="Times New Roman"/>
        </w:rPr>
        <w:t xml:space="preserve">Углы в пространстве. Перпендикулярность прямых и плоскостей.  </w:t>
      </w:r>
    </w:p>
    <w:p w:rsidR="003D2147" w:rsidRPr="003D2147" w:rsidRDefault="003D2147" w:rsidP="003D2147">
      <w:pPr>
        <w:rPr>
          <w:rFonts w:ascii="Times New Roman" w:hAnsi="Times New Roman"/>
        </w:rPr>
      </w:pPr>
      <w:r w:rsidRPr="003D2147">
        <w:rPr>
          <w:rFonts w:ascii="Times New Roman" w:hAnsi="Times New Roman"/>
        </w:rPr>
        <w:t xml:space="preserve">Проекция фигуры на плоскость. Признаки перпендикулярности прямых и плоскостей в пространстве. Теорема о трех перпендикулярах.  </w:t>
      </w:r>
    </w:p>
    <w:p w:rsidR="003D2147" w:rsidRPr="003D2147" w:rsidRDefault="003D2147" w:rsidP="003D2147">
      <w:pPr>
        <w:rPr>
          <w:rFonts w:ascii="Times New Roman" w:hAnsi="Times New Roman"/>
        </w:rPr>
      </w:pPr>
      <w:r w:rsidRPr="003D2147">
        <w:rPr>
          <w:rFonts w:ascii="Times New Roman" w:hAnsi="Times New Roman"/>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3D2147" w:rsidRPr="003D2147" w:rsidRDefault="003D2147" w:rsidP="003D2147">
      <w:pPr>
        <w:rPr>
          <w:rFonts w:ascii="Times New Roman" w:hAnsi="Times New Roman"/>
        </w:rPr>
      </w:pPr>
      <w:r w:rsidRPr="003D2147">
        <w:rPr>
          <w:rFonts w:ascii="Times New Roman" w:hAnsi="Times New Roman"/>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3D2147" w:rsidRPr="003D2147" w:rsidRDefault="003D2147" w:rsidP="003D2147">
      <w:pPr>
        <w:rPr>
          <w:rFonts w:ascii="Times New Roman" w:hAnsi="Times New Roman"/>
        </w:rPr>
      </w:pPr>
      <w:r w:rsidRPr="003D2147">
        <w:rPr>
          <w:rFonts w:ascii="Times New Roman" w:hAnsi="Times New Roman"/>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3D2147" w:rsidRPr="003D2147" w:rsidRDefault="003D2147" w:rsidP="003D2147">
      <w:pPr>
        <w:rPr>
          <w:rFonts w:ascii="Times New Roman" w:hAnsi="Times New Roman"/>
        </w:rPr>
      </w:pPr>
      <w:r w:rsidRPr="003D2147">
        <w:rPr>
          <w:rFonts w:ascii="Times New Roman" w:hAnsi="Times New Roman"/>
        </w:rPr>
        <w:lastRenderedPageBreak/>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3D2147" w:rsidRPr="003D2147" w:rsidRDefault="003D2147" w:rsidP="003D2147">
      <w:pPr>
        <w:rPr>
          <w:rFonts w:ascii="Times New Roman" w:hAnsi="Times New Roman"/>
        </w:rPr>
      </w:pPr>
      <w:r w:rsidRPr="003D2147">
        <w:rPr>
          <w:rFonts w:ascii="Times New Roman" w:hAnsi="Times New Roman"/>
        </w:rPr>
        <w:t xml:space="preserve">Понятие об объеме. Объем пирамиды и конуса, призмы и цилиндра. Объем шара.  </w:t>
      </w:r>
    </w:p>
    <w:p w:rsidR="003D2147" w:rsidRPr="003D2147" w:rsidRDefault="003D2147" w:rsidP="003D2147">
      <w:pPr>
        <w:rPr>
          <w:rFonts w:ascii="Times New Roman" w:hAnsi="Times New Roman"/>
        </w:rPr>
      </w:pPr>
      <w:r w:rsidRPr="003D2147">
        <w:rPr>
          <w:rFonts w:ascii="Times New Roman" w:hAnsi="Times New Roman"/>
        </w:rPr>
        <w:t xml:space="preserve">Подобные тела в пространстве. Соотношения между площадями поверхностей и объемами подобных тел. </w:t>
      </w:r>
    </w:p>
    <w:p w:rsidR="003D2147" w:rsidRPr="003D2147" w:rsidRDefault="003D2147" w:rsidP="003D2147">
      <w:pPr>
        <w:rPr>
          <w:rFonts w:ascii="Times New Roman" w:hAnsi="Times New Roman"/>
        </w:rPr>
      </w:pPr>
      <w:r w:rsidRPr="003D2147">
        <w:rPr>
          <w:rFonts w:ascii="Times New Roman" w:hAnsi="Times New Roman"/>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3D2147" w:rsidRPr="003D2147" w:rsidRDefault="003D2147" w:rsidP="003D2147">
      <w:pPr>
        <w:rPr>
          <w:rFonts w:ascii="Times New Roman" w:hAnsi="Times New Roman"/>
        </w:rPr>
      </w:pPr>
      <w:r w:rsidRPr="003D2147">
        <w:rPr>
          <w:rFonts w:ascii="Times New Roman" w:hAnsi="Times New Roman"/>
        </w:rPr>
        <w:t xml:space="preserve">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w:t>
      </w:r>
    </w:p>
    <w:p w:rsidR="003D2147" w:rsidRPr="003D2147" w:rsidRDefault="003D2147" w:rsidP="003D2147">
      <w:pPr>
        <w:rPr>
          <w:rFonts w:ascii="Times New Roman" w:hAnsi="Times New Roman"/>
        </w:rPr>
      </w:pPr>
      <w:r w:rsidRPr="003D2147">
        <w:rPr>
          <w:rFonts w:ascii="Times New Roman" w:hAnsi="Times New Roman"/>
        </w:rPr>
        <w:t xml:space="preserve">Уравнение плоскости в пространстве. Уравнение сферы в пространстве. Формула для вычисления расстояния между точками в пространстве. </w:t>
      </w:r>
    </w:p>
    <w:p w:rsidR="003D2147" w:rsidRPr="003D2147" w:rsidRDefault="003D2147" w:rsidP="003D2147">
      <w:pPr>
        <w:rPr>
          <w:rFonts w:ascii="Times New Roman" w:hAnsi="Times New Roman"/>
        </w:rPr>
      </w:pPr>
      <w:r w:rsidRPr="003D2147">
        <w:rPr>
          <w:rFonts w:ascii="Times New Roman" w:hAnsi="Times New Roman"/>
        </w:rPr>
        <w:t>Вероятность и статистика. Работа с данными</w:t>
      </w:r>
    </w:p>
    <w:p w:rsidR="003D2147" w:rsidRPr="003D2147" w:rsidRDefault="003D2147" w:rsidP="003D2147">
      <w:pPr>
        <w:rPr>
          <w:rFonts w:ascii="Times New Roman" w:hAnsi="Times New Roman"/>
        </w:rPr>
      </w:pPr>
      <w:r w:rsidRPr="003D2147">
        <w:rPr>
          <w:rFonts w:ascii="Times New Roman" w:hAnsi="Times New Roman"/>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rsidR="003D2147" w:rsidRPr="003D2147" w:rsidRDefault="003D2147" w:rsidP="003D2147">
      <w:pPr>
        <w:rPr>
          <w:rFonts w:ascii="Times New Roman" w:hAnsi="Times New Roman"/>
        </w:rPr>
      </w:pPr>
      <w:r w:rsidRPr="003D2147">
        <w:rPr>
          <w:rFonts w:ascii="Times New Roman" w:hAnsi="Times New Roman"/>
        </w:rPr>
        <w:t xml:space="preserve">Условная вероятность. Правило умножения вероятностей. Формула полной вероятности.  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rsidR="003D2147" w:rsidRPr="003D2147" w:rsidRDefault="003D2147" w:rsidP="003D2147">
      <w:pPr>
        <w:rPr>
          <w:rFonts w:ascii="Times New Roman" w:hAnsi="Times New Roman"/>
        </w:rPr>
      </w:pPr>
      <w:r w:rsidRPr="003D2147">
        <w:rPr>
          <w:rFonts w:ascii="Times New Roman" w:hAnsi="Times New Roman"/>
        </w:rPr>
        <w:t xml:space="preserve">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 </w:t>
      </w:r>
    </w:p>
    <w:p w:rsidR="003D2147" w:rsidRPr="003D2147" w:rsidRDefault="003D2147" w:rsidP="003D2147">
      <w:pPr>
        <w:rPr>
          <w:rFonts w:ascii="Times New Roman" w:hAnsi="Times New Roman"/>
        </w:rPr>
      </w:pPr>
      <w:r w:rsidRPr="003D2147">
        <w:rPr>
          <w:rFonts w:ascii="Times New Roman" w:hAnsi="Times New Roman"/>
        </w:rPr>
        <w:t xml:space="preserve">Непрерывные случайные величины. Понятие о плотности вероятности. Равномерное распределение.  </w:t>
      </w:r>
    </w:p>
    <w:p w:rsidR="003D2147" w:rsidRPr="003D2147" w:rsidRDefault="003D2147" w:rsidP="003D2147">
      <w:pPr>
        <w:rPr>
          <w:rFonts w:ascii="Times New Roman" w:hAnsi="Times New Roman"/>
        </w:rPr>
      </w:pPr>
      <w:r w:rsidRPr="003D2147">
        <w:rPr>
          <w:rFonts w:ascii="Times New Roman" w:hAnsi="Times New Roman"/>
        </w:rPr>
        <w:t xml:space="preserve">Показательное распределение, его параметры.  </w:t>
      </w:r>
    </w:p>
    <w:p w:rsidR="003D2147" w:rsidRPr="003D2147" w:rsidRDefault="003D2147" w:rsidP="003D2147">
      <w:pPr>
        <w:rPr>
          <w:rFonts w:ascii="Times New Roman" w:hAnsi="Times New Roman"/>
        </w:rPr>
      </w:pPr>
      <w:r w:rsidRPr="003D2147">
        <w:rPr>
          <w:rFonts w:ascii="Times New Roman" w:hAnsi="Times New Roman"/>
        </w:rPr>
        <w:t xml:space="preserve">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 </w:t>
      </w:r>
    </w:p>
    <w:p w:rsidR="003D2147" w:rsidRPr="003D2147" w:rsidRDefault="003D2147" w:rsidP="003D2147">
      <w:pPr>
        <w:rPr>
          <w:rFonts w:ascii="Times New Roman" w:hAnsi="Times New Roman"/>
        </w:rPr>
      </w:pPr>
      <w:r w:rsidRPr="003D2147">
        <w:rPr>
          <w:rFonts w:ascii="Times New Roman" w:hAnsi="Times New Roman"/>
        </w:rPr>
        <w:t xml:space="preserve">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 </w:t>
      </w:r>
    </w:p>
    <w:p w:rsidR="003D2147" w:rsidRPr="003D2147" w:rsidRDefault="003D2147" w:rsidP="003D2147">
      <w:pPr>
        <w:rPr>
          <w:rFonts w:ascii="Times New Roman" w:hAnsi="Times New Roman"/>
        </w:rPr>
      </w:pPr>
      <w:r w:rsidRPr="003D2147">
        <w:rPr>
          <w:rFonts w:ascii="Times New Roman" w:hAnsi="Times New Roman"/>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3D2147" w:rsidRPr="003D2147" w:rsidRDefault="003D2147" w:rsidP="003D2147">
      <w:pPr>
        <w:rPr>
          <w:rFonts w:ascii="Times New Roman" w:hAnsi="Times New Roman"/>
        </w:rPr>
      </w:pPr>
      <w:r w:rsidRPr="003D2147">
        <w:rPr>
          <w:rFonts w:ascii="Times New Roman" w:hAnsi="Times New Roman"/>
        </w:rPr>
        <w:t>Углубленный уровень</w:t>
      </w:r>
    </w:p>
    <w:p w:rsidR="003D2147" w:rsidRPr="003D2147" w:rsidRDefault="003D2147" w:rsidP="003D2147">
      <w:pPr>
        <w:rPr>
          <w:rFonts w:ascii="Times New Roman" w:hAnsi="Times New Roman"/>
        </w:rPr>
      </w:pPr>
      <w:r w:rsidRPr="003D2147">
        <w:rPr>
          <w:rFonts w:ascii="Times New Roman" w:hAnsi="Times New Roman"/>
        </w:rPr>
        <w:t xml:space="preserve"> Алгебра и начала анализа</w:t>
      </w:r>
    </w:p>
    <w:p w:rsidR="003D2147" w:rsidRPr="003D2147" w:rsidRDefault="003D2147" w:rsidP="003D2147">
      <w:pPr>
        <w:rPr>
          <w:rFonts w:ascii="Times New Roman" w:hAnsi="Times New Roman"/>
        </w:rPr>
      </w:pPr>
      <w:r w:rsidRPr="003D2147">
        <w:rPr>
          <w:rFonts w:ascii="Times New Roman" w:hAnsi="Times New Roman"/>
        </w:rPr>
        <w:lastRenderedPageBreak/>
        <w:t xml:space="preserve"> 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3D2147">
        <w:rPr>
          <w:rFonts w:ascii="Times New Roman" w:hAnsi="Times New Roman"/>
        </w:rPr>
        <w:t>ств ст</w:t>
      </w:r>
      <w:proofErr w:type="gramEnd"/>
      <w:r w:rsidRPr="003D2147">
        <w:rPr>
          <w:rFonts w:ascii="Times New Roman" w:hAnsi="Times New Roman"/>
        </w:rPr>
        <w:t xml:space="preserve">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w:t>
      </w:r>
    </w:p>
    <w:p w:rsidR="003D2147" w:rsidRPr="003D2147" w:rsidRDefault="003D2147" w:rsidP="003D2147">
      <w:pPr>
        <w:rPr>
          <w:rFonts w:ascii="Times New Roman" w:hAnsi="Times New Roman"/>
        </w:rPr>
      </w:pPr>
      <w:r w:rsidRPr="003D2147">
        <w:rPr>
          <w:rFonts w:ascii="Times New Roman" w:hAnsi="Times New Roman"/>
        </w:rPr>
        <w:t xml:space="preserve">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w:t>
      </w:r>
      <w:proofErr w:type="gramStart"/>
      <w:r w:rsidRPr="003D2147">
        <w:rPr>
          <w:rFonts w:ascii="Times New Roman" w:hAnsi="Times New Roman"/>
        </w:rPr>
        <w:t>обратной</w:t>
      </w:r>
      <w:proofErr w:type="gramEnd"/>
    </w:p>
    <w:p w:rsidR="003D2147" w:rsidRPr="003D2147" w:rsidRDefault="003D2147" w:rsidP="003D2147">
      <w:pPr>
        <w:rPr>
          <w:rFonts w:ascii="Times New Roman" w:hAnsi="Times New Roman"/>
        </w:rPr>
      </w:pPr>
      <w:r w:rsidRPr="003D2147">
        <w:rPr>
          <w:rFonts w:ascii="Times New Roman" w:hAnsi="Times New Roman"/>
        </w:rPr>
        <w:t xml:space="preserve">пропорциональности и функции </w:t>
      </w:r>
      <m:oMath>
        <m:r>
          <m:rPr>
            <m:sty m:val="p"/>
          </m:rPr>
          <m:t>y</m:t>
        </m:r>
        <m:r>
          <m:rPr>
            <m:sty m:val="p"/>
          </m:rPr>
          <w:rPr>
            <w:rFonts w:hAnsi="Times New Roman"/>
          </w:rPr>
          <m:t>=</m:t>
        </m:r>
        <m:rad>
          <m:radPr>
            <m:degHide m:val="on"/>
            <m:ctrlPr>
              <w:rPr>
                <w:rFonts w:ascii="Cambria Math" w:hAnsi="Times New Roman"/>
              </w:rPr>
            </m:ctrlPr>
          </m:radPr>
          <m:deg/>
          <m:e>
            <m:r>
              <m:rPr>
                <m:sty m:val="p"/>
              </m:rPr>
              <m:t>x</m:t>
            </m:r>
          </m:e>
        </m:rad>
      </m:oMath>
      <w:r w:rsidRPr="003D2147">
        <w:rPr>
          <w:rFonts w:ascii="Times New Roman" w:hAnsi="Times New Roman"/>
        </w:rPr>
        <w:t xml:space="preserve">  .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3D2147" w:rsidRPr="003D2147" w:rsidRDefault="003D2147" w:rsidP="003D2147">
      <w:pPr>
        <w:rPr>
          <w:rFonts w:ascii="Times New Roman" w:hAnsi="Times New Roman"/>
        </w:rPr>
      </w:pPr>
      <w:r w:rsidRPr="003D2147">
        <w:rPr>
          <w:rFonts w:ascii="Times New Roman" w:hAnsi="Times New Roman"/>
        </w:rPr>
        <w:t xml:space="preserve"> 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3D2147" w:rsidRPr="003D2147" w:rsidRDefault="003D2147" w:rsidP="003D2147">
      <w:pPr>
        <w:rPr>
          <w:rFonts w:ascii="Times New Roman" w:hAnsi="Times New Roman"/>
        </w:rPr>
      </w:pPr>
      <w:r w:rsidRPr="003D2147">
        <w:rPr>
          <w:rFonts w:ascii="Times New Roman" w:hAnsi="Times New Roman"/>
        </w:rPr>
        <w:t xml:space="preserve">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 </w:t>
      </w:r>
    </w:p>
    <w:p w:rsidR="003D2147" w:rsidRPr="003D2147" w:rsidRDefault="003D2147" w:rsidP="003D2147">
      <w:pPr>
        <w:rPr>
          <w:rFonts w:ascii="Times New Roman" w:hAnsi="Times New Roman"/>
        </w:rPr>
      </w:pPr>
      <w:r w:rsidRPr="003D2147">
        <w:rPr>
          <w:rFonts w:ascii="Times New Roman" w:hAnsi="Times New Roman"/>
        </w:rPr>
        <w:t xml:space="preserve">Законы логики. Основные логические правила. Решение логических задач с использованием кругов Эйлера, основных логических правил.  </w:t>
      </w:r>
    </w:p>
    <w:p w:rsidR="003D2147" w:rsidRPr="003D2147" w:rsidRDefault="003D2147" w:rsidP="003D2147">
      <w:pPr>
        <w:rPr>
          <w:rFonts w:ascii="Times New Roman" w:hAnsi="Times New Roman"/>
        </w:rPr>
      </w:pPr>
      <w:r w:rsidRPr="003D2147">
        <w:rPr>
          <w:rFonts w:ascii="Times New Roman" w:hAnsi="Times New Roman"/>
        </w:rPr>
        <w:t xml:space="preserve">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w:t>
      </w:r>
      <w:proofErr w:type="gramStart"/>
      <w:r w:rsidRPr="003D2147">
        <w:rPr>
          <w:rFonts w:ascii="Times New Roman" w:hAnsi="Times New Roman"/>
        </w:rPr>
        <w:t>обратное</w:t>
      </w:r>
      <w:proofErr w:type="gramEnd"/>
      <w:r w:rsidRPr="003D2147">
        <w:rPr>
          <w:rFonts w:ascii="Times New Roman" w:hAnsi="Times New Roman"/>
        </w:rPr>
        <w:t xml:space="preserve"> данному, противоположное, обратное противоположному данному. Признак и свойство, необходимые и достаточные условия. </w:t>
      </w:r>
    </w:p>
    <w:p w:rsidR="003D2147" w:rsidRPr="003D2147" w:rsidRDefault="003D2147" w:rsidP="003D2147">
      <w:pPr>
        <w:rPr>
          <w:rFonts w:ascii="Times New Roman" w:hAnsi="Times New Roman"/>
        </w:rPr>
      </w:pPr>
      <w:r w:rsidRPr="003D2147">
        <w:rPr>
          <w:rFonts w:ascii="Times New Roman" w:hAnsi="Times New Roman"/>
        </w:rPr>
        <w:t>Основная теорема арифметики. Остатки и сравнения. Алгоритм Евклида. Китайская теорема об остатках. Малая теорема Ферма. q-ичные</w:t>
      </w:r>
    </w:p>
    <w:p w:rsidR="003D2147" w:rsidRPr="003D2147" w:rsidRDefault="003D2147" w:rsidP="003D2147">
      <w:pPr>
        <w:rPr>
          <w:rFonts w:ascii="Times New Roman" w:hAnsi="Times New Roman"/>
        </w:rPr>
      </w:pPr>
      <w:r w:rsidRPr="003D2147">
        <w:rPr>
          <w:rFonts w:ascii="Times New Roman" w:hAnsi="Times New Roman"/>
        </w:rPr>
        <w:t xml:space="preserve">системы счисления. Функция Эйлера, число и сумма делителей натурального числа. </w:t>
      </w:r>
    </w:p>
    <w:p w:rsidR="003D2147" w:rsidRPr="003D2147" w:rsidRDefault="003D2147" w:rsidP="003D2147">
      <w:pPr>
        <w:rPr>
          <w:rFonts w:ascii="Times New Roman" w:hAnsi="Times New Roman"/>
        </w:rPr>
      </w:pPr>
      <w:r w:rsidRPr="003D2147">
        <w:rPr>
          <w:rFonts w:ascii="Times New Roman" w:hAnsi="Times New Roman"/>
        </w:rPr>
        <w:t xml:space="preserve">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 </w:t>
      </w:r>
    </w:p>
    <w:p w:rsidR="003D2147" w:rsidRPr="003D2147" w:rsidRDefault="003D2147" w:rsidP="003D2147">
      <w:pPr>
        <w:rPr>
          <w:rFonts w:ascii="Times New Roman" w:hAnsi="Times New Roman"/>
        </w:rPr>
      </w:pPr>
      <w:r w:rsidRPr="003D2147">
        <w:rPr>
          <w:rFonts w:ascii="Times New Roman" w:hAnsi="Times New Roman"/>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m:oMath>
        <m:r>
          <m:rPr>
            <m:sty m:val="p"/>
          </m:rPr>
          <m:t>γ</m:t>
        </m:r>
        <m:r>
          <m:rPr>
            <m:sty m:val="p"/>
          </m:rPr>
          <w:rPr>
            <w:rFonts w:hAnsi="Times New Roman"/>
          </w:rPr>
          <m:t>=</m:t>
        </m:r>
        <m:d>
          <m:dPr>
            <m:begChr m:val="{"/>
            <m:endChr m:val="}"/>
            <m:ctrlPr>
              <w:rPr>
                <w:rFonts w:ascii="Cambria Math" w:hAnsi="Times New Roman"/>
              </w:rPr>
            </m:ctrlPr>
          </m:dPr>
          <m:e>
            <m:r>
              <m:rPr>
                <m:sty m:val="p"/>
              </m:rPr>
              <m:t>x</m:t>
            </m:r>
          </m:e>
        </m:d>
      </m:oMath>
      <w:r w:rsidRPr="003D2147">
        <w:rPr>
          <w:rFonts w:ascii="Times New Roman" w:hAnsi="Times New Roman"/>
        </w:rPr>
        <w:t xml:space="preserve">  и «целая часть числа» </w:t>
      </w:r>
      <m:oMath>
        <m:r>
          <m:rPr>
            <m:sty m:val="p"/>
          </m:rPr>
          <m:t>y</m:t>
        </m:r>
        <m:r>
          <m:rPr>
            <m:sty m:val="p"/>
          </m:rPr>
          <w:rPr>
            <w:rFonts w:hAnsi="Times New Roman"/>
          </w:rPr>
          <m:t>=</m:t>
        </m:r>
        <m:d>
          <m:dPr>
            <m:begChr m:val="["/>
            <m:endChr m:val="]"/>
            <m:ctrlPr>
              <w:rPr>
                <w:rFonts w:ascii="Cambria Math" w:hAnsi="Times New Roman"/>
              </w:rPr>
            </m:ctrlPr>
          </m:dPr>
          <m:e>
            <m:r>
              <m:rPr>
                <m:sty m:val="p"/>
              </m:rPr>
              <m:t>x</m:t>
            </m:r>
          </m:e>
        </m:d>
      </m:oMath>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Тригонометрические функции числового аргумента </w:t>
      </w:r>
      <m:oMath>
        <m:r>
          <m:rPr>
            <m:sty m:val="p"/>
          </m:rPr>
          <m:t>γ</m:t>
        </m:r>
        <m:r>
          <m:rPr>
            <m:sty m:val="p"/>
          </m:rPr>
          <w:rPr>
            <w:rFonts w:hAnsi="Times New Roman"/>
          </w:rPr>
          <m:t>=</m:t>
        </m:r>
        <m:func>
          <m:funcPr>
            <m:ctrlPr>
              <w:rPr>
                <w:rFonts w:ascii="Cambria Math" w:hAnsi="Times New Roman"/>
              </w:rPr>
            </m:ctrlPr>
          </m:funcPr>
          <m:fName>
            <m:r>
              <m:rPr>
                <m:sty m:val="p"/>
              </m:rPr>
              <m:t>cos</m:t>
            </m:r>
          </m:fName>
          <m:e>
            <m:r>
              <m:rPr>
                <m:sty m:val="p"/>
              </m:rPr>
              <m:t>x</m:t>
            </m:r>
          </m:e>
        </m:func>
      </m:oMath>
      <w:r w:rsidRPr="003D2147">
        <w:rPr>
          <w:rFonts w:ascii="Times New Roman" w:hAnsi="Times New Roman"/>
        </w:rPr>
        <w:t xml:space="preserve">, </w:t>
      </w:r>
      <m:oMath>
        <m:r>
          <m:rPr>
            <m:sty m:val="p"/>
          </m:rPr>
          <m:t>y</m:t>
        </m:r>
        <m:r>
          <m:rPr>
            <m:sty m:val="p"/>
          </m:rPr>
          <w:rPr>
            <w:rFonts w:hAnsi="Times New Roman"/>
          </w:rPr>
          <m:t>=</m:t>
        </m:r>
        <m:func>
          <m:funcPr>
            <m:ctrlPr>
              <w:rPr>
                <w:rFonts w:ascii="Cambria Math" w:hAnsi="Times New Roman"/>
              </w:rPr>
            </m:ctrlPr>
          </m:funcPr>
          <m:fName>
            <m:r>
              <m:rPr>
                <m:sty m:val="p"/>
              </m:rPr>
              <m:t>sin</m:t>
            </m:r>
          </m:fName>
          <m:e>
            <m:r>
              <m:rPr>
                <m:sty m:val="p"/>
              </m:rPr>
              <m:t>x</m:t>
            </m:r>
          </m:e>
        </m:func>
        <m:r>
          <m:rPr>
            <m:sty m:val="p"/>
          </m:rPr>
          <w:rPr>
            <w:rFonts w:hAnsi="Times New Roman"/>
          </w:rPr>
          <m:t xml:space="preserve"> </m:t>
        </m:r>
        <m:r>
          <m:rPr>
            <m:sty m:val="p"/>
          </m:rPr>
          <m:t>y</m:t>
        </m:r>
        <m:r>
          <m:rPr>
            <m:sty m:val="p"/>
          </m:rPr>
          <w:rPr>
            <w:rFonts w:hAnsi="Times New Roman"/>
          </w:rPr>
          <m:t>=</m:t>
        </m:r>
        <m:func>
          <m:funcPr>
            <m:ctrlPr>
              <w:rPr>
                <w:rFonts w:ascii="Cambria Math" w:hAnsi="Times New Roman"/>
              </w:rPr>
            </m:ctrlPr>
          </m:funcPr>
          <m:fName>
            <m:r>
              <m:rPr>
                <m:sty m:val="p"/>
              </m:rPr>
              <w:rPr>
                <w:rFonts w:hAnsi="Times New Roman"/>
              </w:rPr>
              <m:t>tg</m:t>
            </m:r>
          </m:fName>
          <m:e>
            <m:r>
              <m:rPr>
                <m:sty m:val="p"/>
              </m:rPr>
              <m:t>x</m:t>
            </m:r>
          </m:e>
        </m:func>
        <m:r>
          <m:rPr>
            <m:sty m:val="p"/>
          </m:rPr>
          <m:t>y</m:t>
        </m:r>
        <m:r>
          <m:rPr>
            <m:sty m:val="p"/>
          </m:rPr>
          <w:rPr>
            <w:rFonts w:hAnsi="Times New Roman"/>
          </w:rPr>
          <m:t>=</m:t>
        </m:r>
        <m:func>
          <m:funcPr>
            <m:ctrlPr>
              <w:rPr>
                <w:rFonts w:ascii="Cambria Math" w:hAnsi="Times New Roman"/>
              </w:rPr>
            </m:ctrlPr>
          </m:funcPr>
          <m:fName>
            <m:r>
              <m:rPr>
                <m:sty m:val="p"/>
              </m:rPr>
              <w:rPr>
                <w:rFonts w:hAnsi="Times New Roman"/>
              </w:rPr>
              <m:t>ctg</m:t>
            </m:r>
          </m:fName>
          <m:e>
            <m:r>
              <m:rPr>
                <m:sty m:val="p"/>
              </m:rPr>
              <m:t>x</m:t>
            </m:r>
            <m:r>
              <m:rPr>
                <m:sty m:val="p"/>
              </m:rPr>
              <w:rPr>
                <w:rFonts w:hAnsi="Times New Roman"/>
              </w:rPr>
              <m:t xml:space="preserve"> </m:t>
            </m:r>
          </m:e>
        </m:func>
      </m:oMath>
      <w:r w:rsidRPr="003D2147">
        <w:rPr>
          <w:rFonts w:ascii="Times New Roman" w:hAnsi="Times New Roman"/>
        </w:rPr>
        <w:t xml:space="preserve">Свойства и графики тригонометрических функций. </w:t>
      </w:r>
    </w:p>
    <w:p w:rsidR="003D2147" w:rsidRPr="003D2147" w:rsidRDefault="003D2147" w:rsidP="003D2147">
      <w:pPr>
        <w:rPr>
          <w:rFonts w:ascii="Times New Roman" w:hAnsi="Times New Roman"/>
        </w:rPr>
      </w:pPr>
      <w:r w:rsidRPr="003D2147">
        <w:rPr>
          <w:rFonts w:ascii="Times New Roman" w:hAnsi="Times New Roman"/>
        </w:rPr>
        <w:t xml:space="preserve">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w:t>
      </w:r>
      <w:r w:rsidRPr="003D2147">
        <w:rPr>
          <w:rFonts w:ascii="Times New Roman" w:hAnsi="Times New Roman"/>
        </w:rPr>
        <w:lastRenderedPageBreak/>
        <w:t xml:space="preserve">простейших тригонометрических неравенств. Простейшие системы тригонометрических уравнений. </w:t>
      </w:r>
    </w:p>
    <w:p w:rsidR="003D2147" w:rsidRPr="003D2147" w:rsidRDefault="003D2147" w:rsidP="003D2147">
      <w:pPr>
        <w:rPr>
          <w:rFonts w:ascii="Times New Roman" w:hAnsi="Times New Roman"/>
        </w:rPr>
      </w:pPr>
      <w:r w:rsidRPr="003D2147">
        <w:rPr>
          <w:rFonts w:ascii="Times New Roman" w:hAnsi="Times New Roman"/>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e и функция </w:t>
      </w:r>
      <m:oMath>
        <m:r>
          <m:rPr>
            <m:sty m:val="p"/>
          </m:rPr>
          <m:t>y</m:t>
        </m:r>
        <m:r>
          <m:rPr>
            <m:sty m:val="p"/>
          </m:rPr>
          <w:rPr>
            <w:rFonts w:hAnsi="Times New Roman"/>
          </w:rPr>
          <m:t>=</m:t>
        </m:r>
        <m:sSup>
          <m:sSupPr>
            <m:ctrlPr>
              <w:rPr>
                <w:rFonts w:ascii="Cambria Math" w:hAnsi="Times New Roman"/>
              </w:rPr>
            </m:ctrlPr>
          </m:sSupPr>
          <m:e>
            <m:r>
              <m:rPr>
                <m:sty m:val="p"/>
              </m:rPr>
              <w:rPr>
                <w:rFonts w:ascii="Times New Roman"/>
              </w:rPr>
              <m:t>ⅇ</m:t>
            </m:r>
          </m:e>
          <m:sup>
            <m:r>
              <m:rPr>
                <m:sty m:val="p"/>
              </m:rPr>
              <m:t>x</m:t>
            </m:r>
          </m:sup>
        </m:sSup>
      </m:oMath>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 </w:t>
      </w:r>
    </w:p>
    <w:p w:rsidR="003D2147" w:rsidRPr="003D2147" w:rsidRDefault="003D2147" w:rsidP="003D2147">
      <w:pPr>
        <w:rPr>
          <w:rFonts w:ascii="Times New Roman" w:hAnsi="Times New Roman"/>
        </w:rPr>
      </w:pPr>
      <w:r w:rsidRPr="003D2147">
        <w:rPr>
          <w:rFonts w:ascii="Times New Roman" w:hAnsi="Times New Roman"/>
        </w:rPr>
        <w:t xml:space="preserve">Степенная функция и ее свойства и график. Иррациональные уравнения. </w:t>
      </w:r>
    </w:p>
    <w:p w:rsidR="003D2147" w:rsidRPr="003D2147" w:rsidRDefault="003D2147" w:rsidP="003D2147">
      <w:pPr>
        <w:rPr>
          <w:rFonts w:ascii="Times New Roman" w:hAnsi="Times New Roman"/>
        </w:rPr>
      </w:pPr>
      <w:r w:rsidRPr="003D2147">
        <w:rPr>
          <w:rFonts w:ascii="Times New Roman" w:hAnsi="Times New Roman"/>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3D2147" w:rsidRPr="003D2147" w:rsidRDefault="003D2147" w:rsidP="003D2147">
      <w:pPr>
        <w:rPr>
          <w:rFonts w:ascii="Times New Roman" w:hAnsi="Times New Roman"/>
        </w:rPr>
      </w:pPr>
      <w:r w:rsidRPr="003D2147">
        <w:rPr>
          <w:rFonts w:ascii="Times New Roman" w:hAnsi="Times New Roman"/>
        </w:rPr>
        <w:t xml:space="preserve">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3D2147" w:rsidRPr="003D2147" w:rsidRDefault="003D2147" w:rsidP="003D2147">
      <w:pPr>
        <w:rPr>
          <w:rFonts w:ascii="Times New Roman" w:hAnsi="Times New Roman"/>
        </w:rPr>
      </w:pPr>
      <w:r w:rsidRPr="003D2147">
        <w:rPr>
          <w:rFonts w:ascii="Times New Roman" w:hAnsi="Times New Roman"/>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3D2147" w:rsidRPr="003D2147" w:rsidRDefault="003D2147" w:rsidP="003D2147">
      <w:pPr>
        <w:rPr>
          <w:rFonts w:ascii="Times New Roman" w:hAnsi="Times New Roman"/>
        </w:rPr>
      </w:pPr>
      <w:r w:rsidRPr="003D2147">
        <w:rPr>
          <w:rFonts w:ascii="Times New Roman" w:hAnsi="Times New Roman"/>
        </w:rPr>
        <w:t xml:space="preserve">Взаимно обратные функции. Графики взаимно обратных функций. </w:t>
      </w:r>
    </w:p>
    <w:p w:rsidR="003D2147" w:rsidRPr="003D2147" w:rsidRDefault="003D2147" w:rsidP="003D2147">
      <w:pPr>
        <w:rPr>
          <w:rFonts w:ascii="Times New Roman" w:hAnsi="Times New Roman"/>
        </w:rPr>
      </w:pPr>
      <w:r w:rsidRPr="003D2147">
        <w:rPr>
          <w:rFonts w:ascii="Times New Roman" w:hAnsi="Times New Roman"/>
        </w:rPr>
        <w:t xml:space="preserve">Уравнения, системы уравнений с параметром. </w:t>
      </w:r>
    </w:p>
    <w:p w:rsidR="003D2147" w:rsidRPr="003D2147" w:rsidRDefault="003D2147" w:rsidP="003D2147">
      <w:pPr>
        <w:rPr>
          <w:rFonts w:ascii="Times New Roman" w:hAnsi="Times New Roman"/>
        </w:rPr>
      </w:pPr>
      <w:r w:rsidRPr="003D2147">
        <w:rPr>
          <w:rFonts w:ascii="Times New Roman" w:hAnsi="Times New Roman"/>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 </w:t>
      </w:r>
    </w:p>
    <w:p w:rsidR="003D2147" w:rsidRPr="003D2147" w:rsidRDefault="003D2147" w:rsidP="003D2147">
      <w:pPr>
        <w:rPr>
          <w:rFonts w:ascii="Times New Roman" w:hAnsi="Times New Roman"/>
        </w:rPr>
      </w:pPr>
      <w:r w:rsidRPr="003D2147">
        <w:rPr>
          <w:rFonts w:ascii="Times New Roman" w:hAnsi="Times New Roman"/>
        </w:rPr>
        <w:t xml:space="preserve">Диофантовы уравнения. Цепные дроби. Теорема Ферма о сумме квадратов.  </w:t>
      </w:r>
    </w:p>
    <w:p w:rsidR="003D2147" w:rsidRPr="003D2147" w:rsidRDefault="003D2147" w:rsidP="003D2147">
      <w:pPr>
        <w:rPr>
          <w:rFonts w:ascii="Times New Roman" w:hAnsi="Times New Roman"/>
        </w:rPr>
      </w:pPr>
      <w:r w:rsidRPr="003D2147">
        <w:rPr>
          <w:rFonts w:ascii="Times New Roman" w:hAnsi="Times New Roman"/>
        </w:rPr>
        <w:t xml:space="preserve">Суммы и ряды, методы суммирования и признаки сходимости. </w:t>
      </w:r>
    </w:p>
    <w:p w:rsidR="003D2147" w:rsidRPr="003D2147" w:rsidRDefault="003D2147" w:rsidP="003D2147">
      <w:pPr>
        <w:rPr>
          <w:rFonts w:ascii="Times New Roman" w:hAnsi="Times New Roman"/>
        </w:rPr>
      </w:pPr>
      <w:r w:rsidRPr="003D2147">
        <w:rPr>
          <w:rFonts w:ascii="Times New Roman" w:hAnsi="Times New Roman"/>
        </w:rPr>
        <w:t xml:space="preserve">Теоремы о приближении действительных чисел </w:t>
      </w:r>
      <w:proofErr w:type="gramStart"/>
      <w:r w:rsidRPr="003D2147">
        <w:rPr>
          <w:rFonts w:ascii="Times New Roman" w:hAnsi="Times New Roman"/>
        </w:rPr>
        <w:t>рациональными</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Множества на координатной плоскости.  </w:t>
      </w:r>
    </w:p>
    <w:p w:rsidR="003D2147" w:rsidRPr="003D2147" w:rsidRDefault="003D2147" w:rsidP="003D2147">
      <w:pPr>
        <w:rPr>
          <w:rFonts w:ascii="Times New Roman" w:hAnsi="Times New Roman"/>
        </w:rPr>
      </w:pPr>
      <w:r w:rsidRPr="003D2147">
        <w:rPr>
          <w:rFonts w:ascii="Times New Roman" w:hAnsi="Times New Roman"/>
        </w:rPr>
        <w:t xml:space="preserve">Неравенство Коши–Буняковского, неравенство Йенсена, неравенства о </w:t>
      </w:r>
      <w:proofErr w:type="gramStart"/>
      <w:r w:rsidRPr="003D2147">
        <w:rPr>
          <w:rFonts w:ascii="Times New Roman" w:hAnsi="Times New Roman"/>
        </w:rPr>
        <w:t>средних</w:t>
      </w:r>
      <w:proofErr w:type="gramEnd"/>
      <w:r w:rsidRPr="003D2147">
        <w:rPr>
          <w:rFonts w:ascii="Times New Roman" w:hAnsi="Times New Roman"/>
        </w:rPr>
        <w:t xml:space="preserve">. Понятие предела функции в точке. </w:t>
      </w:r>
    </w:p>
    <w:p w:rsidR="003D2147" w:rsidRPr="003D2147" w:rsidRDefault="003D2147" w:rsidP="003D2147">
      <w:pPr>
        <w:rPr>
          <w:rFonts w:ascii="Times New Roman" w:hAnsi="Times New Roman"/>
        </w:rPr>
      </w:pPr>
      <w:r w:rsidRPr="003D2147">
        <w:rPr>
          <w:rFonts w:ascii="Times New Roman" w:hAnsi="Times New Roman"/>
        </w:rPr>
        <w:t xml:space="preserve">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 </w:t>
      </w:r>
    </w:p>
    <w:p w:rsidR="003D2147" w:rsidRPr="003D2147" w:rsidRDefault="003D2147" w:rsidP="003D2147">
      <w:pPr>
        <w:rPr>
          <w:rFonts w:ascii="Times New Roman" w:hAnsi="Times New Roman"/>
        </w:rPr>
      </w:pPr>
      <w:r w:rsidRPr="003D2147">
        <w:rPr>
          <w:rFonts w:ascii="Times New Roman" w:hAnsi="Times New Roman"/>
        </w:rPr>
        <w:t xml:space="preserve">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 </w:t>
      </w:r>
    </w:p>
    <w:p w:rsidR="003D2147" w:rsidRPr="003D2147" w:rsidRDefault="003D2147" w:rsidP="003D2147">
      <w:pPr>
        <w:rPr>
          <w:rFonts w:ascii="Times New Roman" w:hAnsi="Times New Roman"/>
        </w:rPr>
      </w:pPr>
      <w:r w:rsidRPr="003D2147">
        <w:rPr>
          <w:rFonts w:ascii="Times New Roman" w:hAnsi="Times New Roman"/>
        </w:rPr>
        <w:t xml:space="preserve">Вторая производная, ее геометрический и физический смысл. </w:t>
      </w:r>
    </w:p>
    <w:p w:rsidR="003D2147" w:rsidRPr="003D2147" w:rsidRDefault="003D2147" w:rsidP="003D2147">
      <w:pPr>
        <w:rPr>
          <w:rFonts w:ascii="Times New Roman" w:hAnsi="Times New Roman"/>
        </w:rPr>
      </w:pPr>
      <w:r w:rsidRPr="003D2147">
        <w:rPr>
          <w:rFonts w:ascii="Times New Roman" w:hAnsi="Times New Roman"/>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w:t>
      </w:r>
      <w:r w:rsidRPr="003D2147">
        <w:rPr>
          <w:rFonts w:ascii="Times New Roman" w:hAnsi="Times New Roman"/>
        </w:rPr>
        <w:lastRenderedPageBreak/>
        <w:t xml:space="preserve">функций с помощью производных. Применение производной при решении задач. Нахождение экстремумов функций нескольких переменных.  </w:t>
      </w:r>
    </w:p>
    <w:p w:rsidR="003D2147" w:rsidRPr="003D2147" w:rsidRDefault="003D2147" w:rsidP="003D2147">
      <w:pPr>
        <w:rPr>
          <w:rFonts w:ascii="Times New Roman" w:hAnsi="Times New Roman"/>
        </w:rPr>
      </w:pPr>
      <w:r w:rsidRPr="003D2147">
        <w:rPr>
          <w:rFonts w:ascii="Times New Roman" w:hAnsi="Times New Roman"/>
        </w:rPr>
        <w:t xml:space="preserve">Первообразная. Неопределенный интеграл. </w:t>
      </w:r>
      <w:proofErr w:type="gramStart"/>
      <w:r w:rsidRPr="003D2147">
        <w:rPr>
          <w:rFonts w:ascii="Times New Roman" w:hAnsi="Times New Roman"/>
        </w:rPr>
        <w:t>Первообразные</w:t>
      </w:r>
      <w:proofErr w:type="gramEnd"/>
      <w:r w:rsidRPr="003D2147">
        <w:rPr>
          <w:rFonts w:ascii="Times New Roman" w:hAnsi="Times New Roman"/>
        </w:rPr>
        <w:t xml:space="preserve">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roofErr w:type="gramStart"/>
      <w:r w:rsidRPr="003D2147">
        <w:rPr>
          <w:rFonts w:ascii="Times New Roman" w:hAnsi="Times New Roman"/>
        </w:rPr>
        <w:t xml:space="preserve">..  </w:t>
      </w:r>
      <w:proofErr w:type="gramEnd"/>
      <w:r w:rsidRPr="003D2147">
        <w:rPr>
          <w:rFonts w:ascii="Times New Roman" w:hAnsi="Times New Roman"/>
        </w:rPr>
        <w:t>Методы решения функциональных уравнений и неравенств.</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Геометрия</w:t>
      </w:r>
    </w:p>
    <w:p w:rsidR="003D2147" w:rsidRPr="003D2147" w:rsidRDefault="003D2147" w:rsidP="003D2147">
      <w:pPr>
        <w:rPr>
          <w:rFonts w:ascii="Times New Roman" w:hAnsi="Times New Roman"/>
        </w:rPr>
      </w:pPr>
      <w:r w:rsidRPr="003D2147">
        <w:rPr>
          <w:rFonts w:ascii="Times New Roman" w:hAnsi="Times New Roman"/>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 </w:t>
      </w:r>
    </w:p>
    <w:p w:rsidR="003D2147" w:rsidRPr="003D2147" w:rsidRDefault="003D2147" w:rsidP="003D2147">
      <w:pPr>
        <w:rPr>
          <w:rFonts w:ascii="Times New Roman" w:hAnsi="Times New Roman"/>
        </w:rPr>
      </w:pPr>
      <w:r w:rsidRPr="003D2147">
        <w:rPr>
          <w:rFonts w:ascii="Times New Roman" w:hAnsi="Times New Roman"/>
        </w:rPr>
        <w:t xml:space="preserve">Наглядная стереометрия. Призма, параллелепипед, пирамида, тетраэдр. </w:t>
      </w:r>
    </w:p>
    <w:p w:rsidR="003D2147" w:rsidRPr="003D2147" w:rsidRDefault="003D2147" w:rsidP="003D2147">
      <w:pPr>
        <w:rPr>
          <w:rFonts w:ascii="Times New Roman" w:hAnsi="Times New Roman"/>
        </w:rPr>
      </w:pPr>
      <w:r w:rsidRPr="003D2147">
        <w:rPr>
          <w:rFonts w:ascii="Times New Roman" w:hAnsi="Times New Roman"/>
        </w:rPr>
        <w:t xml:space="preserve">Основные понятия геометрии в пространстве. Аксиомы стереометрии и следствия из них. </w:t>
      </w:r>
    </w:p>
    <w:p w:rsidR="003D2147" w:rsidRPr="003D2147" w:rsidRDefault="003D2147" w:rsidP="003D2147">
      <w:pPr>
        <w:rPr>
          <w:rFonts w:ascii="Times New Roman" w:hAnsi="Times New Roman"/>
        </w:rPr>
      </w:pPr>
      <w:r w:rsidRPr="003D2147">
        <w:rPr>
          <w:rFonts w:ascii="Times New Roman" w:hAnsi="Times New Roman"/>
        </w:rPr>
        <w:t xml:space="preserve">Понятие об аксиоматическом методе.  </w:t>
      </w:r>
    </w:p>
    <w:p w:rsidR="003D2147" w:rsidRPr="003D2147" w:rsidRDefault="003D2147" w:rsidP="003D2147">
      <w:pPr>
        <w:rPr>
          <w:rFonts w:ascii="Times New Roman" w:hAnsi="Times New Roman"/>
        </w:rPr>
      </w:pPr>
      <w:r w:rsidRPr="003D2147">
        <w:rPr>
          <w:rFonts w:ascii="Times New Roman" w:hAnsi="Times New Roman"/>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roofErr w:type="gramStart"/>
      <w:r w:rsidRPr="003D2147">
        <w:rPr>
          <w:rFonts w:ascii="Times New Roman" w:hAnsi="Times New Roman"/>
        </w:rPr>
        <w:t>Скрещивающиеся</w:t>
      </w:r>
      <w:proofErr w:type="gramEnd"/>
      <w:r w:rsidRPr="003D2147">
        <w:rPr>
          <w:rFonts w:ascii="Times New Roman" w:hAnsi="Times New Roman"/>
        </w:rPr>
        <w:t xml:space="preserve"> прямые в пространстве. Угол между ними. Методы нахождения расстояний между </w:t>
      </w:r>
      <w:proofErr w:type="gramStart"/>
      <w:r w:rsidRPr="003D2147">
        <w:rPr>
          <w:rFonts w:ascii="Times New Roman" w:hAnsi="Times New Roman"/>
        </w:rPr>
        <w:t>скрещивающимися</w:t>
      </w:r>
      <w:proofErr w:type="gramEnd"/>
      <w:r w:rsidRPr="003D2147">
        <w:rPr>
          <w:rFonts w:ascii="Times New Roman" w:hAnsi="Times New Roman"/>
        </w:rPr>
        <w:t xml:space="preserve"> прямыми. </w:t>
      </w:r>
    </w:p>
    <w:p w:rsidR="003D2147" w:rsidRPr="003D2147" w:rsidRDefault="003D2147" w:rsidP="003D2147">
      <w:pPr>
        <w:rPr>
          <w:rFonts w:ascii="Times New Roman" w:hAnsi="Times New Roman"/>
        </w:rPr>
      </w:pPr>
      <w:r w:rsidRPr="003D2147">
        <w:rPr>
          <w:rFonts w:ascii="Times New Roman" w:hAnsi="Times New Roman"/>
        </w:rPr>
        <w:t xml:space="preserve">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 </w:t>
      </w:r>
    </w:p>
    <w:p w:rsidR="003D2147" w:rsidRPr="003D2147" w:rsidRDefault="003D2147" w:rsidP="003D2147">
      <w:pPr>
        <w:rPr>
          <w:rFonts w:ascii="Times New Roman" w:hAnsi="Times New Roman"/>
        </w:rPr>
      </w:pPr>
      <w:r w:rsidRPr="003D2147">
        <w:rPr>
          <w:rFonts w:ascii="Times New Roman" w:hAnsi="Times New Roman"/>
        </w:rPr>
        <w:t xml:space="preserve">Перпендикулярность прямой и плоскости. Ортогональное проектирование. Наклонные и проекции. Теорема о трех перпендикулярах.  </w:t>
      </w:r>
    </w:p>
    <w:p w:rsidR="003D2147" w:rsidRPr="003D2147" w:rsidRDefault="003D2147" w:rsidP="003D2147">
      <w:pPr>
        <w:rPr>
          <w:rFonts w:ascii="Times New Roman" w:hAnsi="Times New Roman"/>
        </w:rPr>
      </w:pPr>
      <w:r w:rsidRPr="003D2147">
        <w:rPr>
          <w:rFonts w:ascii="Times New Roman" w:hAnsi="Times New Roman"/>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3D2147" w:rsidRPr="003D2147" w:rsidRDefault="003D2147" w:rsidP="003D2147">
      <w:pPr>
        <w:rPr>
          <w:rFonts w:ascii="Times New Roman" w:hAnsi="Times New Roman"/>
        </w:rPr>
      </w:pPr>
      <w:r w:rsidRPr="003D2147">
        <w:rPr>
          <w:rFonts w:ascii="Times New Roman" w:hAnsi="Times New Roman"/>
        </w:rPr>
        <w:t xml:space="preserve">Достраивание тетраэдра до параллелепипеда. </w:t>
      </w:r>
    </w:p>
    <w:p w:rsidR="003D2147" w:rsidRPr="003D2147" w:rsidRDefault="003D2147" w:rsidP="003D2147">
      <w:pPr>
        <w:rPr>
          <w:rFonts w:ascii="Times New Roman" w:hAnsi="Times New Roman"/>
        </w:rPr>
      </w:pPr>
      <w:r w:rsidRPr="003D2147">
        <w:rPr>
          <w:rFonts w:ascii="Times New Roman" w:hAnsi="Times New Roman"/>
        </w:rPr>
        <w:t xml:space="preserve">Расстояния между фигурами в пространстве. Общий перпендикуляр двух скрещивающихся прямых.  </w:t>
      </w:r>
    </w:p>
    <w:p w:rsidR="003D2147" w:rsidRPr="003D2147" w:rsidRDefault="003D2147" w:rsidP="003D2147">
      <w:pPr>
        <w:rPr>
          <w:rFonts w:ascii="Times New Roman" w:hAnsi="Times New Roman"/>
        </w:rPr>
      </w:pPr>
      <w:r w:rsidRPr="003D2147">
        <w:rPr>
          <w:rFonts w:ascii="Times New Roman" w:hAnsi="Times New Roman"/>
        </w:rPr>
        <w:t xml:space="preserve">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 </w:t>
      </w:r>
    </w:p>
    <w:p w:rsidR="003D2147" w:rsidRPr="003D2147" w:rsidRDefault="003D2147" w:rsidP="003D2147">
      <w:pPr>
        <w:rPr>
          <w:rFonts w:ascii="Times New Roman" w:hAnsi="Times New Roman"/>
        </w:rPr>
      </w:pPr>
      <w:r w:rsidRPr="003D2147">
        <w:rPr>
          <w:rFonts w:ascii="Times New Roman" w:hAnsi="Times New Roman"/>
        </w:rPr>
        <w:t xml:space="preserve">Виды многогранников. Развертки многогранника. Кратчайшие пути на поверхности многогранника. </w:t>
      </w:r>
    </w:p>
    <w:p w:rsidR="003D2147" w:rsidRPr="003D2147" w:rsidRDefault="003D2147" w:rsidP="003D2147">
      <w:pPr>
        <w:rPr>
          <w:rFonts w:ascii="Times New Roman" w:hAnsi="Times New Roman"/>
        </w:rPr>
      </w:pPr>
      <w:r w:rsidRPr="003D2147">
        <w:rPr>
          <w:rFonts w:ascii="Times New Roman" w:hAnsi="Times New Roman"/>
        </w:rPr>
        <w:t xml:space="preserve">Теорема Эйлера. Правильные многогранники. Двойственность правильных многогранников. </w:t>
      </w:r>
    </w:p>
    <w:p w:rsidR="003D2147" w:rsidRPr="003D2147" w:rsidRDefault="003D2147" w:rsidP="003D2147">
      <w:pPr>
        <w:rPr>
          <w:rFonts w:ascii="Times New Roman" w:hAnsi="Times New Roman"/>
        </w:rPr>
      </w:pPr>
      <w:r w:rsidRPr="003D2147">
        <w:rPr>
          <w:rFonts w:ascii="Times New Roman" w:hAnsi="Times New Roman"/>
        </w:rPr>
        <w:lastRenderedPageBreak/>
        <w:t xml:space="preserve">Призма. Параллелепипед. Свойства параллелепипеда. Прямоугольный параллелепипед. Наклонные призмы.  </w:t>
      </w:r>
    </w:p>
    <w:p w:rsidR="003D2147" w:rsidRPr="003D2147" w:rsidRDefault="003D2147" w:rsidP="003D2147">
      <w:pPr>
        <w:rPr>
          <w:rFonts w:ascii="Times New Roman" w:hAnsi="Times New Roman"/>
        </w:rPr>
      </w:pPr>
      <w:r w:rsidRPr="003D2147">
        <w:rPr>
          <w:rFonts w:ascii="Times New Roman" w:hAnsi="Times New Roman"/>
        </w:rPr>
        <w:t>Пирамида. Виды пирамид. Элементы правильной пирамиды. Пирамиды с равнонаклоненными ребрами и гранями, их основные свойства.</w:t>
      </w:r>
    </w:p>
    <w:p w:rsidR="003D2147" w:rsidRPr="003D2147" w:rsidRDefault="003D2147" w:rsidP="003D2147">
      <w:pPr>
        <w:rPr>
          <w:rFonts w:ascii="Times New Roman" w:hAnsi="Times New Roman"/>
        </w:rPr>
      </w:pPr>
      <w:r w:rsidRPr="003D2147">
        <w:rPr>
          <w:rFonts w:ascii="Times New Roman" w:hAnsi="Times New Roman"/>
        </w:rPr>
        <w:t xml:space="preserve">Площади поверхностей многогранников. </w:t>
      </w:r>
    </w:p>
    <w:p w:rsidR="003D2147" w:rsidRPr="003D2147" w:rsidRDefault="003D2147" w:rsidP="003D2147">
      <w:pPr>
        <w:rPr>
          <w:rFonts w:ascii="Times New Roman" w:hAnsi="Times New Roman"/>
        </w:rPr>
      </w:pPr>
      <w:r w:rsidRPr="003D2147">
        <w:rPr>
          <w:rFonts w:ascii="Times New Roman" w:hAnsi="Times New Roman"/>
        </w:rPr>
        <w:t xml:space="preserve">Тела вращения: цилиндр, конус, шар и сфера. Сечения цилиндра, конуса и шара. Шаровой сегмент, шаровой слой, шаровой сектор (конус). </w:t>
      </w:r>
    </w:p>
    <w:p w:rsidR="003D2147" w:rsidRPr="003D2147" w:rsidRDefault="003D2147" w:rsidP="003D2147">
      <w:pPr>
        <w:rPr>
          <w:rFonts w:ascii="Times New Roman" w:hAnsi="Times New Roman"/>
        </w:rPr>
      </w:pPr>
      <w:r w:rsidRPr="003D2147">
        <w:rPr>
          <w:rFonts w:ascii="Times New Roman" w:hAnsi="Times New Roman"/>
        </w:rPr>
        <w:t xml:space="preserve">Усеченная пирамида и усеченный конус.  </w:t>
      </w:r>
    </w:p>
    <w:p w:rsidR="003D2147" w:rsidRPr="003D2147" w:rsidRDefault="003D2147" w:rsidP="003D2147">
      <w:pPr>
        <w:rPr>
          <w:rFonts w:ascii="Times New Roman" w:hAnsi="Times New Roman"/>
        </w:rPr>
      </w:pPr>
      <w:r w:rsidRPr="003D2147">
        <w:rPr>
          <w:rFonts w:ascii="Times New Roman" w:hAnsi="Times New Roman"/>
        </w:rPr>
        <w:t xml:space="preserve">Элементы сферической геометрии. Конические сечения. </w:t>
      </w:r>
    </w:p>
    <w:p w:rsidR="003D2147" w:rsidRPr="003D2147" w:rsidRDefault="003D2147" w:rsidP="003D2147">
      <w:pPr>
        <w:rPr>
          <w:rFonts w:ascii="Times New Roman" w:hAnsi="Times New Roman"/>
        </w:rPr>
      </w:pPr>
      <w:r w:rsidRPr="003D2147">
        <w:rPr>
          <w:rFonts w:ascii="Times New Roman" w:hAnsi="Times New Roman"/>
        </w:rPr>
        <w:t xml:space="preserve">Касательные прямые и плоскости. Вписанные и описанные сферы. Касающиеся сферы. Комбинации тел вращения.  </w:t>
      </w:r>
    </w:p>
    <w:p w:rsidR="003D2147" w:rsidRPr="003D2147" w:rsidRDefault="003D2147" w:rsidP="003D2147">
      <w:pPr>
        <w:rPr>
          <w:rFonts w:ascii="Times New Roman" w:hAnsi="Times New Roman"/>
        </w:rPr>
      </w:pPr>
      <w:r w:rsidRPr="003D2147">
        <w:rPr>
          <w:rFonts w:ascii="Times New Roman" w:hAnsi="Times New Roman"/>
        </w:rPr>
        <w:t xml:space="preserve">Векторы и координаты. Сумма векторов, умножение вектора на число. Угол между векторами. Скалярное произведение. </w:t>
      </w:r>
    </w:p>
    <w:p w:rsidR="003D2147" w:rsidRPr="003D2147" w:rsidRDefault="003D2147" w:rsidP="003D2147">
      <w:pPr>
        <w:rPr>
          <w:rFonts w:ascii="Times New Roman" w:hAnsi="Times New Roman"/>
        </w:rPr>
      </w:pPr>
      <w:r w:rsidRPr="003D2147">
        <w:rPr>
          <w:rFonts w:ascii="Times New Roman" w:hAnsi="Times New Roman"/>
        </w:rPr>
        <w:t xml:space="preserve">Уравнение плоскости. Формула расстояния между точками. Уравнение сферы. Формула расстояния от точки до плоскости. Способы задания </w:t>
      </w:r>
      <w:proofErr w:type="gramStart"/>
      <w:r w:rsidRPr="003D2147">
        <w:rPr>
          <w:rFonts w:ascii="Times New Roman" w:hAnsi="Times New Roman"/>
        </w:rPr>
        <w:t>прямой</w:t>
      </w:r>
      <w:proofErr w:type="gramEnd"/>
      <w:r w:rsidRPr="003D2147">
        <w:rPr>
          <w:rFonts w:ascii="Times New Roman" w:hAnsi="Times New Roman"/>
        </w:rPr>
        <w:t xml:space="preserve"> уравнениями. </w:t>
      </w:r>
    </w:p>
    <w:p w:rsidR="003D2147" w:rsidRPr="003D2147" w:rsidRDefault="003D2147" w:rsidP="003D2147">
      <w:pPr>
        <w:rPr>
          <w:rFonts w:ascii="Times New Roman" w:hAnsi="Times New Roman"/>
        </w:rPr>
      </w:pPr>
      <w:r w:rsidRPr="003D2147">
        <w:rPr>
          <w:rFonts w:ascii="Times New Roman" w:hAnsi="Times New Roman"/>
        </w:rPr>
        <w:t xml:space="preserve">Решение задач и доказательство теорем с помощью векторов и методом координат. Элементы геометрии масс. </w:t>
      </w:r>
    </w:p>
    <w:p w:rsidR="003D2147" w:rsidRPr="003D2147" w:rsidRDefault="003D2147" w:rsidP="003D2147">
      <w:pPr>
        <w:rPr>
          <w:rFonts w:ascii="Times New Roman" w:hAnsi="Times New Roman"/>
        </w:rPr>
      </w:pPr>
      <w:r w:rsidRPr="003D2147">
        <w:rPr>
          <w:rFonts w:ascii="Times New Roman" w:hAnsi="Times New Roman"/>
        </w:rPr>
        <w:t>Понятие объема. Объемы многогранников</w:t>
      </w:r>
      <w:proofErr w:type="gramStart"/>
      <w:r w:rsidRPr="003D2147">
        <w:rPr>
          <w:rFonts w:ascii="Times New Roman" w:hAnsi="Times New Roman"/>
        </w:rPr>
        <w:t>.О</w:t>
      </w:r>
      <w:proofErr w:type="gramEnd"/>
      <w:r w:rsidRPr="003D2147">
        <w:rPr>
          <w:rFonts w:ascii="Times New Roman" w:hAnsi="Times New Roman"/>
        </w:rPr>
        <w:t xml:space="preserve">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 </w:t>
      </w:r>
    </w:p>
    <w:p w:rsidR="003D2147" w:rsidRPr="003D2147" w:rsidRDefault="003D2147" w:rsidP="003D2147">
      <w:pPr>
        <w:rPr>
          <w:rFonts w:ascii="Times New Roman" w:hAnsi="Times New Roman"/>
        </w:rPr>
      </w:pPr>
      <w:r w:rsidRPr="003D2147">
        <w:rPr>
          <w:rFonts w:ascii="Times New Roman" w:hAnsi="Times New Roman"/>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Площадь сферы.</w:t>
      </w:r>
    </w:p>
    <w:p w:rsidR="003D2147" w:rsidRPr="003D2147" w:rsidRDefault="003D2147" w:rsidP="003D2147">
      <w:pPr>
        <w:rPr>
          <w:rFonts w:ascii="Times New Roman" w:hAnsi="Times New Roman"/>
        </w:rPr>
      </w:pPr>
      <w:r w:rsidRPr="003D2147">
        <w:rPr>
          <w:rFonts w:ascii="Times New Roman" w:hAnsi="Times New Roman"/>
        </w:rPr>
        <w:t xml:space="preserve">Развертка цилиндра и конуса. Площадь поверхности цилиндра и конуса. </w:t>
      </w:r>
    </w:p>
    <w:p w:rsidR="003D2147" w:rsidRPr="003D2147" w:rsidRDefault="003D2147" w:rsidP="003D2147">
      <w:pPr>
        <w:rPr>
          <w:rFonts w:ascii="Times New Roman" w:hAnsi="Times New Roman"/>
        </w:rPr>
      </w:pPr>
      <w:r w:rsidRPr="003D2147">
        <w:rPr>
          <w:rFonts w:ascii="Times New Roman" w:hAnsi="Times New Roman"/>
        </w:rPr>
        <w:t xml:space="preserve">Комбинации многогранников и тел вращения. </w:t>
      </w:r>
    </w:p>
    <w:p w:rsidR="003D2147" w:rsidRPr="003D2147" w:rsidRDefault="003D2147" w:rsidP="003D2147">
      <w:pPr>
        <w:rPr>
          <w:rFonts w:ascii="Times New Roman" w:hAnsi="Times New Roman"/>
        </w:rPr>
      </w:pPr>
      <w:r w:rsidRPr="003D2147">
        <w:rPr>
          <w:rFonts w:ascii="Times New Roman" w:hAnsi="Times New Roman"/>
        </w:rPr>
        <w:t xml:space="preserve">Подобие в пространстве. Отношение объемов и площадей поверхностей подобных фигур. Движения в пространстве: параллельный перенос, симметрия относительно плоскости, центральная симметрия, поворот относительно прямой. </w:t>
      </w:r>
    </w:p>
    <w:p w:rsidR="003D2147" w:rsidRPr="003D2147" w:rsidRDefault="003D2147" w:rsidP="003D2147">
      <w:pPr>
        <w:rPr>
          <w:rFonts w:ascii="Times New Roman" w:hAnsi="Times New Roman"/>
        </w:rPr>
      </w:pPr>
      <w:r w:rsidRPr="003D2147">
        <w:rPr>
          <w:rFonts w:ascii="Times New Roman" w:hAnsi="Times New Roman"/>
        </w:rPr>
        <w:t xml:space="preserve">Преобразование подобия, гомотетия. Решение задач на плоскости с использованием стереометрических методов. </w:t>
      </w:r>
    </w:p>
    <w:p w:rsidR="003D2147" w:rsidRPr="003D2147" w:rsidRDefault="003D2147" w:rsidP="003D2147">
      <w:pPr>
        <w:rPr>
          <w:rFonts w:ascii="Times New Roman" w:hAnsi="Times New Roman"/>
        </w:rPr>
      </w:pPr>
      <w:r w:rsidRPr="003D2147">
        <w:rPr>
          <w:rFonts w:ascii="Times New Roman" w:hAnsi="Times New Roman"/>
        </w:rPr>
        <w:t xml:space="preserve">Вероятность и статистика, логика, теория графов и комбинаторика </w:t>
      </w:r>
    </w:p>
    <w:p w:rsidR="003D2147" w:rsidRPr="003D2147" w:rsidRDefault="003D2147" w:rsidP="003D2147">
      <w:pPr>
        <w:rPr>
          <w:rFonts w:ascii="Times New Roman" w:hAnsi="Times New Roman"/>
        </w:rPr>
      </w:pPr>
      <w:r w:rsidRPr="003D2147">
        <w:rPr>
          <w:rFonts w:ascii="Times New Roman" w:hAnsi="Times New Roman"/>
        </w:rPr>
        <w:t xml:space="preserve">Повторение. Использование таблиц и диаграмм для представления данных. Решение задач на применение описательных характеристик числовых </w:t>
      </w:r>
    </w:p>
    <w:p w:rsidR="003D2147" w:rsidRPr="003D2147" w:rsidRDefault="003D2147" w:rsidP="003D2147">
      <w:pPr>
        <w:rPr>
          <w:rFonts w:ascii="Times New Roman" w:hAnsi="Times New Roman"/>
        </w:rPr>
      </w:pPr>
      <w:r w:rsidRPr="003D2147">
        <w:rPr>
          <w:rFonts w:ascii="Times New Roman" w:hAnsi="Times New Roman"/>
        </w:rPr>
        <w:t xml:space="preserve">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w:t>
      </w:r>
      <w:r w:rsidRPr="003D2147">
        <w:rPr>
          <w:rFonts w:ascii="Times New Roman" w:hAnsi="Times New Roman"/>
        </w:rPr>
        <w:lastRenderedPageBreak/>
        <w:t xml:space="preserve">вероятностей независимых событий. Использование формулы сложения вероятностей, диаграмм Эйлера, дерева вероятностей, формулы Бернулли.  </w:t>
      </w:r>
    </w:p>
    <w:p w:rsidR="003D2147" w:rsidRPr="003D2147" w:rsidRDefault="003D2147" w:rsidP="003D2147">
      <w:pPr>
        <w:rPr>
          <w:rFonts w:ascii="Times New Roman" w:hAnsi="Times New Roman"/>
        </w:rPr>
      </w:pPr>
      <w:r w:rsidRPr="003D2147">
        <w:rPr>
          <w:rFonts w:ascii="Times New Roman" w:hAnsi="Times New Roman"/>
        </w:rPr>
        <w:t xml:space="preserve">Вероятностное пространство. Аксиомы теории вероятностей.  </w:t>
      </w:r>
    </w:p>
    <w:p w:rsidR="003D2147" w:rsidRPr="003D2147" w:rsidRDefault="003D2147" w:rsidP="003D2147">
      <w:pPr>
        <w:rPr>
          <w:rFonts w:ascii="Times New Roman" w:hAnsi="Times New Roman"/>
        </w:rPr>
      </w:pPr>
      <w:r w:rsidRPr="003D2147">
        <w:rPr>
          <w:rFonts w:ascii="Times New Roman" w:hAnsi="Times New Roman"/>
        </w:rPr>
        <w:t xml:space="preserve">Условная вероятность. Правило умножения вероятностей. Формула полной вероятности. Формула Байеса. </w:t>
      </w:r>
    </w:p>
    <w:p w:rsidR="003D2147" w:rsidRPr="003D2147" w:rsidRDefault="003D2147" w:rsidP="003D2147">
      <w:pPr>
        <w:rPr>
          <w:rFonts w:ascii="Times New Roman" w:hAnsi="Times New Roman"/>
        </w:rPr>
      </w:pPr>
      <w:r w:rsidRPr="003D2147">
        <w:rPr>
          <w:rFonts w:ascii="Times New Roman" w:hAnsi="Times New Roman"/>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3D2147" w:rsidRPr="003D2147" w:rsidRDefault="003D2147" w:rsidP="003D2147">
      <w:pPr>
        <w:rPr>
          <w:rFonts w:ascii="Times New Roman" w:hAnsi="Times New Roman"/>
        </w:rPr>
      </w:pPr>
      <w:r w:rsidRPr="003D2147">
        <w:rPr>
          <w:rFonts w:ascii="Times New Roman" w:hAnsi="Times New Roman"/>
        </w:rPr>
        <w:t xml:space="preserve">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w:t>
      </w:r>
    </w:p>
    <w:p w:rsidR="003D2147" w:rsidRPr="003D2147" w:rsidRDefault="003D2147" w:rsidP="003D2147">
      <w:pPr>
        <w:rPr>
          <w:rFonts w:ascii="Times New Roman" w:hAnsi="Times New Roman"/>
        </w:rPr>
      </w:pPr>
      <w:r w:rsidRPr="003D2147">
        <w:rPr>
          <w:rFonts w:ascii="Times New Roman" w:hAnsi="Times New Roman"/>
        </w:rPr>
        <w:t xml:space="preserve">Непрерывные случайные величины. Плотность вероятности. Функция распределения. Равномерное распределение.  </w:t>
      </w:r>
    </w:p>
    <w:p w:rsidR="003D2147" w:rsidRPr="003D2147" w:rsidRDefault="003D2147" w:rsidP="003D2147">
      <w:pPr>
        <w:rPr>
          <w:rFonts w:ascii="Times New Roman" w:hAnsi="Times New Roman"/>
        </w:rPr>
      </w:pPr>
      <w:r w:rsidRPr="003D2147">
        <w:rPr>
          <w:rFonts w:ascii="Times New Roman" w:hAnsi="Times New Roman"/>
        </w:rPr>
        <w:t xml:space="preserve">Показательное распределение, его параметры.  </w:t>
      </w:r>
    </w:p>
    <w:p w:rsidR="003D2147" w:rsidRPr="003D2147" w:rsidRDefault="003D2147" w:rsidP="003D2147">
      <w:pPr>
        <w:rPr>
          <w:rFonts w:ascii="Times New Roman" w:hAnsi="Times New Roman"/>
        </w:rPr>
      </w:pPr>
      <w:r w:rsidRPr="003D2147">
        <w:rPr>
          <w:rFonts w:ascii="Times New Roman" w:hAnsi="Times New Roman"/>
        </w:rPr>
        <w:t xml:space="preserve">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 </w:t>
      </w:r>
    </w:p>
    <w:p w:rsidR="003D2147" w:rsidRPr="003D2147" w:rsidRDefault="003D2147" w:rsidP="003D2147">
      <w:pPr>
        <w:rPr>
          <w:rFonts w:ascii="Times New Roman" w:hAnsi="Times New Roman"/>
        </w:rPr>
      </w:pPr>
      <w:r w:rsidRPr="003D2147">
        <w:rPr>
          <w:rFonts w:ascii="Times New Roman" w:hAnsi="Times New Roman"/>
        </w:rPr>
        <w:t xml:space="preserve">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 </w:t>
      </w:r>
    </w:p>
    <w:p w:rsidR="003D2147" w:rsidRPr="003D2147" w:rsidRDefault="003D2147" w:rsidP="003D2147">
      <w:pPr>
        <w:rPr>
          <w:rFonts w:ascii="Times New Roman" w:hAnsi="Times New Roman"/>
        </w:rPr>
      </w:pPr>
      <w:r w:rsidRPr="003D2147">
        <w:rPr>
          <w:rFonts w:ascii="Times New Roman" w:hAnsi="Times New Roman"/>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3D2147" w:rsidRPr="003D2147" w:rsidRDefault="003D2147" w:rsidP="003D2147">
      <w:pPr>
        <w:rPr>
          <w:rFonts w:ascii="Times New Roman" w:hAnsi="Times New Roman"/>
        </w:rPr>
      </w:pPr>
      <w:r w:rsidRPr="003D2147">
        <w:rPr>
          <w:rFonts w:ascii="Times New Roman" w:hAnsi="Times New Roman"/>
        </w:rPr>
        <w:t xml:space="preserve">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 </w:t>
      </w:r>
    </w:p>
    <w:p w:rsidR="003D2147" w:rsidRPr="003D2147" w:rsidRDefault="003D2147" w:rsidP="003D2147">
      <w:pPr>
        <w:rPr>
          <w:rFonts w:ascii="Times New Roman" w:hAnsi="Times New Roman"/>
        </w:rPr>
      </w:pPr>
      <w:r w:rsidRPr="003D2147">
        <w:rPr>
          <w:rFonts w:ascii="Times New Roman" w:hAnsi="Times New Roman"/>
        </w:rPr>
        <w:t xml:space="preserve">Построение соответствий. Инъективные и сюръективные соответствия. Биекции. Дискретная непрерывность. Принцип Дирихле. </w:t>
      </w:r>
    </w:p>
    <w:p w:rsidR="003D2147" w:rsidRPr="003D2147" w:rsidRDefault="003D2147" w:rsidP="003D2147">
      <w:pPr>
        <w:rPr>
          <w:rFonts w:ascii="Times New Roman" w:hAnsi="Times New Roman"/>
        </w:rPr>
      </w:pPr>
      <w:r w:rsidRPr="003D2147">
        <w:rPr>
          <w:rFonts w:ascii="Times New Roman" w:hAnsi="Times New Roman"/>
        </w:rPr>
        <w:t xml:space="preserve">Кодирование. Двоичная запись.  </w:t>
      </w:r>
    </w:p>
    <w:p w:rsidR="003D2147" w:rsidRPr="003D2147" w:rsidRDefault="003D2147" w:rsidP="003D2147">
      <w:pPr>
        <w:rPr>
          <w:rFonts w:ascii="Times New Roman" w:hAnsi="Times New Roman"/>
        </w:rPr>
      </w:pPr>
      <w:r w:rsidRPr="003D2147">
        <w:rPr>
          <w:rFonts w:ascii="Times New Roman" w:hAnsi="Times New Roman"/>
        </w:rPr>
        <w:t>Основные понятия теории графов. Деревья. Двоичное дерево. Связность. Компоненты связности. Пути на графе. Эйлеровы и Гамильтоновы пути.</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Информатика</w:t>
      </w:r>
    </w:p>
    <w:p w:rsidR="003D2147" w:rsidRPr="003D2147" w:rsidRDefault="003D2147" w:rsidP="003D2147">
      <w:pPr>
        <w:rPr>
          <w:rFonts w:ascii="Times New Roman" w:hAnsi="Times New Roman"/>
        </w:rPr>
      </w:pPr>
      <w:r w:rsidRPr="003D2147">
        <w:rPr>
          <w:rFonts w:ascii="Times New Roman" w:hAnsi="Times New Roman"/>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w:t>
      </w:r>
      <w:proofErr w:type="gramStart"/>
      <w:r w:rsidRPr="003D2147">
        <w:rPr>
          <w:rFonts w:ascii="Times New Roman" w:hAnsi="Times New Roman"/>
        </w:rPr>
        <w:t xml:space="preserve"> .</w:t>
      </w:r>
      <w:proofErr w:type="gramEnd"/>
      <w:r w:rsidRPr="003D2147">
        <w:rPr>
          <w:rFonts w:ascii="Times New Roman" w:hAnsi="Times New Roman"/>
        </w:rPr>
        <w:t xml:space="preserve"> В ней соблюдается преемственность с ФГОС ООО и учитываются межпредметные связи.</w:t>
      </w:r>
    </w:p>
    <w:p w:rsidR="003D2147" w:rsidRPr="003D2147" w:rsidRDefault="003D2147" w:rsidP="003D2147">
      <w:pPr>
        <w:rPr>
          <w:rFonts w:ascii="Times New Roman" w:hAnsi="Times New Roman"/>
        </w:rPr>
      </w:pPr>
      <w:proofErr w:type="gramStart"/>
      <w:r w:rsidRPr="003D2147">
        <w:rPr>
          <w:rFonts w:ascii="Times New Roman" w:hAnsi="Times New Roman"/>
        </w:rPr>
        <w:t xml:space="preserve">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w:t>
      </w:r>
      <w:r w:rsidRPr="003D2147">
        <w:rPr>
          <w:rFonts w:ascii="Times New Roman" w:hAnsi="Times New Roman"/>
        </w:rPr>
        <w:lastRenderedPageBreak/>
        <w:t xml:space="preserve">выпускника, готового к работе в условиях развивающегося информационного общества и возрастающей конкуренции на рынке труда.    </w:t>
      </w:r>
      <w:proofErr w:type="gramEnd"/>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Введение. Информация и информационные процессы </w:t>
      </w:r>
    </w:p>
    <w:p w:rsidR="003D2147" w:rsidRPr="003D2147" w:rsidRDefault="003D2147" w:rsidP="003D2147">
      <w:pPr>
        <w:rPr>
          <w:rFonts w:ascii="Times New Roman" w:hAnsi="Times New Roman"/>
        </w:rPr>
      </w:pPr>
      <w:r w:rsidRPr="003D2147">
        <w:rPr>
          <w:rFonts w:ascii="Times New Roman" w:hAnsi="Times New Roman"/>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3D2147" w:rsidRPr="003D2147" w:rsidRDefault="003D2147" w:rsidP="003D2147">
      <w:pPr>
        <w:rPr>
          <w:rFonts w:ascii="Times New Roman" w:hAnsi="Times New Roman"/>
        </w:rPr>
      </w:pPr>
      <w:r w:rsidRPr="003D2147">
        <w:rPr>
          <w:rFonts w:ascii="Times New Roman" w:hAnsi="Times New Roman"/>
        </w:rPr>
        <w:t xml:space="preserve">Системы. Компоненты системы и их взаимодействие.  </w:t>
      </w:r>
    </w:p>
    <w:p w:rsidR="003D2147" w:rsidRPr="003D2147" w:rsidRDefault="003D2147" w:rsidP="003D2147">
      <w:pPr>
        <w:rPr>
          <w:rFonts w:ascii="Times New Roman" w:hAnsi="Times New Roman"/>
        </w:rPr>
      </w:pPr>
      <w:r w:rsidRPr="003D2147">
        <w:rPr>
          <w:rFonts w:ascii="Times New Roman" w:hAnsi="Times New Roman"/>
        </w:rPr>
        <w:t>Универсальность дискретного представления информации.</w:t>
      </w:r>
    </w:p>
    <w:p w:rsidR="003D2147" w:rsidRPr="003D2147" w:rsidRDefault="003D2147" w:rsidP="003D2147">
      <w:pPr>
        <w:rPr>
          <w:rFonts w:ascii="Times New Roman" w:hAnsi="Times New Roman"/>
        </w:rPr>
      </w:pPr>
      <w:r w:rsidRPr="003D2147">
        <w:rPr>
          <w:rFonts w:ascii="Times New Roman" w:hAnsi="Times New Roman"/>
        </w:rPr>
        <w:t xml:space="preserve">Математические основы информатики </w:t>
      </w:r>
    </w:p>
    <w:p w:rsidR="003D2147" w:rsidRPr="003D2147" w:rsidRDefault="003D2147" w:rsidP="003D2147">
      <w:pPr>
        <w:rPr>
          <w:rFonts w:ascii="Times New Roman" w:hAnsi="Times New Roman"/>
        </w:rPr>
      </w:pPr>
      <w:r w:rsidRPr="003D2147">
        <w:rPr>
          <w:rFonts w:ascii="Times New Roman" w:hAnsi="Times New Roman"/>
        </w:rPr>
        <w:t xml:space="preserve">Тексты и кодирование </w:t>
      </w:r>
    </w:p>
    <w:p w:rsidR="003D2147" w:rsidRPr="003D2147" w:rsidRDefault="003D2147" w:rsidP="003D2147">
      <w:pPr>
        <w:rPr>
          <w:rFonts w:ascii="Times New Roman" w:hAnsi="Times New Roman"/>
        </w:rPr>
      </w:pPr>
      <w:r w:rsidRPr="003D2147">
        <w:rPr>
          <w:rFonts w:ascii="Times New Roman" w:hAnsi="Times New Roman"/>
        </w:rPr>
        <w:t xml:space="preserve">Равномерные и неравномерные коды. Условие Фано. </w:t>
      </w:r>
    </w:p>
    <w:p w:rsidR="003D2147" w:rsidRPr="003D2147" w:rsidRDefault="003D2147" w:rsidP="003D2147">
      <w:pPr>
        <w:rPr>
          <w:rFonts w:ascii="Times New Roman" w:hAnsi="Times New Roman"/>
        </w:rPr>
      </w:pPr>
      <w:r w:rsidRPr="003D2147">
        <w:rPr>
          <w:rFonts w:ascii="Times New Roman" w:hAnsi="Times New Roman"/>
        </w:rPr>
        <w:t xml:space="preserve">Системы счисления </w:t>
      </w:r>
    </w:p>
    <w:p w:rsidR="003D2147" w:rsidRPr="003D2147" w:rsidRDefault="003D2147" w:rsidP="003D2147">
      <w:pPr>
        <w:rPr>
          <w:rFonts w:ascii="Times New Roman" w:hAnsi="Times New Roman"/>
        </w:rPr>
      </w:pPr>
      <w:r w:rsidRPr="003D2147">
        <w:rPr>
          <w:rFonts w:ascii="Times New Roman" w:hAnsi="Times New Roman"/>
        </w:rPr>
        <w:t xml:space="preserve">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 </w:t>
      </w:r>
    </w:p>
    <w:p w:rsidR="003D2147" w:rsidRPr="003D2147" w:rsidRDefault="003D2147" w:rsidP="003D2147">
      <w:pPr>
        <w:rPr>
          <w:rFonts w:ascii="Times New Roman" w:hAnsi="Times New Roman"/>
        </w:rPr>
      </w:pPr>
      <w:r w:rsidRPr="003D2147">
        <w:rPr>
          <w:rFonts w:ascii="Times New Roman" w:hAnsi="Times New Roman"/>
        </w:rPr>
        <w:t xml:space="preserve">Элементы комбинаторики, теории множеств и математической логики </w:t>
      </w:r>
    </w:p>
    <w:p w:rsidR="003D2147" w:rsidRPr="003D2147" w:rsidRDefault="003D2147" w:rsidP="003D2147">
      <w:pPr>
        <w:rPr>
          <w:rFonts w:ascii="Times New Roman" w:hAnsi="Times New Roman"/>
        </w:rPr>
      </w:pPr>
      <w:r w:rsidRPr="003D2147">
        <w:rPr>
          <w:rFonts w:ascii="Times New Roman" w:hAnsi="Times New Roman"/>
        </w:rP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 </w:t>
      </w:r>
    </w:p>
    <w:p w:rsidR="003D2147" w:rsidRPr="003D2147" w:rsidRDefault="003D2147" w:rsidP="003D2147">
      <w:pPr>
        <w:rPr>
          <w:rFonts w:ascii="Times New Roman" w:hAnsi="Times New Roman"/>
        </w:rPr>
      </w:pPr>
      <w:r w:rsidRPr="003D2147">
        <w:rPr>
          <w:rFonts w:ascii="Times New Roman" w:hAnsi="Times New Roman"/>
        </w:rPr>
        <w:t xml:space="preserve">Нормальные формы: дизъюнктивная и конъюнктивная нормальная форма.  </w:t>
      </w:r>
    </w:p>
    <w:p w:rsidR="003D2147" w:rsidRPr="003D2147" w:rsidRDefault="003D2147" w:rsidP="003D2147">
      <w:pPr>
        <w:rPr>
          <w:rFonts w:ascii="Times New Roman" w:hAnsi="Times New Roman"/>
        </w:rPr>
      </w:pPr>
      <w:r w:rsidRPr="003D2147">
        <w:rPr>
          <w:rFonts w:ascii="Times New Roman" w:hAnsi="Times New Roman"/>
        </w:rPr>
        <w:t xml:space="preserve">Дискретные объекты </w:t>
      </w:r>
    </w:p>
    <w:p w:rsidR="003D2147" w:rsidRPr="003D2147" w:rsidRDefault="003D2147" w:rsidP="003D2147">
      <w:pPr>
        <w:rPr>
          <w:rFonts w:ascii="Times New Roman" w:hAnsi="Times New Roman"/>
        </w:rPr>
      </w:pPr>
      <w:r w:rsidRPr="003D2147">
        <w:rPr>
          <w:rFonts w:ascii="Times New Roman" w:hAnsi="Times New Roman"/>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3D2147" w:rsidRPr="003D2147" w:rsidRDefault="003D2147" w:rsidP="003D2147">
      <w:pPr>
        <w:rPr>
          <w:rFonts w:ascii="Times New Roman" w:hAnsi="Times New Roman"/>
        </w:rPr>
      </w:pPr>
      <w:r w:rsidRPr="003D2147">
        <w:rPr>
          <w:rFonts w:ascii="Times New Roman" w:hAnsi="Times New Roman"/>
        </w:rPr>
        <w:t xml:space="preserve">Алгоритмы и элементы программирования </w:t>
      </w:r>
    </w:p>
    <w:p w:rsidR="003D2147" w:rsidRPr="003D2147" w:rsidRDefault="003D2147" w:rsidP="003D2147">
      <w:pPr>
        <w:rPr>
          <w:rFonts w:ascii="Times New Roman" w:hAnsi="Times New Roman"/>
        </w:rPr>
      </w:pPr>
      <w:r w:rsidRPr="003D2147">
        <w:rPr>
          <w:rFonts w:ascii="Times New Roman" w:hAnsi="Times New Roman"/>
        </w:rPr>
        <w:t>Алгоритмические конструкции</w:t>
      </w:r>
    </w:p>
    <w:p w:rsidR="003D2147" w:rsidRPr="003D2147" w:rsidRDefault="003D2147" w:rsidP="003D2147">
      <w:pPr>
        <w:rPr>
          <w:rFonts w:ascii="Times New Roman" w:hAnsi="Times New Roman"/>
        </w:rPr>
      </w:pPr>
      <w:r w:rsidRPr="003D2147">
        <w:rPr>
          <w:rFonts w:ascii="Times New Roman" w:hAnsi="Times New Roman"/>
        </w:rPr>
        <w:t xml:space="preserve">Подпрограммы. Рекурсивные алгоритмы. </w:t>
      </w:r>
    </w:p>
    <w:p w:rsidR="003D2147" w:rsidRPr="003D2147" w:rsidRDefault="003D2147" w:rsidP="003D2147">
      <w:pPr>
        <w:rPr>
          <w:rFonts w:ascii="Times New Roman" w:hAnsi="Times New Roman"/>
        </w:rPr>
      </w:pPr>
      <w:r w:rsidRPr="003D2147">
        <w:rPr>
          <w:rFonts w:ascii="Times New Roman" w:hAnsi="Times New Roman"/>
        </w:rPr>
        <w:t xml:space="preserve">Табличные величины (массивы).  </w:t>
      </w:r>
    </w:p>
    <w:p w:rsidR="003D2147" w:rsidRPr="003D2147" w:rsidRDefault="003D2147" w:rsidP="003D2147">
      <w:pPr>
        <w:rPr>
          <w:rFonts w:ascii="Times New Roman" w:hAnsi="Times New Roman"/>
        </w:rPr>
      </w:pPr>
      <w:r w:rsidRPr="003D2147">
        <w:rPr>
          <w:rFonts w:ascii="Times New Roman" w:hAnsi="Times New Roman"/>
        </w:rPr>
        <w:t xml:space="preserve">Запись алгоритмических конструкций в выбранном языке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Составление алгоритмов и их программная реализация </w:t>
      </w:r>
    </w:p>
    <w:p w:rsidR="003D2147" w:rsidRPr="003D2147" w:rsidRDefault="003D2147" w:rsidP="003D2147">
      <w:pPr>
        <w:rPr>
          <w:rFonts w:ascii="Times New Roman" w:hAnsi="Times New Roman"/>
        </w:rPr>
      </w:pPr>
      <w:r w:rsidRPr="003D2147">
        <w:rPr>
          <w:rFonts w:ascii="Times New Roman" w:hAnsi="Times New Roman"/>
        </w:rPr>
        <w:t xml:space="preserve">Этапы решения задач на компьютере. </w:t>
      </w:r>
    </w:p>
    <w:p w:rsidR="003D2147" w:rsidRPr="003D2147" w:rsidRDefault="003D2147" w:rsidP="003D2147">
      <w:pPr>
        <w:rPr>
          <w:rFonts w:ascii="Times New Roman" w:hAnsi="Times New Roman"/>
        </w:rPr>
      </w:pPr>
      <w:r w:rsidRPr="003D2147">
        <w:rPr>
          <w:rFonts w:ascii="Times New Roman" w:hAnsi="Times New Roman"/>
        </w:rPr>
        <w:lastRenderedPageBreak/>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w:t>
      </w:r>
    </w:p>
    <w:p w:rsidR="003D2147" w:rsidRPr="003D2147" w:rsidRDefault="003D2147" w:rsidP="003D2147">
      <w:pPr>
        <w:rPr>
          <w:rFonts w:ascii="Times New Roman" w:hAnsi="Times New Roman"/>
        </w:rPr>
      </w:pPr>
      <w:r w:rsidRPr="003D2147">
        <w:rPr>
          <w:rFonts w:ascii="Times New Roman" w:hAnsi="Times New Roman"/>
        </w:rPr>
        <w:t>Разработка и программная реализация алгоритмов решения типовых задач базового уровня из различных предметных областей. Примеры задач:</w:t>
      </w:r>
    </w:p>
    <w:p w:rsidR="003D2147" w:rsidRPr="003D2147" w:rsidRDefault="003D2147" w:rsidP="003D2147">
      <w:pPr>
        <w:rPr>
          <w:rFonts w:ascii="Times New Roman" w:hAnsi="Times New Roman"/>
        </w:rPr>
      </w:pPr>
      <w:r w:rsidRPr="003D2147">
        <w:rPr>
          <w:rFonts w:ascii="Times New Roman" w:hAnsi="Times New Roman"/>
        </w:rPr>
        <w:t>– 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3D2147" w:rsidRPr="003D2147" w:rsidRDefault="003D2147" w:rsidP="003D2147">
      <w:pPr>
        <w:rPr>
          <w:rFonts w:ascii="Times New Roman" w:hAnsi="Times New Roman"/>
        </w:rPr>
      </w:pPr>
      <w:r w:rsidRPr="003D2147">
        <w:rPr>
          <w:rFonts w:ascii="Times New Roman" w:hAnsi="Times New Roman"/>
        </w:rPr>
        <w:t xml:space="preserve"> – алгоритмы анализа записей чисел в позиционной системе счисления;</w:t>
      </w:r>
    </w:p>
    <w:p w:rsidR="003D2147" w:rsidRPr="003D2147" w:rsidRDefault="003D2147" w:rsidP="003D2147">
      <w:pPr>
        <w:rPr>
          <w:rFonts w:ascii="Times New Roman" w:hAnsi="Times New Roman"/>
        </w:rPr>
      </w:pPr>
      <w:r w:rsidRPr="003D2147">
        <w:rPr>
          <w:rFonts w:ascii="Times New Roman" w:hAnsi="Times New Roman"/>
        </w:rPr>
        <w:t xml:space="preserve"> – алгоритмы решения задач методом перебора (поиск НОД данного натурального числа, проверка числа на простоту и т.д.);</w:t>
      </w:r>
    </w:p>
    <w:p w:rsidR="003D2147" w:rsidRPr="003D2147" w:rsidRDefault="003D2147" w:rsidP="003D2147">
      <w:pPr>
        <w:rPr>
          <w:rFonts w:ascii="Times New Roman" w:hAnsi="Times New Roman"/>
        </w:rPr>
      </w:pPr>
      <w:r w:rsidRPr="003D2147">
        <w:rPr>
          <w:rFonts w:ascii="Times New Roman" w:hAnsi="Times New Roman"/>
        </w:rPr>
        <w:t xml:space="preserve"> – 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w:t>
      </w:r>
    </w:p>
    <w:p w:rsidR="003D2147" w:rsidRPr="003D2147" w:rsidRDefault="003D2147" w:rsidP="003D2147">
      <w:pPr>
        <w:rPr>
          <w:rFonts w:ascii="Times New Roman" w:hAnsi="Times New Roman"/>
        </w:rPr>
      </w:pPr>
      <w:r w:rsidRPr="003D2147">
        <w:rPr>
          <w:rFonts w:ascii="Times New Roman" w:hAnsi="Times New Roman"/>
        </w:rPr>
        <w:t xml:space="preserve">Алгоритмы редактирования текстов (замена символа/фрагмента, удаление и вставка символа/фрагмента, поиск вхождения заданного образца). </w:t>
      </w:r>
    </w:p>
    <w:p w:rsidR="003D2147" w:rsidRPr="003D2147" w:rsidRDefault="003D2147" w:rsidP="003D2147">
      <w:pPr>
        <w:rPr>
          <w:rFonts w:ascii="Times New Roman" w:hAnsi="Times New Roman"/>
        </w:rPr>
      </w:pPr>
      <w:r w:rsidRPr="003D2147">
        <w:rPr>
          <w:rFonts w:ascii="Times New Roman" w:hAnsi="Times New Roman"/>
        </w:rPr>
        <w:t>Постановка задачи сортировки.</w:t>
      </w:r>
    </w:p>
    <w:p w:rsidR="003D2147" w:rsidRPr="003D2147" w:rsidRDefault="003D2147" w:rsidP="003D2147">
      <w:pPr>
        <w:rPr>
          <w:rFonts w:ascii="Times New Roman" w:hAnsi="Times New Roman"/>
        </w:rPr>
      </w:pPr>
      <w:r w:rsidRPr="003D2147">
        <w:rPr>
          <w:rFonts w:ascii="Times New Roman" w:hAnsi="Times New Roman"/>
        </w:rPr>
        <w:t xml:space="preserve">Анализ алгоритмов </w:t>
      </w:r>
    </w:p>
    <w:p w:rsidR="003D2147" w:rsidRPr="003D2147" w:rsidRDefault="003D2147" w:rsidP="003D2147">
      <w:pPr>
        <w:rPr>
          <w:rFonts w:ascii="Times New Roman" w:hAnsi="Times New Roman"/>
        </w:rPr>
      </w:pPr>
      <w:r w:rsidRPr="003D2147">
        <w:rPr>
          <w:rFonts w:ascii="Times New Roman" w:hAnsi="Times New Roman"/>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3D2147" w:rsidRPr="003D2147" w:rsidRDefault="003D2147" w:rsidP="003D2147">
      <w:pPr>
        <w:rPr>
          <w:rFonts w:ascii="Times New Roman" w:hAnsi="Times New Roman"/>
        </w:rPr>
      </w:pPr>
      <w:r w:rsidRPr="003D2147">
        <w:rPr>
          <w:rFonts w:ascii="Times New Roman" w:hAnsi="Times New Roman"/>
        </w:rPr>
        <w:t xml:space="preserve">Сложность вычисления: количество выполненных операций, размер используемой памяти; зависимость вычислений от размера исходных данных. </w:t>
      </w:r>
    </w:p>
    <w:p w:rsidR="003D2147" w:rsidRPr="003D2147" w:rsidRDefault="003D2147" w:rsidP="003D2147">
      <w:pPr>
        <w:rPr>
          <w:rFonts w:ascii="Times New Roman" w:hAnsi="Times New Roman"/>
        </w:rPr>
      </w:pPr>
      <w:r w:rsidRPr="003D2147">
        <w:rPr>
          <w:rFonts w:ascii="Times New Roman" w:hAnsi="Times New Roman"/>
        </w:rPr>
        <w:t xml:space="preserve">Математическое моделирование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3D2147" w:rsidRPr="003D2147" w:rsidRDefault="003D2147" w:rsidP="003D2147">
      <w:pPr>
        <w:rPr>
          <w:rFonts w:ascii="Times New Roman" w:hAnsi="Times New Roman"/>
        </w:rPr>
      </w:pPr>
      <w:r w:rsidRPr="003D2147">
        <w:rPr>
          <w:rFonts w:ascii="Times New Roman" w:hAnsi="Times New Roman"/>
        </w:rPr>
        <w:t xml:space="preserve">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 </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программных систем и сервисов </w:t>
      </w:r>
    </w:p>
    <w:p w:rsidR="003D2147" w:rsidRPr="003D2147" w:rsidRDefault="003D2147" w:rsidP="003D2147">
      <w:pPr>
        <w:rPr>
          <w:rFonts w:ascii="Times New Roman" w:hAnsi="Times New Roman"/>
        </w:rPr>
      </w:pPr>
      <w:r w:rsidRPr="003D2147">
        <w:rPr>
          <w:rFonts w:ascii="Times New Roman" w:hAnsi="Times New Roman"/>
        </w:rPr>
        <w:t xml:space="preserve">Компьютер – универсальное устройство обработки данных </w:t>
      </w:r>
    </w:p>
    <w:p w:rsidR="003D2147" w:rsidRPr="003D2147" w:rsidRDefault="003D2147" w:rsidP="003D2147">
      <w:pPr>
        <w:rPr>
          <w:rFonts w:ascii="Times New Roman" w:hAnsi="Times New Roman"/>
        </w:rPr>
      </w:pPr>
      <w:r w:rsidRPr="003D2147">
        <w:rPr>
          <w:rFonts w:ascii="Times New Roman" w:hAnsi="Times New Roman"/>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3D2147">
        <w:rPr>
          <w:rFonts w:ascii="Times New Roman" w:hAnsi="Times New Roman"/>
        </w:rPr>
        <w:lastRenderedPageBreak/>
        <w:t xml:space="preserve">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3D2147" w:rsidRPr="003D2147" w:rsidRDefault="003D2147" w:rsidP="003D2147">
      <w:pPr>
        <w:rPr>
          <w:rFonts w:ascii="Times New Roman" w:hAnsi="Times New Roman"/>
        </w:rPr>
      </w:pPr>
      <w:r w:rsidRPr="003D2147">
        <w:rPr>
          <w:rFonts w:ascii="Times New Roman" w:hAnsi="Times New Roman"/>
        </w:rPr>
        <w:t>Выбор конфигурации компьютера в зависимости от решаемой задачи. Тенденции развития аппаратного обеспечения компьютеров.</w:t>
      </w:r>
    </w:p>
    <w:p w:rsidR="003D2147" w:rsidRPr="003D2147" w:rsidRDefault="003D2147" w:rsidP="003D2147">
      <w:pPr>
        <w:rPr>
          <w:rFonts w:ascii="Times New Roman" w:hAnsi="Times New Roman"/>
        </w:rPr>
      </w:pPr>
      <w:r w:rsidRPr="003D2147">
        <w:rPr>
          <w:rFonts w:ascii="Times New Roman" w:hAnsi="Times New Roman"/>
        </w:rPr>
        <w:t>Программное обеспечение (</w:t>
      </w:r>
      <w:proofErr w:type="gramStart"/>
      <w:r w:rsidRPr="003D2147">
        <w:rPr>
          <w:rFonts w:ascii="Times New Roman" w:hAnsi="Times New Roman"/>
        </w:rPr>
        <w:t>ПО</w:t>
      </w:r>
      <w:proofErr w:type="gramEnd"/>
      <w:r w:rsidRPr="003D2147">
        <w:rPr>
          <w:rFonts w:ascii="Times New Roman" w:hAnsi="Times New Roman"/>
        </w:rPr>
        <w:t xml:space="preserve">) компьютеров и компьютерных систем. Различные виды ПО и их назначение. Особенности программного обеспечения мобильных устройств. </w:t>
      </w:r>
    </w:p>
    <w:p w:rsidR="003D2147" w:rsidRPr="003D2147" w:rsidRDefault="003D2147" w:rsidP="003D2147">
      <w:pPr>
        <w:rPr>
          <w:rFonts w:ascii="Times New Roman" w:hAnsi="Times New Roman"/>
        </w:rPr>
      </w:pPr>
      <w:r w:rsidRPr="003D2147">
        <w:rPr>
          <w:rFonts w:ascii="Times New Roman" w:hAnsi="Times New Roman"/>
        </w:rPr>
        <w:t xml:space="preserve">Организация хранения и обработки данных, в том числе с использованием </w:t>
      </w:r>
      <w:proofErr w:type="gramStart"/>
      <w:r w:rsidRPr="003D2147">
        <w:rPr>
          <w:rFonts w:ascii="Times New Roman" w:hAnsi="Times New Roman"/>
        </w:rPr>
        <w:t>интернет-сервисов</w:t>
      </w:r>
      <w:proofErr w:type="gramEnd"/>
      <w:r w:rsidRPr="003D2147">
        <w:rPr>
          <w:rFonts w:ascii="Times New Roman" w:hAnsi="Times New Roman"/>
        </w:rPr>
        <w:t xml:space="preserve">,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3D2147" w:rsidRPr="003D2147" w:rsidRDefault="003D2147" w:rsidP="003D2147">
      <w:pPr>
        <w:rPr>
          <w:rFonts w:ascii="Times New Roman" w:hAnsi="Times New Roman"/>
        </w:rPr>
      </w:pPr>
      <w:r w:rsidRPr="003D2147">
        <w:rPr>
          <w:rFonts w:ascii="Times New Roman" w:hAnsi="Times New Roman"/>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3D2147" w:rsidRPr="003D2147" w:rsidRDefault="003D2147" w:rsidP="003D2147">
      <w:pPr>
        <w:rPr>
          <w:rFonts w:ascii="Times New Roman" w:hAnsi="Times New Roman"/>
        </w:rPr>
      </w:pPr>
      <w:r w:rsidRPr="003D2147">
        <w:rPr>
          <w:rFonts w:ascii="Times New Roman" w:hAnsi="Times New Roman"/>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3D2147" w:rsidRPr="003D2147" w:rsidRDefault="003D2147" w:rsidP="003D2147">
      <w:pPr>
        <w:rPr>
          <w:rFonts w:ascii="Times New Roman" w:hAnsi="Times New Roman"/>
        </w:rPr>
      </w:pPr>
      <w:r w:rsidRPr="003D2147">
        <w:rPr>
          <w:rFonts w:ascii="Times New Roman" w:hAnsi="Times New Roman"/>
        </w:rPr>
        <w:t xml:space="preserve">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3D2147" w:rsidRPr="003D2147" w:rsidRDefault="003D2147" w:rsidP="003D2147">
      <w:pPr>
        <w:rPr>
          <w:rFonts w:ascii="Times New Roman" w:hAnsi="Times New Roman"/>
        </w:rPr>
      </w:pPr>
      <w:r w:rsidRPr="003D2147">
        <w:rPr>
          <w:rFonts w:ascii="Times New Roman" w:hAnsi="Times New Roman"/>
        </w:rPr>
        <w:t xml:space="preserve">Подготовка текстов и демонстрационных материалов </w:t>
      </w:r>
    </w:p>
    <w:p w:rsidR="003D2147" w:rsidRPr="003D2147" w:rsidRDefault="003D2147" w:rsidP="003D2147">
      <w:pPr>
        <w:rPr>
          <w:rFonts w:ascii="Times New Roman" w:hAnsi="Times New Roman"/>
        </w:rPr>
      </w:pPr>
      <w:r w:rsidRPr="003D2147">
        <w:rPr>
          <w:rFonts w:ascii="Times New Roman" w:hAnsi="Times New Roman"/>
        </w:rPr>
        <w:t xml:space="preserve">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w:t>
      </w:r>
    </w:p>
    <w:p w:rsidR="003D2147" w:rsidRPr="003D2147" w:rsidRDefault="003D2147" w:rsidP="003D2147">
      <w:pPr>
        <w:rPr>
          <w:rFonts w:ascii="Times New Roman" w:hAnsi="Times New Roman"/>
        </w:rPr>
      </w:pPr>
      <w:r w:rsidRPr="003D2147">
        <w:rPr>
          <w:rFonts w:ascii="Times New Roman" w:hAnsi="Times New Roman"/>
        </w:rPr>
        <w:t xml:space="preserve">Деловая переписка, научная публикация. Реферат и аннотация. Оформление списка литературы.  </w:t>
      </w:r>
    </w:p>
    <w:p w:rsidR="003D2147" w:rsidRPr="003D2147" w:rsidRDefault="003D2147" w:rsidP="003D2147">
      <w:pPr>
        <w:rPr>
          <w:rFonts w:ascii="Times New Roman" w:hAnsi="Times New Roman"/>
        </w:rPr>
      </w:pPr>
      <w:r w:rsidRPr="003D2147">
        <w:rPr>
          <w:rFonts w:ascii="Times New Roman" w:hAnsi="Times New Roman"/>
        </w:rPr>
        <w:t xml:space="preserve">Коллективная работа с документами. Рецензирование текста. Облачные сервисы.  </w:t>
      </w:r>
    </w:p>
    <w:p w:rsidR="003D2147" w:rsidRPr="003D2147" w:rsidRDefault="003D2147" w:rsidP="003D2147">
      <w:pPr>
        <w:rPr>
          <w:rFonts w:ascii="Times New Roman" w:hAnsi="Times New Roman"/>
        </w:rPr>
      </w:pPr>
      <w:r w:rsidRPr="003D2147">
        <w:rPr>
          <w:rFonts w:ascii="Times New Roman" w:hAnsi="Times New Roman"/>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3D2147" w:rsidRPr="003D2147" w:rsidRDefault="003D2147" w:rsidP="003D2147">
      <w:pPr>
        <w:rPr>
          <w:rFonts w:ascii="Times New Roman" w:hAnsi="Times New Roman"/>
        </w:rPr>
      </w:pPr>
      <w:r w:rsidRPr="003D2147">
        <w:rPr>
          <w:rFonts w:ascii="Times New Roman" w:hAnsi="Times New Roman"/>
        </w:rPr>
        <w:t xml:space="preserve">Работа с аудиовизуальными данными </w:t>
      </w:r>
    </w:p>
    <w:p w:rsidR="003D2147" w:rsidRPr="003D2147" w:rsidRDefault="003D2147" w:rsidP="003D2147">
      <w:pPr>
        <w:rPr>
          <w:rFonts w:ascii="Times New Roman" w:hAnsi="Times New Roman"/>
        </w:rPr>
      </w:pPr>
      <w:r w:rsidRPr="003D2147">
        <w:rPr>
          <w:rFonts w:ascii="Times New Roman" w:hAnsi="Times New Roman"/>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w:t>
      </w:r>
      <w:proofErr w:type="gramStart"/>
      <w:r w:rsidRPr="003D2147">
        <w:rPr>
          <w:rFonts w:ascii="Times New Roman" w:hAnsi="Times New Roman"/>
        </w:rPr>
        <w:t>т-</w:t>
      </w:r>
      <w:proofErr w:type="gramEnd"/>
      <w:r w:rsidRPr="003D2147">
        <w:rPr>
          <w:rFonts w:ascii="Times New Roman" w:hAnsi="Times New Roman"/>
        </w:rPr>
        <w:t xml:space="preserve"> и мобильных приложений.  </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 </w:t>
      </w:r>
    </w:p>
    <w:p w:rsidR="003D2147" w:rsidRPr="003D2147" w:rsidRDefault="003D2147" w:rsidP="003D2147">
      <w:pPr>
        <w:rPr>
          <w:rFonts w:ascii="Times New Roman" w:hAnsi="Times New Roman"/>
        </w:rPr>
      </w:pPr>
      <w:r w:rsidRPr="003D2147">
        <w:rPr>
          <w:rFonts w:ascii="Times New Roman" w:hAnsi="Times New Roman"/>
        </w:rPr>
        <w:t xml:space="preserve">Электронные (динамические) таблицы </w:t>
      </w:r>
    </w:p>
    <w:p w:rsidR="003D2147" w:rsidRPr="003D2147" w:rsidRDefault="003D2147" w:rsidP="003D2147">
      <w:pPr>
        <w:rPr>
          <w:rFonts w:ascii="Times New Roman" w:hAnsi="Times New Roman"/>
        </w:rPr>
      </w:pPr>
      <w:r w:rsidRPr="003D2147">
        <w:rPr>
          <w:rFonts w:ascii="Times New Roman" w:hAnsi="Times New Roman"/>
        </w:rPr>
        <w:t xml:space="preserve">Примеры использования динамических (электронных) таблиц на практике (в том числе – в задачах математического моделирования). </w:t>
      </w:r>
    </w:p>
    <w:p w:rsidR="003D2147" w:rsidRPr="003D2147" w:rsidRDefault="003D2147" w:rsidP="003D2147">
      <w:pPr>
        <w:rPr>
          <w:rFonts w:ascii="Times New Roman" w:hAnsi="Times New Roman"/>
        </w:rPr>
      </w:pPr>
      <w:r w:rsidRPr="003D2147">
        <w:rPr>
          <w:rFonts w:ascii="Times New Roman" w:hAnsi="Times New Roman"/>
        </w:rPr>
        <w:t xml:space="preserve">Базы данных </w:t>
      </w:r>
    </w:p>
    <w:p w:rsidR="003D2147" w:rsidRPr="003D2147" w:rsidRDefault="003D2147" w:rsidP="003D2147">
      <w:pPr>
        <w:rPr>
          <w:rFonts w:ascii="Times New Roman" w:hAnsi="Times New Roman"/>
        </w:rPr>
      </w:pPr>
      <w:r w:rsidRPr="003D2147">
        <w:rPr>
          <w:rFonts w:ascii="Times New Roman" w:hAnsi="Times New Roman"/>
        </w:rPr>
        <w:lastRenderedPageBreak/>
        <w:t xml:space="preserve">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 </w:t>
      </w:r>
    </w:p>
    <w:p w:rsidR="003D2147" w:rsidRPr="003D2147" w:rsidRDefault="003D2147" w:rsidP="003D2147">
      <w:pPr>
        <w:rPr>
          <w:rFonts w:ascii="Times New Roman" w:hAnsi="Times New Roman"/>
        </w:rPr>
      </w:pPr>
      <w:r w:rsidRPr="003D2147">
        <w:rPr>
          <w:rFonts w:ascii="Times New Roman" w:hAnsi="Times New Roman"/>
        </w:rPr>
        <w:t xml:space="preserve">Создание, ведение и использование баз данных при решении учебных и практических задач. </w:t>
      </w:r>
    </w:p>
    <w:p w:rsidR="003D2147" w:rsidRPr="003D2147" w:rsidRDefault="003D2147" w:rsidP="003D2147">
      <w:pPr>
        <w:rPr>
          <w:rFonts w:ascii="Times New Roman" w:hAnsi="Times New Roman"/>
        </w:rPr>
      </w:pPr>
      <w:r w:rsidRPr="003D2147">
        <w:rPr>
          <w:rFonts w:ascii="Times New Roman" w:hAnsi="Times New Roman"/>
        </w:rPr>
        <w:t xml:space="preserve">Автоматизированное проектирование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 </w:t>
      </w:r>
    </w:p>
    <w:p w:rsidR="003D2147" w:rsidRPr="003D2147" w:rsidRDefault="003D2147" w:rsidP="003D2147">
      <w:pPr>
        <w:rPr>
          <w:rFonts w:ascii="Times New Roman" w:hAnsi="Times New Roman"/>
        </w:rPr>
      </w:pPr>
      <w:r w:rsidRPr="003D2147">
        <w:rPr>
          <w:rFonts w:ascii="Times New Roman" w:hAnsi="Times New Roman"/>
        </w:rPr>
        <w:t xml:space="preserve">3D-моделирование </w:t>
      </w:r>
    </w:p>
    <w:p w:rsidR="003D2147" w:rsidRPr="003D2147" w:rsidRDefault="003D2147" w:rsidP="003D2147">
      <w:pPr>
        <w:rPr>
          <w:rFonts w:ascii="Times New Roman" w:hAnsi="Times New Roman"/>
        </w:rPr>
      </w:pPr>
      <w:r w:rsidRPr="003D2147">
        <w:rPr>
          <w:rFonts w:ascii="Times New Roman" w:hAnsi="Times New Roman"/>
        </w:rPr>
        <w:t xml:space="preserve">Принципы построения и редактирования трехмерных моделей. Сеточные модели. Материалы. Моделирование источников освещения. Камеры. </w:t>
      </w:r>
    </w:p>
    <w:p w:rsidR="003D2147" w:rsidRPr="003D2147" w:rsidRDefault="003D2147" w:rsidP="003D2147">
      <w:pPr>
        <w:rPr>
          <w:rFonts w:ascii="Times New Roman" w:hAnsi="Times New Roman"/>
        </w:rPr>
      </w:pPr>
      <w:r w:rsidRPr="003D2147">
        <w:rPr>
          <w:rFonts w:ascii="Times New Roman" w:hAnsi="Times New Roman"/>
        </w:rPr>
        <w:t xml:space="preserve">Аддитивные технологии (3D-принтеры). </w:t>
      </w:r>
    </w:p>
    <w:p w:rsidR="003D2147" w:rsidRPr="003D2147" w:rsidRDefault="003D2147" w:rsidP="003D2147">
      <w:pPr>
        <w:rPr>
          <w:rFonts w:ascii="Times New Roman" w:hAnsi="Times New Roman"/>
        </w:rPr>
      </w:pPr>
      <w:r w:rsidRPr="003D2147">
        <w:rPr>
          <w:rFonts w:ascii="Times New Roman" w:hAnsi="Times New Roman"/>
        </w:rPr>
        <w:t xml:space="preserve">Системы искусственного интеллекта и машинное обучение </w:t>
      </w:r>
    </w:p>
    <w:p w:rsidR="003D2147" w:rsidRPr="003D2147" w:rsidRDefault="003D2147" w:rsidP="003D2147">
      <w:pPr>
        <w:rPr>
          <w:rFonts w:ascii="Times New Roman" w:hAnsi="Times New Roman"/>
        </w:rPr>
      </w:pPr>
      <w:r w:rsidRPr="003D2147">
        <w:rPr>
          <w:rFonts w:ascii="Times New Roman" w:hAnsi="Times New Roman"/>
        </w:rPr>
        <w:t xml:space="preserve">Машинное обучение – решение задач распознавания, классификации и предсказания. Искусственный интеллект.  </w:t>
      </w:r>
    </w:p>
    <w:p w:rsidR="003D2147" w:rsidRPr="003D2147" w:rsidRDefault="003D2147" w:rsidP="003D2147">
      <w:pPr>
        <w:rPr>
          <w:rFonts w:ascii="Times New Roman" w:hAnsi="Times New Roman"/>
        </w:rPr>
      </w:pPr>
      <w:r w:rsidRPr="003D2147">
        <w:rPr>
          <w:rFonts w:ascii="Times New Roman" w:hAnsi="Times New Roman"/>
        </w:rPr>
        <w:t xml:space="preserve">Информационно-коммуникационные технологии. Работа в информационном пространстве </w:t>
      </w:r>
    </w:p>
    <w:p w:rsidR="003D2147" w:rsidRPr="003D2147" w:rsidRDefault="003D2147" w:rsidP="003D2147">
      <w:pPr>
        <w:rPr>
          <w:rFonts w:ascii="Times New Roman" w:hAnsi="Times New Roman"/>
        </w:rPr>
      </w:pPr>
      <w:r w:rsidRPr="003D2147">
        <w:rPr>
          <w:rFonts w:ascii="Times New Roman" w:hAnsi="Times New Roman"/>
        </w:rPr>
        <w:t xml:space="preserve">Компьютерные сети </w:t>
      </w:r>
    </w:p>
    <w:p w:rsidR="003D2147" w:rsidRPr="003D2147" w:rsidRDefault="003D2147" w:rsidP="003D2147">
      <w:pPr>
        <w:rPr>
          <w:rFonts w:ascii="Times New Roman" w:hAnsi="Times New Roman"/>
        </w:rPr>
      </w:pPr>
      <w:r w:rsidRPr="003D2147">
        <w:rPr>
          <w:rFonts w:ascii="Times New Roman" w:hAnsi="Times New Roman"/>
        </w:rPr>
        <w:t xml:space="preserve">Принципы построения компьютерных сетей. Сетевые протоколы. Интернет. Адресация в сети Интернет. Система доменных имен. Браузеры. </w:t>
      </w:r>
    </w:p>
    <w:p w:rsidR="003D2147" w:rsidRPr="003D2147" w:rsidRDefault="003D2147" w:rsidP="003D2147">
      <w:pPr>
        <w:rPr>
          <w:rFonts w:ascii="Times New Roman" w:hAnsi="Times New Roman"/>
        </w:rPr>
      </w:pPr>
      <w:r w:rsidRPr="003D2147">
        <w:rPr>
          <w:rFonts w:ascii="Times New Roman" w:hAnsi="Times New Roman"/>
        </w:rPr>
        <w:t xml:space="preserve">Аппаратные компоненты компьютерных сетей.  </w:t>
      </w:r>
    </w:p>
    <w:p w:rsidR="003D2147" w:rsidRPr="003D2147" w:rsidRDefault="003D2147" w:rsidP="003D2147">
      <w:pPr>
        <w:rPr>
          <w:rFonts w:ascii="Times New Roman" w:hAnsi="Times New Roman"/>
        </w:rPr>
      </w:pPr>
      <w:r w:rsidRPr="003D2147">
        <w:rPr>
          <w:rFonts w:ascii="Times New Roman" w:hAnsi="Times New Roman"/>
        </w:rPr>
        <w:t xml:space="preserve">Веб-сайт. Страница. Взаимодействие веб-страницы с сервером. Динамические страницы. Разработка </w:t>
      </w:r>
      <w:proofErr w:type="gramStart"/>
      <w:r w:rsidRPr="003D2147">
        <w:rPr>
          <w:rFonts w:ascii="Times New Roman" w:hAnsi="Times New Roman"/>
        </w:rPr>
        <w:t>интернет-приложений</w:t>
      </w:r>
      <w:proofErr w:type="gramEnd"/>
      <w:r w:rsidRPr="003D2147">
        <w:rPr>
          <w:rFonts w:ascii="Times New Roman" w:hAnsi="Times New Roman"/>
        </w:rPr>
        <w:t xml:space="preserve"> (сайты).</w:t>
      </w:r>
    </w:p>
    <w:p w:rsidR="003D2147" w:rsidRPr="003D2147" w:rsidRDefault="003D2147" w:rsidP="003D2147">
      <w:pPr>
        <w:rPr>
          <w:rFonts w:ascii="Times New Roman" w:hAnsi="Times New Roman"/>
        </w:rPr>
      </w:pPr>
      <w:r w:rsidRPr="003D2147">
        <w:rPr>
          <w:rFonts w:ascii="Times New Roman" w:hAnsi="Times New Roman"/>
        </w:rPr>
        <w:t xml:space="preserve"> Сетевое хранение данных. Облачные сервисы.</w:t>
      </w:r>
    </w:p>
    <w:p w:rsidR="003D2147" w:rsidRPr="003D2147" w:rsidRDefault="003D2147" w:rsidP="003D2147">
      <w:pPr>
        <w:rPr>
          <w:rFonts w:ascii="Times New Roman" w:hAnsi="Times New Roman"/>
        </w:rPr>
      </w:pPr>
      <w:r w:rsidRPr="003D2147">
        <w:rPr>
          <w:rFonts w:ascii="Times New Roman" w:hAnsi="Times New Roman"/>
        </w:rPr>
        <w:t xml:space="preserve">Деятельность в сети Интернет </w:t>
      </w:r>
    </w:p>
    <w:p w:rsidR="003D2147" w:rsidRPr="003D2147" w:rsidRDefault="003D2147" w:rsidP="003D2147">
      <w:pPr>
        <w:rPr>
          <w:rFonts w:ascii="Times New Roman" w:hAnsi="Times New Roman"/>
        </w:rPr>
      </w:pPr>
      <w:r w:rsidRPr="003D2147">
        <w:rPr>
          <w:rFonts w:ascii="Times New Roman" w:hAnsi="Times New Roman"/>
        </w:rPr>
        <w:t xml:space="preserve">Расширенный поиск информации в сети Интернет. Использование языков построения запросов.  </w:t>
      </w:r>
    </w:p>
    <w:p w:rsidR="003D2147" w:rsidRPr="003D2147" w:rsidRDefault="003D2147" w:rsidP="003D2147">
      <w:pPr>
        <w:rPr>
          <w:rFonts w:ascii="Times New Roman" w:hAnsi="Times New Roman"/>
        </w:rPr>
      </w:pPr>
      <w:r w:rsidRPr="003D2147">
        <w:rPr>
          <w:rFonts w:ascii="Times New Roman" w:hAnsi="Times New Roman"/>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3D2147" w:rsidRPr="003D2147" w:rsidRDefault="003D2147" w:rsidP="003D2147">
      <w:pPr>
        <w:rPr>
          <w:rFonts w:ascii="Times New Roman" w:hAnsi="Times New Roman"/>
        </w:rPr>
      </w:pPr>
      <w:r w:rsidRPr="003D2147">
        <w:rPr>
          <w:rFonts w:ascii="Times New Roman" w:hAnsi="Times New Roman"/>
        </w:rPr>
        <w:t xml:space="preserve">Социальная информатика </w:t>
      </w:r>
    </w:p>
    <w:p w:rsidR="003D2147" w:rsidRPr="003D2147" w:rsidRDefault="003D2147" w:rsidP="003D2147">
      <w:pPr>
        <w:rPr>
          <w:rFonts w:ascii="Times New Roman" w:hAnsi="Times New Roman"/>
        </w:rPr>
      </w:pPr>
      <w:r w:rsidRPr="003D2147">
        <w:rPr>
          <w:rFonts w:ascii="Times New Roman" w:hAnsi="Times New Roman"/>
        </w:rPr>
        <w:t xml:space="preserve">Социальные сети – организация коллективного взаимодействия и обмена данными. Сетевой этикет: правила поведения в киберпространстве.  </w:t>
      </w:r>
    </w:p>
    <w:p w:rsidR="003D2147" w:rsidRPr="003D2147" w:rsidRDefault="003D2147" w:rsidP="003D2147">
      <w:pPr>
        <w:rPr>
          <w:rFonts w:ascii="Times New Roman" w:hAnsi="Times New Roman"/>
        </w:rPr>
      </w:pPr>
      <w:r w:rsidRPr="003D2147">
        <w:rPr>
          <w:rFonts w:ascii="Times New Roman" w:hAnsi="Times New Roman"/>
        </w:rPr>
        <w:t xml:space="preserve">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rsidR="003D2147" w:rsidRPr="003D2147" w:rsidRDefault="003D2147" w:rsidP="003D2147">
      <w:pPr>
        <w:rPr>
          <w:rFonts w:ascii="Times New Roman" w:hAnsi="Times New Roman"/>
        </w:rPr>
      </w:pPr>
      <w:r w:rsidRPr="003D2147">
        <w:rPr>
          <w:rFonts w:ascii="Times New Roman" w:hAnsi="Times New Roman"/>
        </w:rPr>
        <w:t xml:space="preserve">Информационная безопасность </w:t>
      </w:r>
    </w:p>
    <w:p w:rsidR="003D2147" w:rsidRPr="003D2147" w:rsidRDefault="003D2147" w:rsidP="003D2147">
      <w:pPr>
        <w:rPr>
          <w:rFonts w:ascii="Times New Roman" w:hAnsi="Times New Roman"/>
        </w:rPr>
      </w:pPr>
      <w:r w:rsidRPr="003D2147">
        <w:rPr>
          <w:rFonts w:ascii="Times New Roman" w:hAnsi="Times New Roman"/>
        </w:rPr>
        <w:lastRenderedPageBreak/>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 </w:t>
      </w:r>
    </w:p>
    <w:p w:rsidR="003D2147" w:rsidRPr="003D2147" w:rsidRDefault="003D2147" w:rsidP="003D2147">
      <w:pPr>
        <w:rPr>
          <w:rFonts w:ascii="Times New Roman" w:hAnsi="Times New Roman"/>
        </w:rPr>
      </w:pPr>
      <w:r w:rsidRPr="003D2147">
        <w:rPr>
          <w:rFonts w:ascii="Times New Roman" w:hAnsi="Times New Roman"/>
        </w:rPr>
        <w:t xml:space="preserve">Техногенные и экономические угрозы, связанные с использованием ИКТ. Правовое обеспечение информационной безопасности.  </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 xml:space="preserve">Введение. Информация и информационные процессы. Данные </w:t>
      </w:r>
    </w:p>
    <w:p w:rsidR="003D2147" w:rsidRPr="003D2147" w:rsidRDefault="003D2147" w:rsidP="003D2147">
      <w:pPr>
        <w:rPr>
          <w:rFonts w:ascii="Times New Roman" w:hAnsi="Times New Roman"/>
        </w:rPr>
      </w:pPr>
      <w:r w:rsidRPr="003D2147">
        <w:rPr>
          <w:rFonts w:ascii="Times New Roman" w:hAnsi="Times New Roman"/>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3D2147" w:rsidRPr="003D2147" w:rsidRDefault="003D2147" w:rsidP="003D2147">
      <w:pPr>
        <w:rPr>
          <w:rFonts w:ascii="Times New Roman" w:hAnsi="Times New Roman"/>
        </w:rPr>
      </w:pPr>
      <w:r w:rsidRPr="003D2147">
        <w:rPr>
          <w:rFonts w:ascii="Times New Roman" w:hAnsi="Times New Roman"/>
        </w:rPr>
        <w:t>Системы. Компоненты системы и их взаимодействие</w:t>
      </w:r>
      <w:proofErr w:type="gramStart"/>
      <w:r w:rsidRPr="003D2147">
        <w:rPr>
          <w:rFonts w:ascii="Times New Roman" w:hAnsi="Times New Roman"/>
        </w:rPr>
        <w:t xml:space="preserve">.. </w:t>
      </w:r>
      <w:proofErr w:type="gramEnd"/>
      <w:r w:rsidRPr="003D2147">
        <w:rPr>
          <w:rFonts w:ascii="Times New Roman" w:hAnsi="Times New Roman"/>
        </w:rPr>
        <w:t xml:space="preserve">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 </w:t>
      </w:r>
    </w:p>
    <w:p w:rsidR="003D2147" w:rsidRPr="003D2147" w:rsidRDefault="003D2147" w:rsidP="003D2147">
      <w:pPr>
        <w:rPr>
          <w:rFonts w:ascii="Times New Roman" w:hAnsi="Times New Roman"/>
        </w:rPr>
      </w:pPr>
      <w:r w:rsidRPr="003D2147">
        <w:rPr>
          <w:rFonts w:ascii="Times New Roman" w:hAnsi="Times New Roman"/>
        </w:rPr>
        <w:t xml:space="preserve">Математические основы информатики </w:t>
      </w:r>
    </w:p>
    <w:p w:rsidR="003D2147" w:rsidRPr="003D2147" w:rsidRDefault="003D2147" w:rsidP="003D2147">
      <w:pPr>
        <w:rPr>
          <w:rFonts w:ascii="Times New Roman" w:hAnsi="Times New Roman"/>
        </w:rPr>
      </w:pPr>
      <w:r w:rsidRPr="003D2147">
        <w:rPr>
          <w:rFonts w:ascii="Times New Roman" w:hAnsi="Times New Roman"/>
        </w:rPr>
        <w:t xml:space="preserve">Тексты и кодирование. Передача данных </w:t>
      </w:r>
    </w:p>
    <w:p w:rsidR="003D2147" w:rsidRPr="003D2147" w:rsidRDefault="003D2147" w:rsidP="003D2147">
      <w:pPr>
        <w:rPr>
          <w:rFonts w:ascii="Times New Roman" w:hAnsi="Times New Roman"/>
        </w:rPr>
      </w:pPr>
      <w:r w:rsidRPr="003D2147">
        <w:rPr>
          <w:rFonts w:ascii="Times New Roman" w:hAnsi="Times New Roman"/>
        </w:rPr>
        <w:t xml:space="preserve">Знаки, сигналы и символы. Знаковые системы.  </w:t>
      </w:r>
    </w:p>
    <w:p w:rsidR="003D2147" w:rsidRPr="003D2147" w:rsidRDefault="003D2147" w:rsidP="003D2147">
      <w:pPr>
        <w:rPr>
          <w:rFonts w:ascii="Times New Roman" w:hAnsi="Times New Roman"/>
        </w:rPr>
      </w:pPr>
      <w:r w:rsidRPr="003D2147">
        <w:rPr>
          <w:rFonts w:ascii="Times New Roman" w:hAnsi="Times New Roman"/>
        </w:rPr>
        <w:t xml:space="preserve">Равномерные и неравномерные коды. Префиксные коды. Условие Фано. Обратное условие Фано. Алгоритмы декодирования при использовании префиксных кодов. </w:t>
      </w:r>
    </w:p>
    <w:p w:rsidR="003D2147" w:rsidRPr="003D2147" w:rsidRDefault="003D2147" w:rsidP="003D2147">
      <w:pPr>
        <w:rPr>
          <w:rFonts w:ascii="Times New Roman" w:hAnsi="Times New Roman"/>
        </w:rPr>
      </w:pPr>
      <w:r w:rsidRPr="003D2147">
        <w:rPr>
          <w:rFonts w:ascii="Times New Roman" w:hAnsi="Times New Roman"/>
        </w:rPr>
        <w:t xml:space="preserve">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 </w:t>
      </w:r>
    </w:p>
    <w:p w:rsidR="003D2147" w:rsidRPr="003D2147" w:rsidRDefault="003D2147" w:rsidP="003D2147">
      <w:pPr>
        <w:rPr>
          <w:rFonts w:ascii="Times New Roman" w:hAnsi="Times New Roman"/>
        </w:rPr>
      </w:pPr>
      <w:r w:rsidRPr="003D2147">
        <w:rPr>
          <w:rFonts w:ascii="Times New Roman" w:hAnsi="Times New Roman"/>
        </w:rPr>
        <w:t xml:space="preserve">Передача данных. Источник, приемник, канал связи, сигнал, кодирующее и декодирующее устройства.  </w:t>
      </w:r>
    </w:p>
    <w:p w:rsidR="003D2147" w:rsidRPr="003D2147" w:rsidRDefault="003D2147" w:rsidP="003D2147">
      <w:pPr>
        <w:rPr>
          <w:rFonts w:ascii="Times New Roman" w:hAnsi="Times New Roman"/>
        </w:rPr>
      </w:pPr>
      <w:r w:rsidRPr="003D2147">
        <w:rPr>
          <w:rFonts w:ascii="Times New Roman" w:hAnsi="Times New Roman"/>
        </w:rPr>
        <w:t xml:space="preserve">Пропускная способность и помехозащищенность канала связи. Кодирование сообщений в современных средствах передачи данных.  </w:t>
      </w:r>
    </w:p>
    <w:p w:rsidR="003D2147" w:rsidRPr="003D2147" w:rsidRDefault="003D2147" w:rsidP="003D2147">
      <w:pPr>
        <w:rPr>
          <w:rFonts w:ascii="Times New Roman" w:hAnsi="Times New Roman"/>
        </w:rPr>
      </w:pPr>
      <w:r w:rsidRPr="003D2147">
        <w:rPr>
          <w:rFonts w:ascii="Times New Roman" w:hAnsi="Times New Roman"/>
        </w:rPr>
        <w:t xml:space="preserve">Искажение информации при передаче по каналам связи. Коды с возможностью обнаружения и исправления ошибок.  </w:t>
      </w:r>
    </w:p>
    <w:p w:rsidR="003D2147" w:rsidRPr="003D2147" w:rsidRDefault="003D2147" w:rsidP="003D2147">
      <w:pPr>
        <w:rPr>
          <w:rFonts w:ascii="Times New Roman" w:hAnsi="Times New Roman"/>
        </w:rPr>
      </w:pPr>
      <w:r w:rsidRPr="003D2147">
        <w:rPr>
          <w:rFonts w:ascii="Times New Roman" w:hAnsi="Times New Roman"/>
        </w:rPr>
        <w:t xml:space="preserve">Способы защиты информации, передаваемой по каналам связи. Криптография (алгоритмы шифрования). Стеганография. </w:t>
      </w:r>
    </w:p>
    <w:p w:rsidR="003D2147" w:rsidRPr="003D2147" w:rsidRDefault="003D2147" w:rsidP="003D2147">
      <w:pPr>
        <w:rPr>
          <w:rFonts w:ascii="Times New Roman" w:hAnsi="Times New Roman"/>
        </w:rPr>
      </w:pPr>
      <w:r w:rsidRPr="003D2147">
        <w:rPr>
          <w:rFonts w:ascii="Times New Roman" w:hAnsi="Times New Roman"/>
        </w:rPr>
        <w:t xml:space="preserve">Дискретизация </w:t>
      </w:r>
    </w:p>
    <w:p w:rsidR="003D2147" w:rsidRPr="003D2147" w:rsidRDefault="003D2147" w:rsidP="003D2147">
      <w:pPr>
        <w:rPr>
          <w:rFonts w:ascii="Times New Roman" w:hAnsi="Times New Roman"/>
        </w:rPr>
      </w:pPr>
      <w:r w:rsidRPr="003D2147">
        <w:rPr>
          <w:rFonts w:ascii="Times New Roman" w:hAnsi="Times New Roman"/>
        </w:rPr>
        <w:t xml:space="preserve">Измерения и дискретизация. Частота и разрядность измерений. Универсальность дискретного представления информации. </w:t>
      </w:r>
    </w:p>
    <w:p w:rsidR="003D2147" w:rsidRPr="003D2147" w:rsidRDefault="003D2147" w:rsidP="003D2147">
      <w:pPr>
        <w:rPr>
          <w:rFonts w:ascii="Times New Roman" w:hAnsi="Times New Roman"/>
        </w:rPr>
      </w:pPr>
      <w:r w:rsidRPr="003D2147">
        <w:rPr>
          <w:rFonts w:ascii="Times New Roman" w:hAnsi="Times New Roman"/>
        </w:rPr>
        <w:t xml:space="preserve">Дискретное представление звуковых данных. Многоканальная запись. Размер файла, полученного в результате записи звука.  </w:t>
      </w:r>
    </w:p>
    <w:p w:rsidR="003D2147" w:rsidRPr="003D2147" w:rsidRDefault="003D2147" w:rsidP="003D2147">
      <w:pPr>
        <w:rPr>
          <w:rFonts w:ascii="Times New Roman" w:hAnsi="Times New Roman"/>
        </w:rPr>
      </w:pPr>
      <w:r w:rsidRPr="003D2147">
        <w:rPr>
          <w:rFonts w:ascii="Times New Roman" w:hAnsi="Times New Roman"/>
        </w:rPr>
        <w:t xml:space="preserve">Дискретное представление статической и динамической графической информации.  </w:t>
      </w:r>
    </w:p>
    <w:p w:rsidR="003D2147" w:rsidRPr="003D2147" w:rsidRDefault="003D2147" w:rsidP="003D2147">
      <w:pPr>
        <w:rPr>
          <w:rFonts w:ascii="Times New Roman" w:hAnsi="Times New Roman"/>
        </w:rPr>
      </w:pPr>
      <w:r w:rsidRPr="003D2147">
        <w:rPr>
          <w:rFonts w:ascii="Times New Roman" w:hAnsi="Times New Roman"/>
        </w:rPr>
        <w:t xml:space="preserve">Сжатие данных при хранении графической и звуковой информации. </w:t>
      </w:r>
    </w:p>
    <w:p w:rsidR="003D2147" w:rsidRPr="003D2147" w:rsidRDefault="003D2147" w:rsidP="003D2147">
      <w:pPr>
        <w:rPr>
          <w:rFonts w:ascii="Times New Roman" w:hAnsi="Times New Roman"/>
        </w:rPr>
      </w:pPr>
      <w:r w:rsidRPr="003D2147">
        <w:rPr>
          <w:rFonts w:ascii="Times New Roman" w:hAnsi="Times New Roman"/>
        </w:rPr>
        <w:t xml:space="preserve">Системы счисления </w:t>
      </w:r>
    </w:p>
    <w:p w:rsidR="003D2147" w:rsidRPr="003D2147" w:rsidRDefault="003D2147" w:rsidP="003D2147">
      <w:pPr>
        <w:rPr>
          <w:rFonts w:ascii="Times New Roman" w:hAnsi="Times New Roman"/>
        </w:rPr>
      </w:pPr>
      <w:r w:rsidRPr="003D2147">
        <w:rPr>
          <w:rFonts w:ascii="Times New Roman" w:hAnsi="Times New Roman"/>
        </w:rPr>
        <w:lastRenderedPageBreak/>
        <w:t>Свойства позиционной записи числа: количество цифр в записи, признак делимости числа на основани</w:t>
      </w:r>
      <w:proofErr w:type="gramStart"/>
      <w:r w:rsidRPr="003D2147">
        <w:rPr>
          <w:rFonts w:ascii="Times New Roman" w:hAnsi="Times New Roman"/>
        </w:rPr>
        <w:t>е</w:t>
      </w:r>
      <w:proofErr w:type="gramEnd"/>
      <w:r w:rsidRPr="003D2147">
        <w:rPr>
          <w:rFonts w:ascii="Times New Roman" w:hAnsi="Times New Roman"/>
        </w:rPr>
        <w:t xml:space="preserve"> системы счисления.</w:t>
      </w:r>
    </w:p>
    <w:p w:rsidR="003D2147" w:rsidRPr="003D2147" w:rsidRDefault="003D2147" w:rsidP="003D2147">
      <w:pPr>
        <w:rPr>
          <w:rFonts w:ascii="Times New Roman" w:hAnsi="Times New Roman"/>
        </w:rPr>
      </w:pPr>
      <w:r w:rsidRPr="003D2147">
        <w:rPr>
          <w:rFonts w:ascii="Times New Roman" w:hAnsi="Times New Roman"/>
        </w:rPr>
        <w:t xml:space="preserve">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 </w:t>
      </w:r>
    </w:p>
    <w:p w:rsidR="003D2147" w:rsidRPr="003D2147" w:rsidRDefault="003D2147" w:rsidP="003D2147">
      <w:pPr>
        <w:rPr>
          <w:rFonts w:ascii="Times New Roman" w:hAnsi="Times New Roman"/>
        </w:rPr>
      </w:pPr>
      <w:r w:rsidRPr="003D2147">
        <w:rPr>
          <w:rFonts w:ascii="Times New Roman" w:hAnsi="Times New Roman"/>
        </w:rPr>
        <w:t xml:space="preserve">Арифметические действия в позиционных системах счисления.  </w:t>
      </w:r>
    </w:p>
    <w:p w:rsidR="003D2147" w:rsidRPr="003D2147" w:rsidRDefault="003D2147" w:rsidP="003D2147">
      <w:pPr>
        <w:rPr>
          <w:rFonts w:ascii="Times New Roman" w:hAnsi="Times New Roman"/>
        </w:rPr>
      </w:pPr>
      <w:r w:rsidRPr="003D2147">
        <w:rPr>
          <w:rFonts w:ascii="Times New Roman" w:hAnsi="Times New Roman"/>
        </w:rPr>
        <w:t xml:space="preserve">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целых и вещественных чисел в памяти компьютера. Компьютерная арифметика. </w:t>
      </w:r>
    </w:p>
    <w:p w:rsidR="003D2147" w:rsidRPr="003D2147" w:rsidRDefault="003D2147" w:rsidP="003D2147">
      <w:pPr>
        <w:rPr>
          <w:rFonts w:ascii="Times New Roman" w:hAnsi="Times New Roman"/>
        </w:rPr>
      </w:pPr>
      <w:r w:rsidRPr="003D2147">
        <w:rPr>
          <w:rFonts w:ascii="Times New Roman" w:hAnsi="Times New Roman"/>
        </w:rPr>
        <w:t>Элементы комбинаторики, теории множеств и математической логики</w:t>
      </w:r>
    </w:p>
    <w:p w:rsidR="003D2147" w:rsidRPr="003D2147" w:rsidRDefault="003D2147" w:rsidP="003D2147">
      <w:pPr>
        <w:rPr>
          <w:rFonts w:ascii="Times New Roman" w:hAnsi="Times New Roman"/>
        </w:rPr>
      </w:pPr>
      <w:r w:rsidRPr="003D2147">
        <w:rPr>
          <w:rFonts w:ascii="Times New Roman" w:hAnsi="Times New Roman"/>
        </w:rPr>
        <w:t xml:space="preserve">Операции «импликация», «эквиваленция». Логические функции.  </w:t>
      </w:r>
    </w:p>
    <w:p w:rsidR="003D2147" w:rsidRPr="003D2147" w:rsidRDefault="003D2147" w:rsidP="003D2147">
      <w:pPr>
        <w:rPr>
          <w:rFonts w:ascii="Times New Roman" w:hAnsi="Times New Roman"/>
        </w:rPr>
      </w:pPr>
      <w:r w:rsidRPr="003D2147">
        <w:rPr>
          <w:rFonts w:ascii="Times New Roman" w:hAnsi="Times New Roman"/>
        </w:rPr>
        <w:t>Законы алгебры логики. Эквивалентные преобразования логических выражений. Логические уравнения.</w:t>
      </w:r>
    </w:p>
    <w:p w:rsidR="003D2147" w:rsidRPr="003D2147" w:rsidRDefault="003D2147" w:rsidP="003D2147">
      <w:pPr>
        <w:rPr>
          <w:rFonts w:ascii="Times New Roman" w:hAnsi="Times New Roman"/>
        </w:rPr>
      </w:pPr>
      <w:r w:rsidRPr="003D2147">
        <w:rPr>
          <w:rFonts w:ascii="Times New Roman" w:hAnsi="Times New Roman"/>
        </w:rPr>
        <w:t>Построение логического выражения с данной таблицей истинности. Дизъюнктивная нормальная форма. Конъюнктивная нормальная форма.</w:t>
      </w:r>
    </w:p>
    <w:p w:rsidR="003D2147" w:rsidRPr="003D2147" w:rsidRDefault="003D2147" w:rsidP="003D2147">
      <w:pPr>
        <w:rPr>
          <w:rFonts w:ascii="Times New Roman" w:hAnsi="Times New Roman"/>
        </w:rPr>
      </w:pPr>
      <w:r w:rsidRPr="003D2147">
        <w:rPr>
          <w:rFonts w:ascii="Times New Roman" w:hAnsi="Times New Roman"/>
        </w:rPr>
        <w:t xml:space="preserve">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 </w:t>
      </w:r>
    </w:p>
    <w:p w:rsidR="003D2147" w:rsidRPr="003D2147" w:rsidRDefault="003D2147" w:rsidP="003D2147">
      <w:pPr>
        <w:rPr>
          <w:rFonts w:ascii="Times New Roman" w:hAnsi="Times New Roman"/>
        </w:rPr>
      </w:pPr>
      <w:r w:rsidRPr="003D2147">
        <w:rPr>
          <w:rFonts w:ascii="Times New Roman" w:hAnsi="Times New Roman"/>
        </w:rPr>
        <w:t xml:space="preserve">Дискретные объекты </w:t>
      </w:r>
    </w:p>
    <w:p w:rsidR="003D2147" w:rsidRPr="003D2147" w:rsidRDefault="003D2147" w:rsidP="003D2147">
      <w:pPr>
        <w:rPr>
          <w:rFonts w:ascii="Times New Roman" w:hAnsi="Times New Roman"/>
        </w:rPr>
      </w:pPr>
      <w:r w:rsidRPr="003D2147">
        <w:rPr>
          <w:rFonts w:ascii="Times New Roman" w:hAnsi="Times New Roman"/>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3D2147" w:rsidRPr="003D2147" w:rsidRDefault="003D2147" w:rsidP="003D2147">
      <w:pPr>
        <w:rPr>
          <w:rFonts w:ascii="Times New Roman" w:hAnsi="Times New Roman"/>
        </w:rPr>
      </w:pPr>
      <w:r w:rsidRPr="003D2147">
        <w:rPr>
          <w:rFonts w:ascii="Times New Roman" w:hAnsi="Times New Roman"/>
        </w:rPr>
        <w:t>Обход узлов дерева в глубину. Упорядоченные деревья (деревья, в которых упорядочены ребра, выходящие из одного узла).</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 </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графов, деревьев, списков при описании объектов и процессов окружающего мира.  </w:t>
      </w:r>
    </w:p>
    <w:p w:rsidR="003D2147" w:rsidRPr="003D2147" w:rsidRDefault="003D2147" w:rsidP="003D2147">
      <w:pPr>
        <w:rPr>
          <w:rFonts w:ascii="Times New Roman" w:hAnsi="Times New Roman"/>
        </w:rPr>
      </w:pPr>
      <w:r w:rsidRPr="003D2147">
        <w:rPr>
          <w:rFonts w:ascii="Times New Roman" w:hAnsi="Times New Roman"/>
        </w:rPr>
        <w:t xml:space="preserve">Алгоритмы и элементы программирования </w:t>
      </w:r>
    </w:p>
    <w:p w:rsidR="003D2147" w:rsidRPr="003D2147" w:rsidRDefault="003D2147" w:rsidP="003D2147">
      <w:pPr>
        <w:rPr>
          <w:rFonts w:ascii="Times New Roman" w:hAnsi="Times New Roman"/>
        </w:rPr>
      </w:pPr>
      <w:r w:rsidRPr="003D2147">
        <w:rPr>
          <w:rFonts w:ascii="Times New Roman" w:hAnsi="Times New Roman"/>
        </w:rPr>
        <w:t>Алгоритмы и структуры данных</w:t>
      </w:r>
    </w:p>
    <w:p w:rsidR="003D2147" w:rsidRPr="003D2147" w:rsidRDefault="003D2147" w:rsidP="003D2147">
      <w:pPr>
        <w:rPr>
          <w:rFonts w:ascii="Times New Roman" w:hAnsi="Times New Roman"/>
        </w:rPr>
      </w:pPr>
      <w:r w:rsidRPr="003D2147">
        <w:rPr>
          <w:rFonts w:ascii="Times New Roman" w:hAnsi="Times New Roman"/>
        </w:rPr>
        <w:t xml:space="preserve"> 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3D2147" w:rsidRPr="003D2147" w:rsidRDefault="003D2147" w:rsidP="003D2147">
      <w:pPr>
        <w:rPr>
          <w:rFonts w:ascii="Times New Roman" w:hAnsi="Times New Roman"/>
        </w:rPr>
      </w:pPr>
      <w:r w:rsidRPr="003D2147">
        <w:rPr>
          <w:rFonts w:ascii="Times New Roman" w:hAnsi="Times New Roman"/>
        </w:rPr>
        <w:t xml:space="preserve">Алгоритмы анализа и преобразования записей чисел в позиционной системе счисления.  </w:t>
      </w:r>
    </w:p>
    <w:p w:rsidR="003D2147" w:rsidRPr="003D2147" w:rsidRDefault="003D2147" w:rsidP="003D2147">
      <w:pPr>
        <w:rPr>
          <w:rFonts w:ascii="Times New Roman" w:hAnsi="Times New Roman"/>
        </w:rPr>
      </w:pPr>
      <w:r w:rsidRPr="003D2147">
        <w:rPr>
          <w:rFonts w:ascii="Times New Roman" w:hAnsi="Times New Roman"/>
        </w:rPr>
        <w:t xml:space="preserve">Алгоритмы, связанные с делимостью целых чисел. Алгоритм Евклида для определения НОД двух натуральных чисел.  </w:t>
      </w:r>
    </w:p>
    <w:p w:rsidR="003D2147" w:rsidRPr="003D2147" w:rsidRDefault="003D2147" w:rsidP="003D2147">
      <w:pPr>
        <w:rPr>
          <w:rFonts w:ascii="Times New Roman" w:hAnsi="Times New Roman"/>
        </w:rPr>
      </w:pPr>
      <w:r w:rsidRPr="003D2147">
        <w:rPr>
          <w:rFonts w:ascii="Times New Roman" w:hAnsi="Times New Roman"/>
        </w:rPr>
        <w:lastRenderedPageBreak/>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3D2147" w:rsidRPr="003D2147" w:rsidRDefault="003D2147" w:rsidP="003D2147">
      <w:pPr>
        <w:rPr>
          <w:rFonts w:ascii="Times New Roman" w:hAnsi="Times New Roman"/>
        </w:rPr>
      </w:pPr>
      <w:r w:rsidRPr="003D2147">
        <w:rPr>
          <w:rFonts w:ascii="Times New Roman" w:hAnsi="Times New Roman"/>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  </w:t>
      </w:r>
    </w:p>
    <w:p w:rsidR="003D2147" w:rsidRPr="003D2147" w:rsidRDefault="003D2147" w:rsidP="003D2147">
      <w:pPr>
        <w:rPr>
          <w:rFonts w:ascii="Times New Roman" w:hAnsi="Times New Roman"/>
        </w:rPr>
      </w:pPr>
      <w:r w:rsidRPr="003D2147">
        <w:rPr>
          <w:rFonts w:ascii="Times New Roman" w:hAnsi="Times New Roman"/>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3D2147" w:rsidRPr="003D2147" w:rsidRDefault="003D2147" w:rsidP="003D2147">
      <w:pPr>
        <w:rPr>
          <w:rFonts w:ascii="Times New Roman" w:hAnsi="Times New Roman"/>
        </w:rPr>
      </w:pPr>
      <w:r w:rsidRPr="003D2147">
        <w:rPr>
          <w:rFonts w:ascii="Times New Roman" w:hAnsi="Times New Roman"/>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3D2147" w:rsidRPr="003D2147" w:rsidRDefault="003D2147" w:rsidP="003D2147">
      <w:pPr>
        <w:rPr>
          <w:rFonts w:ascii="Times New Roman" w:hAnsi="Times New Roman"/>
        </w:rPr>
      </w:pPr>
      <w:r w:rsidRPr="003D2147">
        <w:rPr>
          <w:rFonts w:ascii="Times New Roman" w:hAnsi="Times New Roman"/>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3D2147" w:rsidRPr="003D2147" w:rsidRDefault="003D2147" w:rsidP="003D2147">
      <w:pPr>
        <w:rPr>
          <w:rFonts w:ascii="Times New Roman" w:hAnsi="Times New Roman"/>
        </w:rPr>
      </w:pPr>
      <w:r w:rsidRPr="003D2147">
        <w:rPr>
          <w:rFonts w:ascii="Times New Roman" w:hAnsi="Times New Roman"/>
        </w:rPr>
        <w:t xml:space="preserve">Построение графика функции, заданной формулой, программой или таблицей значений.  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  </w:t>
      </w:r>
    </w:p>
    <w:p w:rsidR="003D2147" w:rsidRPr="003D2147" w:rsidRDefault="003D2147" w:rsidP="003D2147">
      <w:pPr>
        <w:rPr>
          <w:rFonts w:ascii="Times New Roman" w:hAnsi="Times New Roman"/>
        </w:rPr>
      </w:pPr>
      <w:r w:rsidRPr="003D2147">
        <w:rPr>
          <w:rFonts w:ascii="Times New Roman" w:hAnsi="Times New Roman"/>
        </w:rPr>
        <w:t xml:space="preserve">Сохранение и использование промежуточных результатов. Метод динамического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о структурах данных. Примеры: списки, словари, деревья, очереди. Хэш-таблицы. </w:t>
      </w:r>
    </w:p>
    <w:p w:rsidR="003D2147" w:rsidRPr="003D2147" w:rsidRDefault="003D2147" w:rsidP="003D2147">
      <w:pPr>
        <w:rPr>
          <w:rFonts w:ascii="Times New Roman" w:hAnsi="Times New Roman"/>
        </w:rPr>
      </w:pPr>
      <w:r w:rsidRPr="003D2147">
        <w:rPr>
          <w:rFonts w:ascii="Times New Roman" w:hAnsi="Times New Roman"/>
        </w:rPr>
        <w:t xml:space="preserve">Языки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Подпрограммы (процедуры, функции). Параметры подпрограмм. Рекурсивные процедуры и функции. </w:t>
      </w:r>
    </w:p>
    <w:p w:rsidR="003D2147" w:rsidRPr="003D2147" w:rsidRDefault="003D2147" w:rsidP="003D2147">
      <w:pPr>
        <w:rPr>
          <w:rFonts w:ascii="Times New Roman" w:hAnsi="Times New Roman"/>
        </w:rPr>
      </w:pPr>
      <w:r w:rsidRPr="003D2147">
        <w:rPr>
          <w:rFonts w:ascii="Times New Roman" w:hAnsi="Times New Roman"/>
        </w:rPr>
        <w:t xml:space="preserve">Логические переменные. Символьные и строковые переменные. Операции над строками. Двумерные массивы (матрицы). Многомерные массивы. </w:t>
      </w:r>
    </w:p>
    <w:p w:rsidR="003D2147" w:rsidRPr="003D2147" w:rsidRDefault="003D2147" w:rsidP="003D2147">
      <w:pPr>
        <w:rPr>
          <w:rFonts w:ascii="Times New Roman" w:hAnsi="Times New Roman"/>
        </w:rPr>
      </w:pPr>
      <w:r w:rsidRPr="003D2147">
        <w:rPr>
          <w:rFonts w:ascii="Times New Roman" w:hAnsi="Times New Roman"/>
        </w:rPr>
        <w:t xml:space="preserve">Средства работы с данными во внешней памяти. Файлы. </w:t>
      </w:r>
    </w:p>
    <w:p w:rsidR="003D2147" w:rsidRPr="003D2147" w:rsidRDefault="003D2147" w:rsidP="003D2147">
      <w:pPr>
        <w:rPr>
          <w:rFonts w:ascii="Times New Roman" w:hAnsi="Times New Roman"/>
        </w:rPr>
      </w:pPr>
      <w:r w:rsidRPr="003D2147">
        <w:rPr>
          <w:rFonts w:ascii="Times New Roman" w:hAnsi="Times New Roman"/>
        </w:rPr>
        <w:t xml:space="preserve">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о синтаксисе и семантике языка программирования.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Понятие о непроцедурных языках программирования и парадигмах программирования. Изучение второго языка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Разработка программ  </w:t>
      </w:r>
    </w:p>
    <w:p w:rsidR="003D2147" w:rsidRPr="003D2147" w:rsidRDefault="003D2147" w:rsidP="003D2147">
      <w:pPr>
        <w:rPr>
          <w:rFonts w:ascii="Times New Roman" w:hAnsi="Times New Roman"/>
        </w:rPr>
      </w:pPr>
      <w:r w:rsidRPr="003D2147">
        <w:rPr>
          <w:rFonts w:ascii="Times New Roman" w:hAnsi="Times New Roman"/>
        </w:rPr>
        <w:t xml:space="preserve">Этапы решения задач на компьютере.  </w:t>
      </w:r>
    </w:p>
    <w:p w:rsidR="003D2147" w:rsidRPr="003D2147" w:rsidRDefault="003D2147" w:rsidP="003D2147">
      <w:pPr>
        <w:rPr>
          <w:rFonts w:ascii="Times New Roman" w:hAnsi="Times New Roman"/>
        </w:rPr>
      </w:pPr>
      <w:r w:rsidRPr="003D2147">
        <w:rPr>
          <w:rFonts w:ascii="Times New Roman" w:hAnsi="Times New Roman"/>
        </w:rPr>
        <w:t xml:space="preserve">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3D2147" w:rsidRPr="003D2147" w:rsidRDefault="003D2147" w:rsidP="003D2147">
      <w:pPr>
        <w:rPr>
          <w:rFonts w:ascii="Times New Roman" w:hAnsi="Times New Roman"/>
        </w:rPr>
      </w:pPr>
      <w:r w:rsidRPr="003D2147">
        <w:rPr>
          <w:rFonts w:ascii="Times New Roman" w:hAnsi="Times New Roman"/>
        </w:rPr>
        <w:t xml:space="preserve">Методы проектирования программ «сверху вниз» и «снизу вверх». Разработка программ, использующих подпрограммы. </w:t>
      </w:r>
    </w:p>
    <w:p w:rsidR="003D2147" w:rsidRPr="003D2147" w:rsidRDefault="003D2147" w:rsidP="003D2147">
      <w:pPr>
        <w:rPr>
          <w:rFonts w:ascii="Times New Roman" w:hAnsi="Times New Roman"/>
        </w:rPr>
      </w:pPr>
      <w:r w:rsidRPr="003D2147">
        <w:rPr>
          <w:rFonts w:ascii="Times New Roman" w:hAnsi="Times New Roman"/>
        </w:rPr>
        <w:t xml:space="preserve">Библиотеки подпрограмм и их использование. </w:t>
      </w:r>
    </w:p>
    <w:p w:rsidR="003D2147" w:rsidRPr="003D2147" w:rsidRDefault="003D2147" w:rsidP="003D2147">
      <w:pPr>
        <w:rPr>
          <w:rFonts w:ascii="Times New Roman" w:hAnsi="Times New Roman"/>
        </w:rPr>
      </w:pPr>
      <w:r w:rsidRPr="003D2147">
        <w:rPr>
          <w:rFonts w:ascii="Times New Roman" w:hAnsi="Times New Roman"/>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3D2147" w:rsidRPr="003D2147" w:rsidRDefault="003D2147" w:rsidP="003D2147">
      <w:pPr>
        <w:rPr>
          <w:rFonts w:ascii="Times New Roman" w:hAnsi="Times New Roman"/>
        </w:rPr>
      </w:pPr>
      <w:r w:rsidRPr="003D2147">
        <w:rPr>
          <w:rFonts w:ascii="Times New Roman" w:hAnsi="Times New Roman"/>
        </w:rPr>
        <w:t xml:space="preserve">Понятие об объектно-ориентированном программировании. Объекты и классы. Инкапсуляция, наследование, полиморфизм.  </w:t>
      </w:r>
    </w:p>
    <w:p w:rsidR="003D2147" w:rsidRPr="003D2147" w:rsidRDefault="003D2147" w:rsidP="003D2147">
      <w:pPr>
        <w:rPr>
          <w:rFonts w:ascii="Times New Roman" w:hAnsi="Times New Roman"/>
        </w:rPr>
      </w:pPr>
      <w:r w:rsidRPr="003D2147">
        <w:rPr>
          <w:rFonts w:ascii="Times New Roman" w:hAnsi="Times New Roman"/>
        </w:rPr>
        <w:t xml:space="preserve">Среды быстрой разработки программ. Графическое проектирование интерфейса пользователя. Использование модулей (компонентов) при разработке программ. </w:t>
      </w:r>
    </w:p>
    <w:p w:rsidR="003D2147" w:rsidRPr="003D2147" w:rsidRDefault="003D2147" w:rsidP="003D2147">
      <w:pPr>
        <w:rPr>
          <w:rFonts w:ascii="Times New Roman" w:hAnsi="Times New Roman"/>
        </w:rPr>
      </w:pPr>
      <w:r w:rsidRPr="003D2147">
        <w:rPr>
          <w:rFonts w:ascii="Times New Roman" w:hAnsi="Times New Roman"/>
        </w:rPr>
        <w:t xml:space="preserve">Элементы теории алгоритмов </w:t>
      </w:r>
    </w:p>
    <w:p w:rsidR="003D2147" w:rsidRPr="003D2147" w:rsidRDefault="003D2147" w:rsidP="003D2147">
      <w:pPr>
        <w:rPr>
          <w:rFonts w:ascii="Times New Roman" w:hAnsi="Times New Roman"/>
        </w:rPr>
      </w:pPr>
      <w:r w:rsidRPr="003D2147">
        <w:rPr>
          <w:rFonts w:ascii="Times New Roman" w:hAnsi="Times New Roman"/>
        </w:rPr>
        <w:t xml:space="preserve">Формализация понятия алгоритма. Машина Тьюринга – пример абстрактной универсальной вычислительной модели. Тезис Чѐрча–Тьюринга. </w:t>
      </w:r>
    </w:p>
    <w:p w:rsidR="003D2147" w:rsidRPr="003D2147" w:rsidRDefault="003D2147" w:rsidP="003D2147">
      <w:pPr>
        <w:rPr>
          <w:rFonts w:ascii="Times New Roman" w:hAnsi="Times New Roman"/>
        </w:rPr>
      </w:pPr>
      <w:r w:rsidRPr="003D2147">
        <w:rPr>
          <w:rFonts w:ascii="Times New Roman" w:hAnsi="Times New Roman"/>
        </w:rPr>
        <w:t xml:space="preserve">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 </w:t>
      </w:r>
    </w:p>
    <w:p w:rsidR="003D2147" w:rsidRPr="003D2147" w:rsidRDefault="003D2147" w:rsidP="003D2147">
      <w:pPr>
        <w:rPr>
          <w:rFonts w:ascii="Times New Roman" w:hAnsi="Times New Roman"/>
        </w:rPr>
      </w:pPr>
      <w:r w:rsidRPr="003D2147">
        <w:rPr>
          <w:rFonts w:ascii="Times New Roman" w:hAnsi="Times New Roman"/>
        </w:rPr>
        <w:t xml:space="preserve">Абстрактные универсальные порождающие модели (пример: грамматики).  </w:t>
      </w:r>
    </w:p>
    <w:p w:rsidR="003D2147" w:rsidRPr="003D2147" w:rsidRDefault="003D2147" w:rsidP="003D2147">
      <w:pPr>
        <w:rPr>
          <w:rFonts w:ascii="Times New Roman" w:hAnsi="Times New Roman"/>
        </w:rPr>
      </w:pPr>
      <w:r w:rsidRPr="003D2147">
        <w:rPr>
          <w:rFonts w:ascii="Times New Roman" w:hAnsi="Times New Roman"/>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3D2147" w:rsidRPr="003D2147" w:rsidRDefault="003D2147" w:rsidP="003D2147">
      <w:pPr>
        <w:rPr>
          <w:rFonts w:ascii="Times New Roman" w:hAnsi="Times New Roman"/>
        </w:rPr>
      </w:pPr>
      <w:r w:rsidRPr="003D2147">
        <w:rPr>
          <w:rFonts w:ascii="Times New Roman" w:hAnsi="Times New Roman"/>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p>
    <w:p w:rsidR="003D2147" w:rsidRPr="003D2147" w:rsidRDefault="003D2147" w:rsidP="003D2147">
      <w:pPr>
        <w:rPr>
          <w:rFonts w:ascii="Times New Roman" w:hAnsi="Times New Roman"/>
        </w:rPr>
      </w:pPr>
      <w:r w:rsidRPr="003D2147">
        <w:rPr>
          <w:rFonts w:ascii="Times New Roman" w:hAnsi="Times New Roman"/>
        </w:rPr>
        <w:t xml:space="preserve">Доказательство правильности программ. </w:t>
      </w:r>
    </w:p>
    <w:p w:rsidR="003D2147" w:rsidRPr="003D2147" w:rsidRDefault="003D2147" w:rsidP="003D2147">
      <w:pPr>
        <w:rPr>
          <w:rFonts w:ascii="Times New Roman" w:hAnsi="Times New Roman"/>
        </w:rPr>
      </w:pPr>
      <w:r w:rsidRPr="003D2147">
        <w:rPr>
          <w:rFonts w:ascii="Times New Roman" w:hAnsi="Times New Roman"/>
        </w:rPr>
        <w:t xml:space="preserve">Математическое моделирование </w:t>
      </w:r>
    </w:p>
    <w:p w:rsidR="003D2147" w:rsidRPr="003D2147" w:rsidRDefault="003D2147" w:rsidP="003D2147">
      <w:pPr>
        <w:rPr>
          <w:rFonts w:ascii="Times New Roman" w:hAnsi="Times New Roman"/>
        </w:rPr>
      </w:pPr>
      <w:r w:rsidRPr="003D2147">
        <w:rPr>
          <w:rFonts w:ascii="Times New Roman" w:hAnsi="Times New Roman"/>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3D2147" w:rsidRPr="003D2147" w:rsidRDefault="003D2147" w:rsidP="003D2147">
      <w:pPr>
        <w:rPr>
          <w:rFonts w:ascii="Times New Roman" w:hAnsi="Times New Roman"/>
        </w:rPr>
      </w:pPr>
      <w:r w:rsidRPr="003D2147">
        <w:rPr>
          <w:rFonts w:ascii="Times New Roman" w:hAnsi="Times New Roman"/>
        </w:rPr>
        <w:t xml:space="preserve">Построение математических моделей для решения практических задач. </w:t>
      </w:r>
    </w:p>
    <w:p w:rsidR="003D2147" w:rsidRPr="003D2147" w:rsidRDefault="003D2147" w:rsidP="003D2147">
      <w:pPr>
        <w:rPr>
          <w:rFonts w:ascii="Times New Roman" w:hAnsi="Times New Roman"/>
        </w:rPr>
      </w:pPr>
      <w:r w:rsidRPr="003D2147">
        <w:rPr>
          <w:rFonts w:ascii="Times New Roman" w:hAnsi="Times New Roman"/>
        </w:rPr>
        <w:t xml:space="preserve">Имитационное моделирование. Моделирование систем массового обслуживания.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Использование дискретизации и численных методов в математическом моделировании непрерывных процессов.  </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3D2147" w:rsidRPr="003D2147" w:rsidRDefault="003D2147" w:rsidP="003D2147">
      <w:pPr>
        <w:rPr>
          <w:rFonts w:ascii="Times New Roman" w:hAnsi="Times New Roman"/>
        </w:rPr>
      </w:pPr>
      <w:r w:rsidRPr="003D2147">
        <w:rPr>
          <w:rFonts w:ascii="Times New Roman" w:hAnsi="Times New Roman"/>
        </w:rPr>
        <w:t xml:space="preserve">Компьютерный (виртуальный) и материальный прототипы изделия. Использование учебных систем автоматизированного проектирования. </w:t>
      </w:r>
    </w:p>
    <w:p w:rsidR="003D2147" w:rsidRPr="003D2147" w:rsidRDefault="003D2147" w:rsidP="003D2147">
      <w:pPr>
        <w:rPr>
          <w:rFonts w:ascii="Times New Roman" w:hAnsi="Times New Roman"/>
        </w:rPr>
      </w:pPr>
      <w:r w:rsidRPr="003D2147">
        <w:rPr>
          <w:rFonts w:ascii="Times New Roman" w:hAnsi="Times New Roman"/>
        </w:rPr>
        <w:t xml:space="preserve">Информационно-коммуникационные технологии и их использование для анализа данных </w:t>
      </w:r>
    </w:p>
    <w:p w:rsidR="003D2147" w:rsidRPr="003D2147" w:rsidRDefault="003D2147" w:rsidP="003D2147">
      <w:pPr>
        <w:rPr>
          <w:rFonts w:ascii="Times New Roman" w:hAnsi="Times New Roman"/>
        </w:rPr>
      </w:pPr>
      <w:r w:rsidRPr="003D2147">
        <w:rPr>
          <w:rFonts w:ascii="Times New Roman" w:hAnsi="Times New Roman"/>
        </w:rPr>
        <w:t xml:space="preserve">Аппаратное и программное обеспечение компьютера </w:t>
      </w:r>
    </w:p>
    <w:p w:rsidR="003D2147" w:rsidRPr="003D2147" w:rsidRDefault="003D2147" w:rsidP="003D2147">
      <w:pPr>
        <w:rPr>
          <w:rFonts w:ascii="Times New Roman" w:hAnsi="Times New Roman"/>
        </w:rPr>
      </w:pPr>
      <w:r w:rsidRPr="003D2147">
        <w:rPr>
          <w:rFonts w:ascii="Times New Roman" w:hAnsi="Times New Roman"/>
        </w:rPr>
        <w:t xml:space="preserve">Аппаратное обеспечение компьютеров. Персональный компьютер.  </w:t>
      </w:r>
    </w:p>
    <w:p w:rsidR="003D2147" w:rsidRPr="003D2147" w:rsidRDefault="003D2147" w:rsidP="003D2147">
      <w:pPr>
        <w:rPr>
          <w:rFonts w:ascii="Times New Roman" w:hAnsi="Times New Roman"/>
        </w:rPr>
      </w:pPr>
      <w:r w:rsidRPr="003D2147">
        <w:rPr>
          <w:rFonts w:ascii="Times New Roman" w:hAnsi="Times New Roman"/>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3D2147" w:rsidRPr="003D2147" w:rsidRDefault="003D2147" w:rsidP="003D2147">
      <w:pPr>
        <w:rPr>
          <w:rFonts w:ascii="Times New Roman" w:hAnsi="Times New Roman"/>
        </w:rPr>
      </w:pPr>
      <w:r w:rsidRPr="003D2147">
        <w:rPr>
          <w:rFonts w:ascii="Times New Roman" w:hAnsi="Times New Roman"/>
        </w:rPr>
        <w:t xml:space="preserve">Соответствие конфигурации компьютера решаемым задачам. Тенденции развития аппаратного обеспечения компьютеров. </w:t>
      </w:r>
    </w:p>
    <w:p w:rsidR="003D2147" w:rsidRPr="003D2147" w:rsidRDefault="003D2147" w:rsidP="003D2147">
      <w:pPr>
        <w:rPr>
          <w:rFonts w:ascii="Times New Roman" w:hAnsi="Times New Roman"/>
        </w:rPr>
      </w:pPr>
      <w:r w:rsidRPr="003D2147">
        <w:rPr>
          <w:rFonts w:ascii="Times New Roman" w:hAnsi="Times New Roman"/>
        </w:rPr>
        <w:t>Программное обеспечение (</w:t>
      </w:r>
      <w:proofErr w:type="gramStart"/>
      <w:r w:rsidRPr="003D2147">
        <w:rPr>
          <w:rFonts w:ascii="Times New Roman" w:hAnsi="Times New Roman"/>
        </w:rPr>
        <w:t>ПО</w:t>
      </w:r>
      <w:proofErr w:type="gramEnd"/>
      <w:r w:rsidRPr="003D2147">
        <w:rPr>
          <w:rFonts w:ascii="Times New Roman" w:hAnsi="Times New Roman"/>
        </w:rPr>
        <w:t xml:space="preserve">)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 </w:t>
      </w:r>
    </w:p>
    <w:p w:rsidR="003D2147" w:rsidRPr="003D2147" w:rsidRDefault="003D2147" w:rsidP="003D2147">
      <w:pPr>
        <w:rPr>
          <w:rFonts w:ascii="Times New Roman" w:hAnsi="Times New Roman"/>
        </w:rPr>
      </w:pPr>
      <w:r w:rsidRPr="003D2147">
        <w:rPr>
          <w:rFonts w:ascii="Times New Roman" w:hAnsi="Times New Roman"/>
        </w:rPr>
        <w:t>Модель информационной системы «</w:t>
      </w:r>
      <w:proofErr w:type="gramStart"/>
      <w:r w:rsidRPr="003D2147">
        <w:rPr>
          <w:rFonts w:ascii="Times New Roman" w:hAnsi="Times New Roman"/>
        </w:rPr>
        <w:t>клиент–сервер</w:t>
      </w:r>
      <w:proofErr w:type="gramEnd"/>
      <w:r w:rsidRPr="003D2147">
        <w:rPr>
          <w:rFonts w:ascii="Times New Roman" w:hAnsi="Times New Roman"/>
        </w:rPr>
        <w:t xml:space="preserve">». Распределенные модели построения информационных систем. Использование облачных технологий обработки данных в крупных информационных системах. </w:t>
      </w:r>
    </w:p>
    <w:p w:rsidR="003D2147" w:rsidRPr="003D2147" w:rsidRDefault="003D2147" w:rsidP="003D2147">
      <w:pPr>
        <w:rPr>
          <w:rFonts w:ascii="Times New Roman" w:hAnsi="Times New Roman"/>
        </w:rPr>
      </w:pPr>
      <w:r w:rsidRPr="003D2147">
        <w:rPr>
          <w:rFonts w:ascii="Times New Roman" w:hAnsi="Times New Roman"/>
        </w:rPr>
        <w:t xml:space="preserve">Инсталляция и деинсталляция программного обеспечения. Системное администрирование. </w:t>
      </w:r>
    </w:p>
    <w:p w:rsidR="003D2147" w:rsidRPr="003D2147" w:rsidRDefault="003D2147" w:rsidP="003D2147">
      <w:pPr>
        <w:rPr>
          <w:rFonts w:ascii="Times New Roman" w:hAnsi="Times New Roman"/>
        </w:rPr>
      </w:pPr>
      <w:r w:rsidRPr="003D2147">
        <w:rPr>
          <w:rFonts w:ascii="Times New Roman" w:hAnsi="Times New Roman"/>
        </w:rPr>
        <w:t xml:space="preserve">Тенденции развития компьютеров. Квантовые вычисления.  </w:t>
      </w:r>
    </w:p>
    <w:p w:rsidR="003D2147" w:rsidRPr="003D2147" w:rsidRDefault="003D2147" w:rsidP="003D2147">
      <w:pPr>
        <w:rPr>
          <w:rFonts w:ascii="Times New Roman" w:hAnsi="Times New Roman"/>
        </w:rPr>
      </w:pPr>
      <w:r w:rsidRPr="003D2147">
        <w:rPr>
          <w:rFonts w:ascii="Times New Roman" w:hAnsi="Times New Roman"/>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3D2147" w:rsidRPr="003D2147" w:rsidRDefault="003D2147" w:rsidP="003D2147">
      <w:pPr>
        <w:rPr>
          <w:rFonts w:ascii="Times New Roman" w:hAnsi="Times New Roman"/>
        </w:rPr>
      </w:pPr>
      <w:r w:rsidRPr="003D2147">
        <w:rPr>
          <w:rFonts w:ascii="Times New Roman" w:hAnsi="Times New Roman"/>
        </w:rPr>
        <w:t xml:space="preserve">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 </w:t>
      </w:r>
    </w:p>
    <w:p w:rsidR="003D2147" w:rsidRPr="003D2147" w:rsidRDefault="003D2147" w:rsidP="003D2147">
      <w:pPr>
        <w:rPr>
          <w:rFonts w:ascii="Times New Roman" w:hAnsi="Times New Roman"/>
        </w:rPr>
      </w:pPr>
      <w:r w:rsidRPr="003D2147">
        <w:rPr>
          <w:rFonts w:ascii="Times New Roman" w:hAnsi="Times New Roman"/>
        </w:rPr>
        <w:t>Подготовка текстов и демонстрационных материалов</w:t>
      </w:r>
    </w:p>
    <w:p w:rsidR="003D2147" w:rsidRPr="003D2147" w:rsidRDefault="003D2147" w:rsidP="003D2147">
      <w:pPr>
        <w:rPr>
          <w:rFonts w:ascii="Times New Roman" w:hAnsi="Times New Roman"/>
        </w:rPr>
      </w:pPr>
      <w:r w:rsidRPr="003D2147">
        <w:rPr>
          <w:rFonts w:ascii="Times New Roman" w:hAnsi="Times New Roman"/>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3D2147" w:rsidRPr="003D2147" w:rsidRDefault="003D2147" w:rsidP="003D2147">
      <w:pPr>
        <w:rPr>
          <w:rFonts w:ascii="Times New Roman" w:hAnsi="Times New Roman"/>
        </w:rPr>
      </w:pPr>
      <w:r w:rsidRPr="003D2147">
        <w:rPr>
          <w:rFonts w:ascii="Times New Roman" w:hAnsi="Times New Roman"/>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3D2147" w:rsidRPr="003D2147" w:rsidRDefault="003D2147" w:rsidP="003D2147">
      <w:pPr>
        <w:rPr>
          <w:rFonts w:ascii="Times New Roman" w:hAnsi="Times New Roman"/>
        </w:rPr>
      </w:pPr>
      <w:r w:rsidRPr="003D2147">
        <w:rPr>
          <w:rFonts w:ascii="Times New Roman" w:hAnsi="Times New Roman"/>
        </w:rPr>
        <w:t xml:space="preserve">Средства создания и редактирования математических текстов. </w:t>
      </w:r>
    </w:p>
    <w:p w:rsidR="003D2147" w:rsidRPr="003D2147" w:rsidRDefault="003D2147" w:rsidP="003D2147">
      <w:pPr>
        <w:rPr>
          <w:rFonts w:ascii="Times New Roman" w:hAnsi="Times New Roman"/>
        </w:rPr>
      </w:pPr>
      <w:r w:rsidRPr="003D2147">
        <w:rPr>
          <w:rFonts w:ascii="Times New Roman" w:hAnsi="Times New Roman"/>
        </w:rPr>
        <w:lastRenderedPageBreak/>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3D2147" w:rsidRPr="003D2147" w:rsidRDefault="003D2147" w:rsidP="003D2147">
      <w:pPr>
        <w:rPr>
          <w:rFonts w:ascii="Times New Roman" w:hAnsi="Times New Roman"/>
        </w:rPr>
      </w:pPr>
      <w:r w:rsidRPr="003D2147">
        <w:rPr>
          <w:rFonts w:ascii="Times New Roman" w:hAnsi="Times New Roman"/>
        </w:rPr>
        <w:t xml:space="preserve">Работа с аудиовизуальными данными </w:t>
      </w:r>
    </w:p>
    <w:p w:rsidR="003D2147" w:rsidRPr="003D2147" w:rsidRDefault="003D2147" w:rsidP="003D2147">
      <w:pPr>
        <w:rPr>
          <w:rFonts w:ascii="Times New Roman" w:hAnsi="Times New Roman"/>
        </w:rPr>
      </w:pPr>
      <w:r w:rsidRPr="003D2147">
        <w:rPr>
          <w:rFonts w:ascii="Times New Roman" w:hAnsi="Times New Roman"/>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w:t>
      </w:r>
    </w:p>
    <w:p w:rsidR="003D2147" w:rsidRPr="003D2147" w:rsidRDefault="003D2147" w:rsidP="003D2147">
      <w:pPr>
        <w:rPr>
          <w:rFonts w:ascii="Times New Roman" w:hAnsi="Times New Roman"/>
        </w:rPr>
      </w:pPr>
      <w:r w:rsidRPr="003D2147">
        <w:rPr>
          <w:rFonts w:ascii="Times New Roman" w:hAnsi="Times New Roman"/>
        </w:rPr>
        <w:t xml:space="preserve">Работа с векторными графическими объектами. Группировка и трансформация объектов. Технологии ввода и обработки звуковой и видеоинформации.  </w:t>
      </w:r>
    </w:p>
    <w:p w:rsidR="003D2147" w:rsidRPr="003D2147" w:rsidRDefault="003D2147" w:rsidP="003D2147">
      <w:pPr>
        <w:rPr>
          <w:rFonts w:ascii="Times New Roman" w:hAnsi="Times New Roman"/>
        </w:rPr>
      </w:pPr>
      <w:r w:rsidRPr="003D2147">
        <w:rPr>
          <w:rFonts w:ascii="Times New Roman" w:hAnsi="Times New Roman"/>
        </w:rPr>
        <w:t xml:space="preserve">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 </w:t>
      </w:r>
    </w:p>
    <w:p w:rsidR="003D2147" w:rsidRPr="003D2147" w:rsidRDefault="003D2147" w:rsidP="003D2147">
      <w:pPr>
        <w:rPr>
          <w:rFonts w:ascii="Times New Roman" w:hAnsi="Times New Roman"/>
        </w:rPr>
      </w:pPr>
      <w:r w:rsidRPr="003D2147">
        <w:rPr>
          <w:rFonts w:ascii="Times New Roman" w:hAnsi="Times New Roman"/>
        </w:rPr>
        <w:t xml:space="preserve">Электронные (динамические) таблицы </w:t>
      </w:r>
    </w:p>
    <w:p w:rsidR="003D2147" w:rsidRPr="003D2147" w:rsidRDefault="003D2147" w:rsidP="003D2147">
      <w:pPr>
        <w:rPr>
          <w:rFonts w:ascii="Times New Roman" w:hAnsi="Times New Roman"/>
        </w:rPr>
      </w:pPr>
      <w:r w:rsidRPr="003D2147">
        <w:rPr>
          <w:rFonts w:ascii="Times New Roman" w:hAnsi="Times New Roman"/>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 </w:t>
      </w:r>
    </w:p>
    <w:p w:rsidR="003D2147" w:rsidRPr="003D2147" w:rsidRDefault="003D2147" w:rsidP="003D2147">
      <w:pPr>
        <w:rPr>
          <w:rFonts w:ascii="Times New Roman" w:hAnsi="Times New Roman"/>
        </w:rPr>
      </w:pPr>
      <w:r w:rsidRPr="003D2147">
        <w:rPr>
          <w:rFonts w:ascii="Times New Roman" w:hAnsi="Times New Roman"/>
        </w:rPr>
        <w:t xml:space="preserve">Решение вычислительных задач из различных предметных областей. </w:t>
      </w:r>
    </w:p>
    <w:p w:rsidR="003D2147" w:rsidRPr="003D2147" w:rsidRDefault="003D2147" w:rsidP="003D2147">
      <w:pPr>
        <w:rPr>
          <w:rFonts w:ascii="Times New Roman" w:hAnsi="Times New Roman"/>
        </w:rPr>
      </w:pPr>
      <w:r w:rsidRPr="003D2147">
        <w:rPr>
          <w:rFonts w:ascii="Times New Roman" w:hAnsi="Times New Roman"/>
        </w:rPr>
        <w:t xml:space="preserve">Компьютерные средства представления и анализа данных. Визуализация данных. </w:t>
      </w:r>
    </w:p>
    <w:p w:rsidR="003D2147" w:rsidRPr="003D2147" w:rsidRDefault="003D2147" w:rsidP="003D2147">
      <w:pPr>
        <w:rPr>
          <w:rFonts w:ascii="Times New Roman" w:hAnsi="Times New Roman"/>
        </w:rPr>
      </w:pPr>
      <w:r w:rsidRPr="003D2147">
        <w:rPr>
          <w:rFonts w:ascii="Times New Roman" w:hAnsi="Times New Roman"/>
        </w:rPr>
        <w:t xml:space="preserve">Базы данных </w:t>
      </w:r>
    </w:p>
    <w:p w:rsidR="003D2147" w:rsidRPr="003D2147" w:rsidRDefault="003D2147" w:rsidP="003D2147">
      <w:pPr>
        <w:rPr>
          <w:rFonts w:ascii="Times New Roman" w:hAnsi="Times New Roman"/>
        </w:rPr>
      </w:pPr>
      <w:r w:rsidRPr="003D2147">
        <w:rPr>
          <w:rFonts w:ascii="Times New Roman" w:hAnsi="Times New Roman"/>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3D2147" w:rsidRPr="003D2147" w:rsidRDefault="003D2147" w:rsidP="003D2147">
      <w:pPr>
        <w:rPr>
          <w:rFonts w:ascii="Times New Roman" w:hAnsi="Times New Roman"/>
        </w:rPr>
      </w:pPr>
      <w:r w:rsidRPr="003D2147">
        <w:rPr>
          <w:rFonts w:ascii="Times New Roman" w:hAnsi="Times New Roman"/>
        </w:rPr>
        <w:t xml:space="preserve">Формы. Отчеты. </w:t>
      </w:r>
    </w:p>
    <w:p w:rsidR="003D2147" w:rsidRPr="003D2147" w:rsidRDefault="003D2147" w:rsidP="003D2147">
      <w:pPr>
        <w:rPr>
          <w:rFonts w:ascii="Times New Roman" w:hAnsi="Times New Roman"/>
        </w:rPr>
      </w:pPr>
      <w:r w:rsidRPr="003D2147">
        <w:rPr>
          <w:rFonts w:ascii="Times New Roman" w:hAnsi="Times New Roman"/>
        </w:rPr>
        <w:t xml:space="preserve">Многотабличные БД. Связи между таблицами. Нормализация. </w:t>
      </w:r>
    </w:p>
    <w:p w:rsidR="003D2147" w:rsidRPr="003D2147" w:rsidRDefault="003D2147" w:rsidP="003D2147">
      <w:pPr>
        <w:rPr>
          <w:rFonts w:ascii="Times New Roman" w:hAnsi="Times New Roman"/>
        </w:rPr>
      </w:pPr>
      <w:r w:rsidRPr="003D2147">
        <w:rPr>
          <w:rFonts w:ascii="Times New Roman" w:hAnsi="Times New Roman"/>
        </w:rPr>
        <w:t>Подготовка и выполнение исследовательского проекта</w:t>
      </w:r>
    </w:p>
    <w:p w:rsidR="003D2147" w:rsidRPr="003D2147" w:rsidRDefault="003D2147" w:rsidP="003D2147">
      <w:pPr>
        <w:rPr>
          <w:rFonts w:ascii="Times New Roman" w:hAnsi="Times New Roman"/>
        </w:rPr>
      </w:pPr>
      <w:r w:rsidRPr="003D2147">
        <w:rPr>
          <w:rFonts w:ascii="Times New Roman" w:hAnsi="Times New Roman"/>
        </w:rP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w:t>
      </w:r>
    </w:p>
    <w:p w:rsidR="003D2147" w:rsidRPr="003D2147" w:rsidRDefault="003D2147" w:rsidP="003D2147">
      <w:pPr>
        <w:rPr>
          <w:rFonts w:ascii="Times New Roman" w:hAnsi="Times New Roman"/>
        </w:rPr>
      </w:pPr>
      <w:r w:rsidRPr="003D2147">
        <w:rPr>
          <w:rFonts w:ascii="Times New Roman" w:hAnsi="Times New Roman"/>
        </w:rPr>
        <w:t xml:space="preserve">Статистическая обработка данных. Обработка результатов эксперимента. </w:t>
      </w:r>
    </w:p>
    <w:p w:rsidR="003D2147" w:rsidRPr="003D2147" w:rsidRDefault="003D2147" w:rsidP="003D2147">
      <w:pPr>
        <w:rPr>
          <w:rFonts w:ascii="Times New Roman" w:hAnsi="Times New Roman"/>
        </w:rPr>
      </w:pPr>
      <w:r w:rsidRPr="003D2147">
        <w:rPr>
          <w:rFonts w:ascii="Times New Roman" w:hAnsi="Times New Roman"/>
        </w:rPr>
        <w:t xml:space="preserve">Системы искусственного интеллекта и машинное обучение </w:t>
      </w:r>
    </w:p>
    <w:p w:rsidR="003D2147" w:rsidRPr="003D2147" w:rsidRDefault="003D2147" w:rsidP="003D2147">
      <w:pPr>
        <w:rPr>
          <w:rFonts w:ascii="Times New Roman" w:hAnsi="Times New Roman"/>
        </w:rPr>
      </w:pPr>
      <w:r w:rsidRPr="003D2147">
        <w:rPr>
          <w:rFonts w:ascii="Times New Roman" w:hAnsi="Times New Roman"/>
        </w:rPr>
        <w:t xml:space="preserve">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 </w:t>
      </w:r>
    </w:p>
    <w:p w:rsidR="003D2147" w:rsidRPr="003D2147" w:rsidRDefault="003D2147" w:rsidP="003D2147">
      <w:pPr>
        <w:rPr>
          <w:rFonts w:ascii="Times New Roman" w:hAnsi="Times New Roman"/>
        </w:rPr>
      </w:pPr>
      <w:r w:rsidRPr="003D2147">
        <w:rPr>
          <w:rFonts w:ascii="Times New Roman" w:hAnsi="Times New Roman"/>
        </w:rPr>
        <w:t xml:space="preserve">Большие данные в природе и технике (геномные данные, результаты физических экспериментов, </w:t>
      </w:r>
      <w:proofErr w:type="gramStart"/>
      <w:r w:rsidRPr="003D2147">
        <w:rPr>
          <w:rFonts w:ascii="Times New Roman" w:hAnsi="Times New Roman"/>
        </w:rPr>
        <w:t>интернет-данные</w:t>
      </w:r>
      <w:proofErr w:type="gramEnd"/>
      <w:r w:rsidRPr="003D2147">
        <w:rPr>
          <w:rFonts w:ascii="Times New Roman" w:hAnsi="Times New Roman"/>
        </w:rPr>
        <w:t xml:space="preserve">, в частности данные социальных сетей). Технологии их обработки и хранения.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Работа в информационном пространстве </w:t>
      </w:r>
    </w:p>
    <w:p w:rsidR="003D2147" w:rsidRPr="003D2147" w:rsidRDefault="003D2147" w:rsidP="003D2147">
      <w:pPr>
        <w:rPr>
          <w:rFonts w:ascii="Times New Roman" w:hAnsi="Times New Roman"/>
        </w:rPr>
      </w:pPr>
      <w:r w:rsidRPr="003D2147">
        <w:rPr>
          <w:rFonts w:ascii="Times New Roman" w:hAnsi="Times New Roman"/>
        </w:rPr>
        <w:t xml:space="preserve">Компьютерные сети </w:t>
      </w:r>
    </w:p>
    <w:p w:rsidR="003D2147" w:rsidRPr="003D2147" w:rsidRDefault="003D2147" w:rsidP="003D2147">
      <w:pPr>
        <w:rPr>
          <w:rFonts w:ascii="Times New Roman" w:hAnsi="Times New Roman"/>
        </w:rPr>
      </w:pPr>
      <w:r w:rsidRPr="003D2147">
        <w:rPr>
          <w:rFonts w:ascii="Times New Roman" w:hAnsi="Times New Roman"/>
        </w:rPr>
        <w:t xml:space="preserve">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 </w:t>
      </w:r>
    </w:p>
    <w:p w:rsidR="003D2147" w:rsidRPr="003D2147" w:rsidRDefault="003D2147" w:rsidP="003D2147">
      <w:pPr>
        <w:rPr>
          <w:rFonts w:ascii="Times New Roman" w:hAnsi="Times New Roman"/>
        </w:rPr>
      </w:pPr>
      <w:r w:rsidRPr="003D2147">
        <w:rPr>
          <w:rFonts w:ascii="Times New Roman" w:hAnsi="Times New Roman"/>
        </w:rPr>
        <w:t xml:space="preserve">Интернет. Адресация в сети Интернет (IP-адреса, маски подсети). Система доменных имен.  </w:t>
      </w:r>
    </w:p>
    <w:p w:rsidR="003D2147" w:rsidRPr="003D2147" w:rsidRDefault="003D2147" w:rsidP="003D2147">
      <w:pPr>
        <w:rPr>
          <w:rFonts w:ascii="Times New Roman" w:hAnsi="Times New Roman"/>
        </w:rPr>
      </w:pPr>
      <w:r w:rsidRPr="003D2147">
        <w:rPr>
          <w:rFonts w:ascii="Times New Roman" w:hAnsi="Times New Roman"/>
        </w:rPr>
        <w:t xml:space="preserve">Технология WWW. Браузеры. </w:t>
      </w:r>
    </w:p>
    <w:p w:rsidR="003D2147" w:rsidRPr="003D2147" w:rsidRDefault="003D2147" w:rsidP="003D2147">
      <w:pPr>
        <w:rPr>
          <w:rFonts w:ascii="Times New Roman" w:hAnsi="Times New Roman"/>
        </w:rPr>
      </w:pPr>
      <w:r w:rsidRPr="003D2147">
        <w:rPr>
          <w:rFonts w:ascii="Times New Roman" w:hAnsi="Times New Roman"/>
        </w:rPr>
        <w:t xml:space="preserve">Веб-сайт. Страница. Взаимодействие веб-страницы с сервером. Язык HTML. Динамические страницы. </w:t>
      </w:r>
    </w:p>
    <w:p w:rsidR="003D2147" w:rsidRPr="003D2147" w:rsidRDefault="003D2147" w:rsidP="003D2147">
      <w:pPr>
        <w:rPr>
          <w:rFonts w:ascii="Times New Roman" w:hAnsi="Times New Roman"/>
        </w:rPr>
      </w:pPr>
      <w:r w:rsidRPr="003D2147">
        <w:rPr>
          <w:rFonts w:ascii="Times New Roman" w:hAnsi="Times New Roman"/>
        </w:rPr>
        <w:t xml:space="preserve">Разработка веб-сайтов. Язык HTML, каскадные таблицы стилей (CSS). Динамический HTML. Размещение веб-сайтов. </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сценариев на языке Javascript. Формы. Понятие о серверных языках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Сетевое хранение данных. Облачные сервисы. </w:t>
      </w:r>
    </w:p>
    <w:p w:rsidR="003D2147" w:rsidRPr="003D2147" w:rsidRDefault="003D2147" w:rsidP="003D2147">
      <w:pPr>
        <w:rPr>
          <w:rFonts w:ascii="Times New Roman" w:hAnsi="Times New Roman"/>
        </w:rPr>
      </w:pPr>
      <w:r w:rsidRPr="003D2147">
        <w:rPr>
          <w:rFonts w:ascii="Times New Roman" w:hAnsi="Times New Roman"/>
        </w:rPr>
        <w:t xml:space="preserve">Деятельность в сети Интернет </w:t>
      </w:r>
    </w:p>
    <w:p w:rsidR="003D2147" w:rsidRPr="003D2147" w:rsidRDefault="003D2147" w:rsidP="003D2147">
      <w:pPr>
        <w:rPr>
          <w:rFonts w:ascii="Times New Roman" w:hAnsi="Times New Roman"/>
        </w:rPr>
      </w:pPr>
      <w:r w:rsidRPr="003D2147">
        <w:rPr>
          <w:rFonts w:ascii="Times New Roman" w:hAnsi="Times New Roman"/>
        </w:rPr>
        <w:t xml:space="preserve">Расширенный поиск информации в сети Интернет. Использование языков построения запросов. </w:t>
      </w:r>
    </w:p>
    <w:p w:rsidR="003D2147" w:rsidRPr="003D2147" w:rsidRDefault="003D2147" w:rsidP="003D2147">
      <w:pPr>
        <w:rPr>
          <w:rFonts w:ascii="Times New Roman" w:hAnsi="Times New Roman"/>
        </w:rPr>
      </w:pPr>
      <w:r w:rsidRPr="003D2147">
        <w:rPr>
          <w:rFonts w:ascii="Times New Roman" w:hAnsi="Times New Roman"/>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w:t>
      </w:r>
    </w:p>
    <w:p w:rsidR="003D2147" w:rsidRPr="003D2147" w:rsidRDefault="003D2147" w:rsidP="003D2147">
      <w:pPr>
        <w:rPr>
          <w:rFonts w:ascii="Times New Roman" w:hAnsi="Times New Roman"/>
        </w:rPr>
      </w:pPr>
      <w:r w:rsidRPr="003D2147">
        <w:rPr>
          <w:rFonts w:ascii="Times New Roman" w:hAnsi="Times New Roman"/>
        </w:rPr>
        <w:t xml:space="preserve">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 </w:t>
      </w:r>
    </w:p>
    <w:p w:rsidR="003D2147" w:rsidRPr="003D2147" w:rsidRDefault="003D2147" w:rsidP="003D2147">
      <w:pPr>
        <w:rPr>
          <w:rFonts w:ascii="Times New Roman" w:hAnsi="Times New Roman"/>
        </w:rPr>
      </w:pPr>
      <w:r w:rsidRPr="003D2147">
        <w:rPr>
          <w:rFonts w:ascii="Times New Roman" w:hAnsi="Times New Roman"/>
        </w:rPr>
        <w:t xml:space="preserve">Социальная информатика </w:t>
      </w:r>
    </w:p>
    <w:p w:rsidR="003D2147" w:rsidRPr="003D2147" w:rsidRDefault="003D2147" w:rsidP="003D2147">
      <w:pPr>
        <w:rPr>
          <w:rFonts w:ascii="Times New Roman" w:hAnsi="Times New Roman"/>
        </w:rPr>
      </w:pPr>
      <w:r w:rsidRPr="003D2147">
        <w:rPr>
          <w:rFonts w:ascii="Times New Roman" w:hAnsi="Times New Roman"/>
        </w:rPr>
        <w:t xml:space="preserve">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3D2147" w:rsidRPr="003D2147" w:rsidRDefault="003D2147" w:rsidP="003D2147">
      <w:pPr>
        <w:rPr>
          <w:rFonts w:ascii="Times New Roman" w:hAnsi="Times New Roman"/>
        </w:rPr>
      </w:pPr>
      <w:r w:rsidRPr="003D2147">
        <w:rPr>
          <w:rFonts w:ascii="Times New Roman" w:hAnsi="Times New Roman"/>
        </w:rPr>
        <w:t xml:space="preserve">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Информационная безопасность </w:t>
      </w:r>
    </w:p>
    <w:p w:rsidR="003D2147" w:rsidRPr="003D2147" w:rsidRDefault="003D2147" w:rsidP="003D2147">
      <w:pPr>
        <w:rPr>
          <w:rFonts w:ascii="Times New Roman" w:hAnsi="Times New Roman"/>
        </w:rPr>
      </w:pPr>
      <w:r w:rsidRPr="003D2147">
        <w:rPr>
          <w:rFonts w:ascii="Times New Roman" w:hAnsi="Times New Roman"/>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 </w:t>
      </w:r>
    </w:p>
    <w:p w:rsidR="003D2147" w:rsidRPr="003D2147" w:rsidRDefault="003D2147" w:rsidP="003D2147">
      <w:pPr>
        <w:rPr>
          <w:rFonts w:ascii="Times New Roman" w:hAnsi="Times New Roman"/>
        </w:rPr>
      </w:pPr>
      <w:r w:rsidRPr="003D2147">
        <w:rPr>
          <w:rFonts w:ascii="Times New Roman" w:hAnsi="Times New Roman"/>
        </w:rPr>
        <w:lastRenderedPageBreak/>
        <w:t xml:space="preserve">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 </w:t>
      </w:r>
    </w:p>
    <w:p w:rsidR="003D2147" w:rsidRPr="003D2147" w:rsidRDefault="003D2147" w:rsidP="003D2147">
      <w:pPr>
        <w:rPr>
          <w:rFonts w:ascii="Times New Roman" w:hAnsi="Times New Roman"/>
        </w:rPr>
      </w:pPr>
      <w:r w:rsidRPr="003D2147">
        <w:rPr>
          <w:rFonts w:ascii="Times New Roman" w:hAnsi="Times New Roman"/>
        </w:rPr>
        <w:t>Техногенные и экономические угрозы, связанные с использованием ИКТ. Правовое обеспечение информационной безопасности.</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Физика</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 </w:t>
      </w:r>
    </w:p>
    <w:p w:rsidR="003D2147" w:rsidRPr="003D2147" w:rsidRDefault="003D2147" w:rsidP="003D2147">
      <w:pPr>
        <w:rPr>
          <w:rFonts w:ascii="Times New Roman" w:hAnsi="Times New Roman"/>
        </w:rPr>
      </w:pPr>
      <w:r w:rsidRPr="003D2147">
        <w:rPr>
          <w:rFonts w:ascii="Times New Roman" w:hAnsi="Times New Roman"/>
        </w:rPr>
        <w:t xml:space="preserve">В системе естественно-научного образования физика как учебный предмет занимает важное место в формировании научного мировоззрения и </w:t>
      </w:r>
      <w:proofErr w:type="gramStart"/>
      <w:r w:rsidRPr="003D2147">
        <w:rPr>
          <w:rFonts w:ascii="Times New Roman" w:hAnsi="Times New Roman"/>
        </w:rPr>
        <w:t>ознакомления</w:t>
      </w:r>
      <w:proofErr w:type="gramEnd"/>
      <w:r w:rsidRPr="003D2147">
        <w:rPr>
          <w:rFonts w:ascii="Times New Roman" w:hAnsi="Times New Roman"/>
        </w:rP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 </w:t>
      </w:r>
    </w:p>
    <w:p w:rsidR="003D2147" w:rsidRPr="003D2147" w:rsidRDefault="003D2147" w:rsidP="003D2147">
      <w:pPr>
        <w:rPr>
          <w:rFonts w:ascii="Times New Roman" w:hAnsi="Times New Roman"/>
        </w:rPr>
      </w:pPr>
      <w:r w:rsidRPr="003D2147">
        <w:rPr>
          <w:rFonts w:ascii="Times New Roman" w:hAnsi="Times New Roman"/>
        </w:rPr>
        <w:t xml:space="preserve">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 </w:t>
      </w:r>
    </w:p>
    <w:p w:rsidR="003D2147" w:rsidRPr="003D2147" w:rsidRDefault="003D2147" w:rsidP="003D2147">
      <w:pPr>
        <w:rPr>
          <w:rFonts w:ascii="Times New Roman" w:hAnsi="Times New Roman"/>
        </w:rPr>
      </w:pPr>
      <w:proofErr w:type="gramStart"/>
      <w:r w:rsidRPr="003D2147">
        <w:rPr>
          <w:rFonts w:ascii="Times New Roman" w:hAnsi="Times New Roman"/>
        </w:rPr>
        <w:t>В соответствии с ФГОС СОО образования физика может изучаться на базовом и углубленном уровнях.</w:t>
      </w:r>
      <w:proofErr w:type="gramEnd"/>
    </w:p>
    <w:p w:rsidR="003D2147" w:rsidRPr="003D2147" w:rsidRDefault="003D2147" w:rsidP="003D2147">
      <w:pPr>
        <w:rPr>
          <w:rFonts w:ascii="Times New Roman" w:hAnsi="Times New Roman"/>
        </w:rPr>
      </w:pPr>
      <w:r w:rsidRPr="003D2147">
        <w:rPr>
          <w:rFonts w:ascii="Times New Roman" w:hAnsi="Times New Roman"/>
        </w:rPr>
        <w:t xml:space="preserve">Изучение физики на базовом уровне ориентировано на обеспечение общеобразовательной и общекультурной подготовки выпускников. </w:t>
      </w:r>
    </w:p>
    <w:p w:rsidR="003D2147" w:rsidRPr="003D2147" w:rsidRDefault="003D2147" w:rsidP="003D2147">
      <w:pPr>
        <w:rPr>
          <w:rFonts w:ascii="Times New Roman" w:hAnsi="Times New Roman"/>
        </w:rPr>
      </w:pPr>
      <w:r w:rsidRPr="003D2147">
        <w:rPr>
          <w:rFonts w:ascii="Times New Roman" w:hAnsi="Times New Roman"/>
        </w:rPr>
        <w:t xml:space="preserve">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3D2147" w:rsidRPr="003D2147" w:rsidRDefault="003D2147" w:rsidP="003D2147">
      <w:pPr>
        <w:rPr>
          <w:rFonts w:ascii="Times New Roman" w:hAnsi="Times New Roman"/>
        </w:rPr>
      </w:pPr>
      <w:r w:rsidRPr="003D2147">
        <w:rPr>
          <w:rFonts w:ascii="Times New Roman" w:hAnsi="Times New Roman"/>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3D2147" w:rsidRPr="003D2147" w:rsidRDefault="003D2147" w:rsidP="003D2147">
      <w:pPr>
        <w:rPr>
          <w:rFonts w:ascii="Times New Roman" w:hAnsi="Times New Roman"/>
        </w:rPr>
      </w:pPr>
      <w:proofErr w:type="gramStart"/>
      <w:r w:rsidRPr="003D2147">
        <w:rPr>
          <w:rFonts w:ascii="Times New Roman" w:hAnsi="Times New Roman"/>
        </w:rPr>
        <w:t xml:space="preserve">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 </w:t>
      </w:r>
      <w:proofErr w:type="gramEnd"/>
    </w:p>
    <w:p w:rsidR="003D2147" w:rsidRPr="003D2147" w:rsidRDefault="003D2147" w:rsidP="003D2147">
      <w:pPr>
        <w:rPr>
          <w:rFonts w:ascii="Times New Roman" w:hAnsi="Times New Roman"/>
        </w:rPr>
      </w:pPr>
      <w:proofErr w:type="gramStart"/>
      <w:r w:rsidRPr="003D2147">
        <w:rPr>
          <w:rFonts w:ascii="Times New Roman" w:hAnsi="Times New Roman"/>
        </w:rPr>
        <w:t xml:space="preserve">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 </w:t>
      </w:r>
      <w:proofErr w:type="gramEnd"/>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3D2147" w:rsidRPr="003D2147" w:rsidRDefault="003D2147" w:rsidP="003D2147">
      <w:pPr>
        <w:rPr>
          <w:rFonts w:ascii="Times New Roman" w:hAnsi="Times New Roman"/>
        </w:rPr>
      </w:pPr>
      <w:r w:rsidRPr="003D2147">
        <w:rPr>
          <w:rFonts w:ascii="Times New Roman" w:hAnsi="Times New Roman"/>
        </w:rPr>
        <w:lastRenderedPageBreak/>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Физика и </w:t>
      </w:r>
      <w:proofErr w:type="gramStart"/>
      <w:r w:rsidRPr="003D2147">
        <w:rPr>
          <w:rFonts w:ascii="Times New Roman" w:hAnsi="Times New Roman"/>
        </w:rPr>
        <w:t>естественно-научный</w:t>
      </w:r>
      <w:proofErr w:type="gramEnd"/>
      <w:r w:rsidRPr="003D2147">
        <w:rPr>
          <w:rFonts w:ascii="Times New Roman" w:hAnsi="Times New Roman"/>
        </w:rPr>
        <w:t xml:space="preserve"> метод познания природы </w:t>
      </w:r>
    </w:p>
    <w:p w:rsidR="003D2147" w:rsidRPr="003D2147" w:rsidRDefault="003D2147" w:rsidP="003D2147">
      <w:pPr>
        <w:rPr>
          <w:rFonts w:ascii="Times New Roman" w:hAnsi="Times New Roman"/>
        </w:rPr>
      </w:pPr>
      <w:r w:rsidRPr="003D2147">
        <w:rPr>
          <w:rFonts w:ascii="Times New Roman" w:hAnsi="Times New Roman"/>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3D2147" w:rsidRPr="003D2147" w:rsidRDefault="003D2147" w:rsidP="003D2147">
      <w:pPr>
        <w:rPr>
          <w:rFonts w:ascii="Times New Roman" w:hAnsi="Times New Roman"/>
        </w:rPr>
      </w:pPr>
      <w:r w:rsidRPr="003D2147">
        <w:rPr>
          <w:rFonts w:ascii="Times New Roman" w:hAnsi="Times New Roman"/>
        </w:rPr>
        <w:t>Механика</w:t>
      </w:r>
    </w:p>
    <w:p w:rsidR="003D2147" w:rsidRPr="003D2147" w:rsidRDefault="003D2147" w:rsidP="003D2147">
      <w:pPr>
        <w:rPr>
          <w:rFonts w:ascii="Times New Roman" w:hAnsi="Times New Roman"/>
        </w:rPr>
      </w:pPr>
      <w:r w:rsidRPr="003D2147">
        <w:rPr>
          <w:rFonts w:ascii="Times New Roman" w:hAnsi="Times New Roman"/>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3D2147" w:rsidRPr="003D2147" w:rsidRDefault="003D2147" w:rsidP="003D2147">
      <w:pPr>
        <w:rPr>
          <w:rFonts w:ascii="Times New Roman" w:hAnsi="Times New Roman"/>
        </w:rPr>
      </w:pPr>
      <w:r w:rsidRPr="003D2147">
        <w:rPr>
          <w:rFonts w:ascii="Times New Roman" w:hAnsi="Times New Roman"/>
        </w:rPr>
        <w:t xml:space="preserve">Взаимодействие тел. Законы Всемирного тяготения, Гука, сухого трения. Инерциальная система отсчета. Законы механики Ньютона. </w:t>
      </w:r>
    </w:p>
    <w:p w:rsidR="003D2147" w:rsidRPr="003D2147" w:rsidRDefault="003D2147" w:rsidP="003D2147">
      <w:pPr>
        <w:rPr>
          <w:rFonts w:ascii="Times New Roman" w:hAnsi="Times New Roman"/>
        </w:rPr>
      </w:pPr>
      <w:r w:rsidRPr="003D2147">
        <w:rPr>
          <w:rFonts w:ascii="Times New Roman" w:hAnsi="Times New Roman"/>
        </w:rPr>
        <w:t xml:space="preserve">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 </w:t>
      </w:r>
    </w:p>
    <w:p w:rsidR="003D2147" w:rsidRPr="003D2147" w:rsidRDefault="003D2147" w:rsidP="003D2147">
      <w:pPr>
        <w:rPr>
          <w:rFonts w:ascii="Times New Roman" w:hAnsi="Times New Roman"/>
        </w:rPr>
      </w:pPr>
      <w:r w:rsidRPr="003D2147">
        <w:rPr>
          <w:rFonts w:ascii="Times New Roman" w:hAnsi="Times New Roman"/>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3D2147" w:rsidRPr="003D2147" w:rsidRDefault="003D2147" w:rsidP="003D2147">
      <w:pPr>
        <w:rPr>
          <w:rFonts w:ascii="Times New Roman" w:hAnsi="Times New Roman"/>
        </w:rPr>
      </w:pPr>
      <w:r w:rsidRPr="003D2147">
        <w:rPr>
          <w:rFonts w:ascii="Times New Roman" w:hAnsi="Times New Roman"/>
        </w:rPr>
        <w:t xml:space="preserve">Механические колебания и волны. Превращения энергии при колебаниях. Энергия волны.  Молекулярная физика и термодинамика </w:t>
      </w:r>
    </w:p>
    <w:p w:rsidR="003D2147" w:rsidRPr="003D2147" w:rsidRDefault="003D2147" w:rsidP="003D2147">
      <w:pPr>
        <w:rPr>
          <w:rFonts w:ascii="Times New Roman" w:hAnsi="Times New Roman"/>
        </w:rPr>
      </w:pPr>
      <w:r w:rsidRPr="003D2147">
        <w:rPr>
          <w:rFonts w:ascii="Times New Roman" w:hAnsi="Times New Roman"/>
        </w:rPr>
        <w:t xml:space="preserve">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 </w:t>
      </w:r>
    </w:p>
    <w:p w:rsidR="003D2147" w:rsidRPr="003D2147" w:rsidRDefault="003D2147" w:rsidP="003D2147">
      <w:pPr>
        <w:rPr>
          <w:rFonts w:ascii="Times New Roman" w:hAnsi="Times New Roman"/>
        </w:rPr>
      </w:pPr>
      <w:r w:rsidRPr="003D2147">
        <w:rPr>
          <w:rFonts w:ascii="Times New Roman" w:hAnsi="Times New Roman"/>
        </w:rPr>
        <w:t xml:space="preserve">Агрегатные состояния вещества. Модель строения жидкостей. </w:t>
      </w:r>
    </w:p>
    <w:p w:rsidR="003D2147" w:rsidRPr="003D2147" w:rsidRDefault="003D2147" w:rsidP="003D2147">
      <w:pPr>
        <w:rPr>
          <w:rFonts w:ascii="Times New Roman" w:hAnsi="Times New Roman"/>
        </w:rPr>
      </w:pPr>
      <w:r w:rsidRPr="003D2147">
        <w:rPr>
          <w:rFonts w:ascii="Times New Roman" w:hAnsi="Times New Roman"/>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D2147" w:rsidRPr="003D2147" w:rsidRDefault="003D2147" w:rsidP="003D2147">
      <w:pPr>
        <w:rPr>
          <w:rFonts w:ascii="Times New Roman" w:hAnsi="Times New Roman"/>
        </w:rPr>
      </w:pPr>
      <w:r w:rsidRPr="003D2147">
        <w:rPr>
          <w:rFonts w:ascii="Times New Roman" w:hAnsi="Times New Roman"/>
        </w:rPr>
        <w:t xml:space="preserve">Электродинамика </w:t>
      </w:r>
    </w:p>
    <w:p w:rsidR="003D2147" w:rsidRPr="003D2147" w:rsidRDefault="003D2147" w:rsidP="003D2147">
      <w:pPr>
        <w:rPr>
          <w:rFonts w:ascii="Times New Roman" w:hAnsi="Times New Roman"/>
        </w:rPr>
      </w:pPr>
      <w:r w:rsidRPr="003D2147">
        <w:rPr>
          <w:rFonts w:ascii="Times New Roman" w:hAnsi="Times New Roman"/>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3D2147" w:rsidRPr="003D2147" w:rsidRDefault="003D2147" w:rsidP="003D2147">
      <w:pPr>
        <w:rPr>
          <w:rFonts w:ascii="Times New Roman" w:hAnsi="Times New Roman"/>
        </w:rPr>
      </w:pPr>
      <w:r w:rsidRPr="003D2147">
        <w:rPr>
          <w:rFonts w:ascii="Times New Roman" w:hAnsi="Times New Roman"/>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3D2147" w:rsidRPr="003D2147" w:rsidRDefault="003D2147" w:rsidP="003D2147">
      <w:pPr>
        <w:rPr>
          <w:rFonts w:ascii="Times New Roman" w:hAnsi="Times New Roman"/>
        </w:rPr>
      </w:pPr>
      <w:r w:rsidRPr="003D2147">
        <w:rPr>
          <w:rFonts w:ascii="Times New Roman" w:hAnsi="Times New Roman"/>
        </w:rPr>
        <w:t xml:space="preserve">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 Закон электромагнитной индукции. Электромагнитное поле. Переменный ток. Явление самоиндукции. Индуктивность. Энергия электромагнитного поля.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Электромагнитные колебания. Колебательный контур.  </w:t>
      </w:r>
    </w:p>
    <w:p w:rsidR="003D2147" w:rsidRPr="003D2147" w:rsidRDefault="003D2147" w:rsidP="003D2147">
      <w:pPr>
        <w:rPr>
          <w:rFonts w:ascii="Times New Roman" w:hAnsi="Times New Roman"/>
        </w:rPr>
      </w:pPr>
      <w:r w:rsidRPr="003D2147">
        <w:rPr>
          <w:rFonts w:ascii="Times New Roman" w:hAnsi="Times New Roman"/>
        </w:rPr>
        <w:t xml:space="preserve">Электромагнитные волны. Диапазоны электромагнитных излучений и их практическое применение.  </w:t>
      </w:r>
    </w:p>
    <w:p w:rsidR="003D2147" w:rsidRPr="003D2147" w:rsidRDefault="003D2147" w:rsidP="003D2147">
      <w:pPr>
        <w:rPr>
          <w:rFonts w:ascii="Times New Roman" w:hAnsi="Times New Roman"/>
        </w:rPr>
      </w:pPr>
      <w:r w:rsidRPr="003D2147">
        <w:rPr>
          <w:rFonts w:ascii="Times New Roman" w:hAnsi="Times New Roman"/>
        </w:rPr>
        <w:t xml:space="preserve">Геометрическая оптика. Волновые свойства света.  </w:t>
      </w:r>
    </w:p>
    <w:p w:rsidR="003D2147" w:rsidRPr="003D2147" w:rsidRDefault="003D2147" w:rsidP="003D2147">
      <w:pPr>
        <w:rPr>
          <w:rFonts w:ascii="Times New Roman" w:hAnsi="Times New Roman"/>
        </w:rPr>
      </w:pPr>
      <w:r w:rsidRPr="003D2147">
        <w:rPr>
          <w:rFonts w:ascii="Times New Roman" w:hAnsi="Times New Roman"/>
        </w:rPr>
        <w:t xml:space="preserve">Основы специальной теории относительности </w:t>
      </w:r>
    </w:p>
    <w:p w:rsidR="003D2147" w:rsidRPr="003D2147" w:rsidRDefault="003D2147" w:rsidP="003D2147">
      <w:pPr>
        <w:rPr>
          <w:rFonts w:ascii="Times New Roman" w:hAnsi="Times New Roman"/>
        </w:rPr>
      </w:pPr>
      <w:r w:rsidRPr="003D2147">
        <w:rPr>
          <w:rFonts w:ascii="Times New Roman" w:hAnsi="Times New Roman"/>
        </w:rPr>
        <w:t xml:space="preserve">Инвариантность модуля скорости света в вакууме. Принцип относительности Эйнштейна. Связь массы и энергии свободной частицы. Энергия покоя. </w:t>
      </w:r>
    </w:p>
    <w:p w:rsidR="003D2147" w:rsidRPr="003D2147" w:rsidRDefault="003D2147" w:rsidP="003D2147">
      <w:pPr>
        <w:rPr>
          <w:rFonts w:ascii="Times New Roman" w:hAnsi="Times New Roman"/>
        </w:rPr>
      </w:pPr>
      <w:r w:rsidRPr="003D2147">
        <w:rPr>
          <w:rFonts w:ascii="Times New Roman" w:hAnsi="Times New Roman"/>
        </w:rPr>
        <w:t>Квантовая физика. Физика атома и атомного ядра</w:t>
      </w:r>
    </w:p>
    <w:p w:rsidR="003D2147" w:rsidRPr="003D2147" w:rsidRDefault="003D2147" w:rsidP="003D2147">
      <w:pPr>
        <w:rPr>
          <w:rFonts w:ascii="Times New Roman" w:hAnsi="Times New Roman"/>
        </w:rPr>
      </w:pPr>
      <w:r w:rsidRPr="003D2147">
        <w:rPr>
          <w:rFonts w:ascii="Times New Roman" w:hAnsi="Times New Roman"/>
        </w:rPr>
        <w:t xml:space="preserve">Гипотеза М. Планка. Фотоэлектрический эффект. Фотон. Корпускулярноволновой дуализм. Соотношение неопределенностей Гейзенберга. </w:t>
      </w:r>
    </w:p>
    <w:p w:rsidR="003D2147" w:rsidRPr="003D2147" w:rsidRDefault="003D2147" w:rsidP="003D2147">
      <w:pPr>
        <w:rPr>
          <w:rFonts w:ascii="Times New Roman" w:hAnsi="Times New Roman"/>
        </w:rPr>
      </w:pPr>
      <w:r w:rsidRPr="003D2147">
        <w:rPr>
          <w:rFonts w:ascii="Times New Roman" w:hAnsi="Times New Roman"/>
        </w:rPr>
        <w:t xml:space="preserve">Планетарная модель атома. Объяснение линейчатого спектра водорода на основе квантовых постулатов Бора.  </w:t>
      </w:r>
    </w:p>
    <w:p w:rsidR="003D2147" w:rsidRPr="003D2147" w:rsidRDefault="003D2147" w:rsidP="003D2147">
      <w:pPr>
        <w:rPr>
          <w:rFonts w:ascii="Times New Roman" w:hAnsi="Times New Roman"/>
        </w:rPr>
      </w:pPr>
      <w:r w:rsidRPr="003D2147">
        <w:rPr>
          <w:rFonts w:ascii="Times New Roman" w:hAnsi="Times New Roman"/>
        </w:rPr>
        <w:t xml:space="preserve">Состав и строение атомного ядра. Энергия связи атомных ядер. Виды радиоактивных превращений атомных ядер.  </w:t>
      </w:r>
    </w:p>
    <w:p w:rsidR="003D2147" w:rsidRPr="003D2147" w:rsidRDefault="003D2147" w:rsidP="003D2147">
      <w:pPr>
        <w:rPr>
          <w:rFonts w:ascii="Times New Roman" w:hAnsi="Times New Roman"/>
        </w:rPr>
      </w:pPr>
      <w:r w:rsidRPr="003D2147">
        <w:rPr>
          <w:rFonts w:ascii="Times New Roman" w:hAnsi="Times New Roman"/>
        </w:rPr>
        <w:t xml:space="preserve">Закон радиоактивного распада. Ядерные реакции. Цепная реакция деления ядер.  </w:t>
      </w:r>
    </w:p>
    <w:p w:rsidR="003D2147" w:rsidRPr="003D2147" w:rsidRDefault="003D2147" w:rsidP="003D2147">
      <w:pPr>
        <w:rPr>
          <w:rFonts w:ascii="Times New Roman" w:hAnsi="Times New Roman"/>
        </w:rPr>
      </w:pPr>
      <w:r w:rsidRPr="003D2147">
        <w:rPr>
          <w:rFonts w:ascii="Times New Roman" w:hAnsi="Times New Roman"/>
        </w:rPr>
        <w:t xml:space="preserve">Элементарные частицы. Фундаментальные взаимодействия. </w:t>
      </w:r>
    </w:p>
    <w:p w:rsidR="003D2147" w:rsidRPr="003D2147" w:rsidRDefault="003D2147" w:rsidP="003D2147">
      <w:pPr>
        <w:rPr>
          <w:rFonts w:ascii="Times New Roman" w:hAnsi="Times New Roman"/>
        </w:rPr>
      </w:pPr>
      <w:r w:rsidRPr="003D2147">
        <w:rPr>
          <w:rFonts w:ascii="Times New Roman" w:hAnsi="Times New Roman"/>
        </w:rPr>
        <w:t xml:space="preserve">Строение Вселенной </w:t>
      </w:r>
    </w:p>
    <w:p w:rsidR="003D2147" w:rsidRPr="003D2147" w:rsidRDefault="003D2147" w:rsidP="003D2147">
      <w:pPr>
        <w:rPr>
          <w:rFonts w:ascii="Times New Roman" w:hAnsi="Times New Roman"/>
        </w:rPr>
      </w:pPr>
      <w:r w:rsidRPr="003D2147">
        <w:rPr>
          <w:rFonts w:ascii="Times New Roman" w:hAnsi="Times New Roman"/>
        </w:rPr>
        <w:t xml:space="preserve">Современные представления о происхождении и эволюции Солнца и звезд. Классификация звезд. Звезды и источники их энергии. </w:t>
      </w:r>
    </w:p>
    <w:p w:rsidR="003D2147" w:rsidRPr="003D2147" w:rsidRDefault="003D2147" w:rsidP="003D2147">
      <w:pPr>
        <w:rPr>
          <w:rFonts w:ascii="Times New Roman" w:hAnsi="Times New Roman"/>
        </w:rPr>
      </w:pPr>
      <w:r w:rsidRPr="003D2147">
        <w:rPr>
          <w:rFonts w:ascii="Times New Roman" w:hAnsi="Times New Roman"/>
        </w:rPr>
        <w:t>Галактика. Представление о строении и эволюции Вселенной.</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 xml:space="preserve">Физика и </w:t>
      </w:r>
      <w:proofErr w:type="gramStart"/>
      <w:r w:rsidRPr="003D2147">
        <w:rPr>
          <w:rFonts w:ascii="Times New Roman" w:hAnsi="Times New Roman"/>
        </w:rPr>
        <w:t>естественно-научный</w:t>
      </w:r>
      <w:proofErr w:type="gramEnd"/>
      <w:r w:rsidRPr="003D2147">
        <w:rPr>
          <w:rFonts w:ascii="Times New Roman" w:hAnsi="Times New Roman"/>
        </w:rPr>
        <w:t xml:space="preserve"> метод познания природы  </w:t>
      </w:r>
    </w:p>
    <w:p w:rsidR="003D2147" w:rsidRPr="003D2147" w:rsidRDefault="003D2147" w:rsidP="003D2147">
      <w:pPr>
        <w:rPr>
          <w:rFonts w:ascii="Times New Roman" w:hAnsi="Times New Roman"/>
        </w:rPr>
      </w:pPr>
      <w:r w:rsidRPr="003D2147">
        <w:rPr>
          <w:rFonts w:ascii="Times New Roman" w:hAnsi="Times New Roman"/>
        </w:rPr>
        <w:t xml:space="preserve">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3D2147" w:rsidRPr="003D2147" w:rsidRDefault="003D2147" w:rsidP="003D2147">
      <w:pPr>
        <w:rPr>
          <w:rFonts w:ascii="Times New Roman" w:hAnsi="Times New Roman"/>
        </w:rPr>
      </w:pPr>
      <w:r w:rsidRPr="003D2147">
        <w:rPr>
          <w:rFonts w:ascii="Times New Roman" w:hAnsi="Times New Roman"/>
        </w:rPr>
        <w:t xml:space="preserve">Механика </w:t>
      </w:r>
    </w:p>
    <w:p w:rsidR="003D2147" w:rsidRPr="003D2147" w:rsidRDefault="003D2147" w:rsidP="003D2147">
      <w:pPr>
        <w:rPr>
          <w:rFonts w:ascii="Times New Roman" w:hAnsi="Times New Roman"/>
        </w:rPr>
      </w:pPr>
      <w:r w:rsidRPr="003D2147">
        <w:rPr>
          <w:rFonts w:ascii="Times New Roman" w:hAnsi="Times New Roman"/>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w:t>
      </w:r>
      <w:proofErr w:type="gramStart"/>
      <w:r w:rsidRPr="003D2147">
        <w:rPr>
          <w:rFonts w:ascii="Times New Roman" w:hAnsi="Times New Roman"/>
        </w:rPr>
        <w:t>.д</w:t>
      </w:r>
      <w:proofErr w:type="gramEnd"/>
      <w:r w:rsidRPr="003D2147">
        <w:rPr>
          <w:rFonts w:ascii="Times New Roman" w:hAnsi="Times New Roman"/>
        </w:rPr>
        <w:t xml:space="preserve">вижение тела, брошенного под углом к горизонту. Движение точки по окружности. Поступательное и вращательное движение твердого тела. </w:t>
      </w:r>
    </w:p>
    <w:p w:rsidR="003D2147" w:rsidRPr="003D2147" w:rsidRDefault="003D2147" w:rsidP="003D2147">
      <w:pPr>
        <w:rPr>
          <w:rFonts w:ascii="Times New Roman" w:hAnsi="Times New Roman"/>
        </w:rPr>
      </w:pPr>
      <w:r w:rsidRPr="003D2147">
        <w:rPr>
          <w:rFonts w:ascii="Times New Roman" w:hAnsi="Times New Roman"/>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Импульс силы. Закон изменения и сохранения импульса. Работа силы. Закон изменения и сохранения энергии. </w:t>
      </w:r>
    </w:p>
    <w:p w:rsidR="003D2147" w:rsidRPr="003D2147" w:rsidRDefault="003D2147" w:rsidP="003D2147">
      <w:pPr>
        <w:rPr>
          <w:rFonts w:ascii="Times New Roman" w:hAnsi="Times New Roman"/>
        </w:rPr>
      </w:pPr>
      <w:r w:rsidRPr="003D2147">
        <w:rPr>
          <w:rFonts w:ascii="Times New Roman" w:hAnsi="Times New Roman"/>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 </w:t>
      </w:r>
    </w:p>
    <w:p w:rsidR="003D2147" w:rsidRPr="003D2147" w:rsidRDefault="003D2147" w:rsidP="003D2147">
      <w:pPr>
        <w:rPr>
          <w:rFonts w:ascii="Times New Roman" w:hAnsi="Times New Roman"/>
        </w:rPr>
      </w:pPr>
      <w:r w:rsidRPr="003D2147">
        <w:rPr>
          <w:rFonts w:ascii="Times New Roman" w:hAnsi="Times New Roman"/>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3D2147" w:rsidRPr="003D2147" w:rsidRDefault="003D2147" w:rsidP="003D2147">
      <w:pPr>
        <w:rPr>
          <w:rFonts w:ascii="Times New Roman" w:hAnsi="Times New Roman"/>
        </w:rPr>
      </w:pPr>
      <w:r w:rsidRPr="003D2147">
        <w:rPr>
          <w:rFonts w:ascii="Times New Roman" w:hAnsi="Times New Roman"/>
        </w:rPr>
        <w:t xml:space="preserve">Поперечные и продольные волны. Энергия волны. Интерференция и дифракция волн. Звуковые волны. </w:t>
      </w:r>
    </w:p>
    <w:p w:rsidR="003D2147" w:rsidRPr="003D2147" w:rsidRDefault="003D2147" w:rsidP="003D2147">
      <w:pPr>
        <w:rPr>
          <w:rFonts w:ascii="Times New Roman" w:hAnsi="Times New Roman"/>
        </w:rPr>
      </w:pPr>
      <w:r w:rsidRPr="003D2147">
        <w:rPr>
          <w:rFonts w:ascii="Times New Roman" w:hAnsi="Times New Roman"/>
        </w:rPr>
        <w:t xml:space="preserve">Молекулярная физика и термодинамика </w:t>
      </w:r>
    </w:p>
    <w:p w:rsidR="003D2147" w:rsidRPr="003D2147" w:rsidRDefault="003D2147" w:rsidP="003D2147">
      <w:pPr>
        <w:rPr>
          <w:rFonts w:ascii="Times New Roman" w:hAnsi="Times New Roman"/>
        </w:rPr>
      </w:pPr>
      <w:r w:rsidRPr="003D2147">
        <w:rPr>
          <w:rFonts w:ascii="Times New Roman" w:hAnsi="Times New Roman"/>
        </w:rPr>
        <w:t xml:space="preserve">Предмет и задачи молекулярно-кинетической теории (МКТ) и термодинамики.  </w:t>
      </w:r>
    </w:p>
    <w:p w:rsidR="003D2147" w:rsidRPr="003D2147" w:rsidRDefault="003D2147" w:rsidP="003D2147">
      <w:pPr>
        <w:rPr>
          <w:rFonts w:ascii="Times New Roman" w:hAnsi="Times New Roman"/>
        </w:rPr>
      </w:pPr>
      <w:r w:rsidRPr="003D2147">
        <w:rPr>
          <w:rFonts w:ascii="Times New Roman" w:hAnsi="Times New Roman"/>
        </w:rPr>
        <w:t xml:space="preserve">Экспериментальные доказательства МКТ. Абсолютная температура как мера средней кинетической энергии теплового движения частиц вещества. </w:t>
      </w:r>
    </w:p>
    <w:p w:rsidR="003D2147" w:rsidRPr="003D2147" w:rsidRDefault="003D2147" w:rsidP="003D2147">
      <w:pPr>
        <w:rPr>
          <w:rFonts w:ascii="Times New Roman" w:hAnsi="Times New Roman"/>
        </w:rPr>
      </w:pPr>
      <w:r w:rsidRPr="003D2147">
        <w:rPr>
          <w:rFonts w:ascii="Times New Roman" w:hAnsi="Times New Roman"/>
        </w:rPr>
        <w:t xml:space="preserve">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 Модель идеального газа в термодинамике: уравнение Менделеева–Клапейрона, выражение для внутренней энергии. Закон Дальтона. Газовые законы. </w:t>
      </w:r>
    </w:p>
    <w:p w:rsidR="003D2147" w:rsidRPr="003D2147" w:rsidRDefault="003D2147" w:rsidP="003D2147">
      <w:pPr>
        <w:rPr>
          <w:rFonts w:ascii="Times New Roman" w:hAnsi="Times New Roman"/>
        </w:rPr>
      </w:pPr>
      <w:r w:rsidRPr="003D2147">
        <w:rPr>
          <w:rFonts w:ascii="Times New Roman" w:hAnsi="Times New Roman"/>
        </w:rPr>
        <w:t xml:space="preserve">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 </w:t>
      </w:r>
    </w:p>
    <w:p w:rsidR="003D2147" w:rsidRPr="003D2147" w:rsidRDefault="003D2147" w:rsidP="003D2147">
      <w:pPr>
        <w:rPr>
          <w:rFonts w:ascii="Times New Roman" w:hAnsi="Times New Roman"/>
        </w:rPr>
      </w:pPr>
      <w:r w:rsidRPr="003D2147">
        <w:rPr>
          <w:rFonts w:ascii="Times New Roman" w:hAnsi="Times New Roman"/>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3D2147" w:rsidRPr="003D2147" w:rsidRDefault="003D2147" w:rsidP="003D2147">
      <w:pPr>
        <w:rPr>
          <w:rFonts w:ascii="Times New Roman" w:hAnsi="Times New Roman"/>
        </w:rPr>
      </w:pPr>
      <w:r w:rsidRPr="003D2147">
        <w:rPr>
          <w:rFonts w:ascii="Times New Roman" w:hAnsi="Times New Roman"/>
        </w:rPr>
        <w:t xml:space="preserve">Преобразования энергии в тепловых машинах. КПД тепловой машины. Цикл Карно. Экологические проблемы теплоэнергетики. </w:t>
      </w:r>
    </w:p>
    <w:p w:rsidR="003D2147" w:rsidRPr="003D2147" w:rsidRDefault="003D2147" w:rsidP="003D2147">
      <w:pPr>
        <w:rPr>
          <w:rFonts w:ascii="Times New Roman" w:hAnsi="Times New Roman"/>
        </w:rPr>
      </w:pPr>
      <w:r w:rsidRPr="003D2147">
        <w:rPr>
          <w:rFonts w:ascii="Times New Roman" w:hAnsi="Times New Roman"/>
        </w:rPr>
        <w:t xml:space="preserve">Электродинамика </w:t>
      </w:r>
    </w:p>
    <w:p w:rsidR="003D2147" w:rsidRPr="003D2147" w:rsidRDefault="003D2147" w:rsidP="003D2147">
      <w:pPr>
        <w:rPr>
          <w:rFonts w:ascii="Times New Roman" w:hAnsi="Times New Roman"/>
        </w:rPr>
      </w:pPr>
      <w:r w:rsidRPr="003D2147">
        <w:rPr>
          <w:rFonts w:ascii="Times New Roman" w:hAnsi="Times New Roman"/>
        </w:rPr>
        <w:t xml:space="preserve">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 </w:t>
      </w:r>
    </w:p>
    <w:p w:rsidR="003D2147" w:rsidRPr="003D2147" w:rsidRDefault="003D2147" w:rsidP="003D2147">
      <w:pPr>
        <w:rPr>
          <w:rFonts w:ascii="Times New Roman" w:hAnsi="Times New Roman"/>
        </w:rPr>
      </w:pPr>
      <w:r w:rsidRPr="003D2147">
        <w:rPr>
          <w:rFonts w:ascii="Times New Roman" w:hAnsi="Times New Roman"/>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 </w:t>
      </w:r>
    </w:p>
    <w:p w:rsidR="003D2147" w:rsidRPr="003D2147" w:rsidRDefault="003D2147" w:rsidP="003D2147">
      <w:pPr>
        <w:rPr>
          <w:rFonts w:ascii="Times New Roman" w:hAnsi="Times New Roman"/>
        </w:rPr>
      </w:pPr>
      <w:r w:rsidRPr="003D2147">
        <w:rPr>
          <w:rFonts w:ascii="Times New Roman" w:hAnsi="Times New Roman"/>
        </w:rPr>
        <w:t xml:space="preserve">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 </w:t>
      </w:r>
    </w:p>
    <w:p w:rsidR="003D2147" w:rsidRPr="003D2147" w:rsidRDefault="003D2147" w:rsidP="003D2147">
      <w:pPr>
        <w:rPr>
          <w:rFonts w:ascii="Times New Roman" w:hAnsi="Times New Roman"/>
        </w:rPr>
      </w:pPr>
      <w:r w:rsidRPr="003D2147">
        <w:rPr>
          <w:rFonts w:ascii="Times New Roman" w:hAnsi="Times New Roman"/>
        </w:rPr>
        <w:t xml:space="preserve">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 </w:t>
      </w:r>
    </w:p>
    <w:p w:rsidR="003D2147" w:rsidRPr="003D2147" w:rsidRDefault="003D2147" w:rsidP="003D2147">
      <w:pPr>
        <w:rPr>
          <w:rFonts w:ascii="Times New Roman" w:hAnsi="Times New Roman"/>
        </w:rPr>
      </w:pPr>
      <w:r w:rsidRPr="003D2147">
        <w:rPr>
          <w:rFonts w:ascii="Times New Roman" w:hAnsi="Times New Roman"/>
        </w:rPr>
        <w:t xml:space="preserve">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 </w:t>
      </w:r>
    </w:p>
    <w:p w:rsidR="003D2147" w:rsidRPr="003D2147" w:rsidRDefault="003D2147" w:rsidP="003D2147">
      <w:pPr>
        <w:rPr>
          <w:rFonts w:ascii="Times New Roman" w:hAnsi="Times New Roman"/>
        </w:rPr>
      </w:pPr>
      <w:r w:rsidRPr="003D2147">
        <w:rPr>
          <w:rFonts w:ascii="Times New Roman" w:hAnsi="Times New Roman"/>
        </w:rPr>
        <w:t xml:space="preserve">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 </w:t>
      </w:r>
    </w:p>
    <w:p w:rsidR="003D2147" w:rsidRPr="003D2147" w:rsidRDefault="003D2147" w:rsidP="003D2147">
      <w:pPr>
        <w:rPr>
          <w:rFonts w:ascii="Times New Roman" w:hAnsi="Times New Roman"/>
        </w:rPr>
      </w:pPr>
      <w:r w:rsidRPr="003D2147">
        <w:rPr>
          <w:rFonts w:ascii="Times New Roman" w:hAnsi="Times New Roman"/>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3D2147" w:rsidRPr="003D2147" w:rsidRDefault="003D2147" w:rsidP="003D2147">
      <w:pPr>
        <w:rPr>
          <w:rFonts w:ascii="Times New Roman" w:hAnsi="Times New Roman"/>
        </w:rPr>
      </w:pPr>
      <w:r w:rsidRPr="003D2147">
        <w:rPr>
          <w:rFonts w:ascii="Times New Roman" w:hAnsi="Times New Roman"/>
        </w:rPr>
        <w:t xml:space="preserve">Основы специальной теории относительности </w:t>
      </w:r>
    </w:p>
    <w:p w:rsidR="003D2147" w:rsidRPr="003D2147" w:rsidRDefault="003D2147" w:rsidP="003D2147">
      <w:pPr>
        <w:rPr>
          <w:rFonts w:ascii="Times New Roman" w:hAnsi="Times New Roman"/>
        </w:rPr>
      </w:pPr>
      <w:r w:rsidRPr="003D2147">
        <w:rPr>
          <w:rFonts w:ascii="Times New Roman" w:hAnsi="Times New Roman"/>
        </w:rPr>
        <w:t xml:space="preserve">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 </w:t>
      </w:r>
    </w:p>
    <w:p w:rsidR="003D2147" w:rsidRPr="003D2147" w:rsidRDefault="003D2147" w:rsidP="003D2147">
      <w:pPr>
        <w:rPr>
          <w:rFonts w:ascii="Times New Roman" w:hAnsi="Times New Roman"/>
        </w:rPr>
      </w:pPr>
      <w:r w:rsidRPr="003D2147">
        <w:rPr>
          <w:rFonts w:ascii="Times New Roman" w:hAnsi="Times New Roman"/>
        </w:rPr>
        <w:t xml:space="preserve">Квантовая физика. Физика атома и атомного ядра </w:t>
      </w:r>
    </w:p>
    <w:p w:rsidR="003D2147" w:rsidRPr="003D2147" w:rsidRDefault="003D2147" w:rsidP="003D2147">
      <w:pPr>
        <w:rPr>
          <w:rFonts w:ascii="Times New Roman" w:hAnsi="Times New Roman"/>
        </w:rPr>
      </w:pPr>
      <w:r w:rsidRPr="003D2147">
        <w:rPr>
          <w:rFonts w:ascii="Times New Roman" w:hAnsi="Times New Roman"/>
        </w:rPr>
        <w:t xml:space="preserve">Предмет и задачи квантовой физики.  </w:t>
      </w:r>
    </w:p>
    <w:p w:rsidR="003D2147" w:rsidRPr="003D2147" w:rsidRDefault="003D2147" w:rsidP="003D2147">
      <w:pPr>
        <w:rPr>
          <w:rFonts w:ascii="Times New Roman" w:hAnsi="Times New Roman"/>
        </w:rPr>
      </w:pPr>
      <w:r w:rsidRPr="003D2147">
        <w:rPr>
          <w:rFonts w:ascii="Times New Roman" w:hAnsi="Times New Roman"/>
        </w:rPr>
        <w:t xml:space="preserve">Тепловое излучение. Распределение энергии в спектре абсолютно черного тела.  </w:t>
      </w:r>
    </w:p>
    <w:p w:rsidR="003D2147" w:rsidRPr="003D2147" w:rsidRDefault="003D2147" w:rsidP="003D2147">
      <w:pPr>
        <w:rPr>
          <w:rFonts w:ascii="Times New Roman" w:hAnsi="Times New Roman"/>
        </w:rPr>
      </w:pPr>
      <w:r w:rsidRPr="003D2147">
        <w:rPr>
          <w:rFonts w:ascii="Times New Roman" w:hAnsi="Times New Roman"/>
        </w:rPr>
        <w:t xml:space="preserve">Гипотеза М. Планка о квантах. Фотоэффект. Опыты А.Г. Столетова, законы фотоэффекта. Уравнение А. Эйнштейна для фотоэффекта. </w:t>
      </w:r>
    </w:p>
    <w:p w:rsidR="003D2147" w:rsidRPr="003D2147" w:rsidRDefault="003D2147" w:rsidP="003D2147">
      <w:pPr>
        <w:rPr>
          <w:rFonts w:ascii="Times New Roman" w:hAnsi="Times New Roman"/>
        </w:rPr>
      </w:pPr>
      <w:r w:rsidRPr="003D2147">
        <w:rPr>
          <w:rFonts w:ascii="Times New Roman" w:hAnsi="Times New Roman"/>
        </w:rPr>
        <w:t xml:space="preserve">Фотон. Опыты П.Н. Лебедева и С.И. Вавилова. Гипотеза Л. де Бройля о волновых свойствах частиц. Корпускулярно-волновой дуализм. Дифракция электронов. Давление света. Соотношение неопределенностей Гейзенберга. </w:t>
      </w:r>
    </w:p>
    <w:p w:rsidR="003D2147" w:rsidRPr="003D2147" w:rsidRDefault="003D2147" w:rsidP="003D2147">
      <w:pPr>
        <w:rPr>
          <w:rFonts w:ascii="Times New Roman" w:hAnsi="Times New Roman"/>
        </w:rPr>
      </w:pPr>
      <w:r w:rsidRPr="003D2147">
        <w:rPr>
          <w:rFonts w:ascii="Times New Roman" w:hAnsi="Times New Roman"/>
        </w:rPr>
        <w:t xml:space="preserve">Модели строения атома. Объяснение линейчатого спектра водорода на основе квантовых постулатов Н. Бора. Спонтанное и вынужденное излучение света. </w:t>
      </w:r>
    </w:p>
    <w:p w:rsidR="003D2147" w:rsidRPr="003D2147" w:rsidRDefault="003D2147" w:rsidP="003D2147">
      <w:pPr>
        <w:rPr>
          <w:rFonts w:ascii="Times New Roman" w:hAnsi="Times New Roman"/>
        </w:rPr>
      </w:pPr>
      <w:r w:rsidRPr="003D2147">
        <w:rPr>
          <w:rFonts w:ascii="Times New Roman" w:hAnsi="Times New Roman"/>
        </w:rPr>
        <w:t xml:space="preserve">Состав и строение атомного ядра. Изотопы. Ядерные силы. Дефект массы и энергия связи ядра. </w:t>
      </w:r>
    </w:p>
    <w:p w:rsidR="003D2147" w:rsidRPr="003D2147" w:rsidRDefault="003D2147" w:rsidP="003D2147">
      <w:pPr>
        <w:rPr>
          <w:rFonts w:ascii="Times New Roman" w:hAnsi="Times New Roman"/>
        </w:rPr>
      </w:pPr>
      <w:r w:rsidRPr="003D2147">
        <w:rPr>
          <w:rFonts w:ascii="Times New Roman" w:hAnsi="Times New Roman"/>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3D2147" w:rsidRPr="003D2147" w:rsidRDefault="003D2147" w:rsidP="003D2147">
      <w:pPr>
        <w:rPr>
          <w:rFonts w:ascii="Times New Roman" w:hAnsi="Times New Roman"/>
        </w:rPr>
      </w:pPr>
      <w:r w:rsidRPr="003D2147">
        <w:rPr>
          <w:rFonts w:ascii="Times New Roman" w:hAnsi="Times New Roman"/>
        </w:rPr>
        <w:t xml:space="preserve">Элементарные частицы. Фундаментальные взаимодействия. Ускорители элементарных частиц.  </w:t>
      </w:r>
    </w:p>
    <w:p w:rsidR="003D2147" w:rsidRPr="003D2147" w:rsidRDefault="003D2147" w:rsidP="003D2147">
      <w:pPr>
        <w:rPr>
          <w:rFonts w:ascii="Times New Roman" w:hAnsi="Times New Roman"/>
        </w:rPr>
      </w:pPr>
      <w:r w:rsidRPr="003D2147">
        <w:rPr>
          <w:rFonts w:ascii="Times New Roman" w:hAnsi="Times New Roman"/>
        </w:rPr>
        <w:t xml:space="preserve">Строение Вселенной </w:t>
      </w:r>
    </w:p>
    <w:p w:rsidR="003D2147" w:rsidRPr="003D2147" w:rsidRDefault="003D2147" w:rsidP="003D2147">
      <w:pPr>
        <w:rPr>
          <w:rFonts w:ascii="Times New Roman" w:hAnsi="Times New Roman"/>
        </w:rPr>
      </w:pPr>
      <w:r w:rsidRPr="003D2147">
        <w:rPr>
          <w:rFonts w:ascii="Times New Roman" w:hAnsi="Times New Roman"/>
        </w:rPr>
        <w:t xml:space="preserve">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 </w:t>
      </w:r>
    </w:p>
    <w:p w:rsidR="003D2147" w:rsidRPr="003D2147" w:rsidRDefault="003D2147" w:rsidP="003D2147">
      <w:pPr>
        <w:rPr>
          <w:rFonts w:ascii="Times New Roman" w:hAnsi="Times New Roman"/>
        </w:rPr>
      </w:pPr>
      <w:r w:rsidRPr="003D2147">
        <w:rPr>
          <w:rFonts w:ascii="Times New Roman" w:hAnsi="Times New Roman"/>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rsidR="003D2147" w:rsidRPr="003D2147" w:rsidRDefault="003D2147" w:rsidP="003D2147">
      <w:pPr>
        <w:rPr>
          <w:rFonts w:ascii="Times New Roman" w:hAnsi="Times New Roman"/>
        </w:rPr>
      </w:pPr>
      <w:r w:rsidRPr="003D2147">
        <w:rPr>
          <w:rFonts w:ascii="Times New Roman" w:hAnsi="Times New Roman"/>
        </w:rPr>
        <w:t xml:space="preserve">Примерный перечень практических и лабораторных работ (на выбор учителя)  </w:t>
      </w:r>
    </w:p>
    <w:p w:rsidR="003D2147" w:rsidRPr="003D2147" w:rsidRDefault="003D2147" w:rsidP="003D2147">
      <w:pPr>
        <w:rPr>
          <w:rFonts w:ascii="Times New Roman" w:hAnsi="Times New Roman"/>
        </w:rPr>
      </w:pPr>
      <w:r w:rsidRPr="003D2147">
        <w:rPr>
          <w:rFonts w:ascii="Times New Roman" w:hAnsi="Times New Roman"/>
        </w:rPr>
        <w:t xml:space="preserve">Прямые измерения: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 измерение мгновенной скорости с использованием секундомера или компьютера с датчиками;  – сравнение масс (по взаимодействию); </w:t>
      </w:r>
    </w:p>
    <w:p w:rsidR="003D2147" w:rsidRPr="003D2147" w:rsidRDefault="003D2147" w:rsidP="003D2147">
      <w:pPr>
        <w:rPr>
          <w:rFonts w:ascii="Times New Roman" w:hAnsi="Times New Roman"/>
        </w:rPr>
      </w:pPr>
      <w:r w:rsidRPr="003D2147">
        <w:rPr>
          <w:rFonts w:ascii="Times New Roman" w:hAnsi="Times New Roman"/>
        </w:rPr>
        <w:t>– измерение сил в механике; – измерение температуры жидкостными и цифровыми термометрами;</w:t>
      </w:r>
    </w:p>
    <w:p w:rsidR="003D2147" w:rsidRPr="003D2147" w:rsidRDefault="003D2147" w:rsidP="003D2147">
      <w:pPr>
        <w:rPr>
          <w:rFonts w:ascii="Times New Roman" w:hAnsi="Times New Roman"/>
        </w:rPr>
      </w:pPr>
      <w:r w:rsidRPr="003D2147">
        <w:rPr>
          <w:rFonts w:ascii="Times New Roman" w:hAnsi="Times New Roman"/>
        </w:rPr>
        <w:t xml:space="preserve"> – оценка сил взаимодействия молекул (методом отрыва капель); </w:t>
      </w:r>
    </w:p>
    <w:p w:rsidR="003D2147" w:rsidRPr="003D2147" w:rsidRDefault="003D2147" w:rsidP="003D2147">
      <w:pPr>
        <w:rPr>
          <w:rFonts w:ascii="Times New Roman" w:hAnsi="Times New Roman"/>
        </w:rPr>
      </w:pPr>
      <w:r w:rsidRPr="003D2147">
        <w:rPr>
          <w:rFonts w:ascii="Times New Roman" w:hAnsi="Times New Roman"/>
        </w:rPr>
        <w:t>– измерение термодинамических параметров газа;</w:t>
      </w:r>
    </w:p>
    <w:p w:rsidR="003D2147" w:rsidRPr="003D2147" w:rsidRDefault="003D2147" w:rsidP="003D2147">
      <w:pPr>
        <w:rPr>
          <w:rFonts w:ascii="Times New Roman" w:hAnsi="Times New Roman"/>
        </w:rPr>
      </w:pPr>
      <w:r w:rsidRPr="003D2147">
        <w:rPr>
          <w:rFonts w:ascii="Times New Roman" w:hAnsi="Times New Roman"/>
        </w:rPr>
        <w:t xml:space="preserve"> – измерение ЭДС источника тока; </w:t>
      </w:r>
    </w:p>
    <w:p w:rsidR="003D2147" w:rsidRPr="003D2147" w:rsidRDefault="003D2147" w:rsidP="003D2147">
      <w:pPr>
        <w:rPr>
          <w:rFonts w:ascii="Times New Roman" w:hAnsi="Times New Roman"/>
        </w:rPr>
      </w:pPr>
      <w:r w:rsidRPr="003D2147">
        <w:rPr>
          <w:rFonts w:ascii="Times New Roman" w:hAnsi="Times New Roman"/>
        </w:rPr>
        <w:t xml:space="preserve">– измерение силы взаимодействия катушки с током и магнита помощью электронных весов; </w:t>
      </w:r>
    </w:p>
    <w:p w:rsidR="003D2147" w:rsidRPr="003D2147" w:rsidRDefault="003D2147" w:rsidP="003D2147">
      <w:pPr>
        <w:rPr>
          <w:rFonts w:ascii="Times New Roman" w:hAnsi="Times New Roman"/>
        </w:rPr>
      </w:pPr>
      <w:r w:rsidRPr="003D2147">
        <w:rPr>
          <w:rFonts w:ascii="Times New Roman" w:hAnsi="Times New Roman"/>
        </w:rPr>
        <w:t xml:space="preserve">– определение периода обращения двойных звезд (печатные материалы). </w:t>
      </w:r>
    </w:p>
    <w:p w:rsidR="003D2147" w:rsidRPr="003D2147" w:rsidRDefault="003D2147" w:rsidP="003D2147">
      <w:pPr>
        <w:rPr>
          <w:rFonts w:ascii="Times New Roman" w:hAnsi="Times New Roman"/>
        </w:rPr>
      </w:pPr>
      <w:r w:rsidRPr="003D2147">
        <w:rPr>
          <w:rFonts w:ascii="Times New Roman" w:hAnsi="Times New Roman"/>
        </w:rPr>
        <w:t xml:space="preserve"> Косвенные измерения: </w:t>
      </w:r>
    </w:p>
    <w:p w:rsidR="003D2147" w:rsidRPr="003D2147" w:rsidRDefault="003D2147" w:rsidP="003D2147">
      <w:pPr>
        <w:rPr>
          <w:rFonts w:ascii="Times New Roman" w:hAnsi="Times New Roman"/>
        </w:rPr>
      </w:pPr>
      <w:r w:rsidRPr="003D2147">
        <w:rPr>
          <w:rFonts w:ascii="Times New Roman" w:hAnsi="Times New Roman"/>
        </w:rPr>
        <w:t>– измерение ускорения;</w:t>
      </w:r>
    </w:p>
    <w:p w:rsidR="003D2147" w:rsidRPr="003D2147" w:rsidRDefault="003D2147" w:rsidP="003D2147">
      <w:pPr>
        <w:rPr>
          <w:rFonts w:ascii="Times New Roman" w:hAnsi="Times New Roman"/>
        </w:rPr>
      </w:pPr>
      <w:r w:rsidRPr="003D2147">
        <w:rPr>
          <w:rFonts w:ascii="Times New Roman" w:hAnsi="Times New Roman"/>
        </w:rPr>
        <w:t>– измерение ускорения свободного падения;</w:t>
      </w:r>
    </w:p>
    <w:p w:rsidR="003D2147" w:rsidRPr="003D2147" w:rsidRDefault="003D2147" w:rsidP="003D2147">
      <w:pPr>
        <w:rPr>
          <w:rFonts w:ascii="Times New Roman" w:hAnsi="Times New Roman"/>
        </w:rPr>
      </w:pPr>
      <w:r w:rsidRPr="003D2147">
        <w:rPr>
          <w:rFonts w:ascii="Times New Roman" w:hAnsi="Times New Roman"/>
        </w:rPr>
        <w:t xml:space="preserve">– определение энергии и импульса по тормозному пути; </w:t>
      </w:r>
    </w:p>
    <w:p w:rsidR="003D2147" w:rsidRPr="003D2147" w:rsidRDefault="003D2147" w:rsidP="003D2147">
      <w:pPr>
        <w:rPr>
          <w:rFonts w:ascii="Times New Roman" w:hAnsi="Times New Roman"/>
        </w:rPr>
      </w:pPr>
      <w:r w:rsidRPr="003D2147">
        <w:rPr>
          <w:rFonts w:ascii="Times New Roman" w:hAnsi="Times New Roman"/>
        </w:rPr>
        <w:t xml:space="preserve">– измерение удельной теплоты плавления льда; – измерение напряженности вихревого электрического поля (при наблюдении электромагнитной индукции); </w:t>
      </w:r>
    </w:p>
    <w:p w:rsidR="003D2147" w:rsidRPr="003D2147" w:rsidRDefault="003D2147" w:rsidP="003D2147">
      <w:pPr>
        <w:rPr>
          <w:rFonts w:ascii="Times New Roman" w:hAnsi="Times New Roman"/>
        </w:rPr>
      </w:pPr>
      <w:r w:rsidRPr="003D2147">
        <w:rPr>
          <w:rFonts w:ascii="Times New Roman" w:hAnsi="Times New Roman"/>
        </w:rPr>
        <w:t xml:space="preserve">– измерение внутреннего сопротивления источника тока; </w:t>
      </w:r>
    </w:p>
    <w:p w:rsidR="003D2147" w:rsidRPr="003D2147" w:rsidRDefault="003D2147" w:rsidP="003D2147">
      <w:pPr>
        <w:rPr>
          <w:rFonts w:ascii="Times New Roman" w:hAnsi="Times New Roman"/>
        </w:rPr>
      </w:pPr>
      <w:r w:rsidRPr="003D2147">
        <w:rPr>
          <w:rFonts w:ascii="Times New Roman" w:hAnsi="Times New Roman"/>
        </w:rPr>
        <w:t xml:space="preserve">– определение показателя преломления среды; </w:t>
      </w:r>
    </w:p>
    <w:p w:rsidR="003D2147" w:rsidRPr="003D2147" w:rsidRDefault="003D2147" w:rsidP="003D2147">
      <w:pPr>
        <w:rPr>
          <w:rFonts w:ascii="Times New Roman" w:hAnsi="Times New Roman"/>
        </w:rPr>
      </w:pPr>
      <w:r w:rsidRPr="003D2147">
        <w:rPr>
          <w:rFonts w:ascii="Times New Roman" w:hAnsi="Times New Roman"/>
        </w:rPr>
        <w:t xml:space="preserve">– измерение фокусного расстояния собирающей и рассеивающей линз; </w:t>
      </w:r>
    </w:p>
    <w:p w:rsidR="003D2147" w:rsidRPr="003D2147" w:rsidRDefault="003D2147" w:rsidP="003D2147">
      <w:pPr>
        <w:rPr>
          <w:rFonts w:ascii="Times New Roman" w:hAnsi="Times New Roman"/>
        </w:rPr>
      </w:pPr>
      <w:r w:rsidRPr="003D2147">
        <w:rPr>
          <w:rFonts w:ascii="Times New Roman" w:hAnsi="Times New Roman"/>
        </w:rPr>
        <w:t xml:space="preserve">– определение длины световой волны; </w:t>
      </w:r>
    </w:p>
    <w:p w:rsidR="003D2147" w:rsidRPr="003D2147" w:rsidRDefault="003D2147" w:rsidP="003D2147">
      <w:pPr>
        <w:rPr>
          <w:rFonts w:ascii="Times New Roman" w:hAnsi="Times New Roman"/>
        </w:rPr>
      </w:pPr>
      <w:r w:rsidRPr="003D2147">
        <w:rPr>
          <w:rFonts w:ascii="Times New Roman" w:hAnsi="Times New Roman"/>
        </w:rPr>
        <w:t xml:space="preserve">– определение импульса и энергии частицы при движении в магнитном поле (по фотографиям). </w:t>
      </w:r>
    </w:p>
    <w:p w:rsidR="003D2147" w:rsidRPr="003D2147" w:rsidRDefault="003D2147" w:rsidP="003D2147">
      <w:pPr>
        <w:rPr>
          <w:rFonts w:ascii="Times New Roman" w:hAnsi="Times New Roman"/>
        </w:rPr>
      </w:pPr>
      <w:r w:rsidRPr="003D2147">
        <w:rPr>
          <w:rFonts w:ascii="Times New Roman" w:hAnsi="Times New Roman"/>
        </w:rPr>
        <w:t xml:space="preserve">Наблюдение явлений: </w:t>
      </w:r>
    </w:p>
    <w:p w:rsidR="003D2147" w:rsidRPr="003D2147" w:rsidRDefault="003D2147" w:rsidP="003D2147">
      <w:pPr>
        <w:rPr>
          <w:rFonts w:ascii="Times New Roman" w:hAnsi="Times New Roman"/>
        </w:rPr>
      </w:pPr>
      <w:r w:rsidRPr="003D2147">
        <w:rPr>
          <w:rFonts w:ascii="Times New Roman" w:hAnsi="Times New Roman"/>
        </w:rPr>
        <w:t xml:space="preserve">– наблюдение механических явлений в инерциальных и неинерциальных системах отсчета; </w:t>
      </w:r>
    </w:p>
    <w:p w:rsidR="003D2147" w:rsidRPr="003D2147" w:rsidRDefault="003D2147" w:rsidP="003D2147">
      <w:pPr>
        <w:rPr>
          <w:rFonts w:ascii="Times New Roman" w:hAnsi="Times New Roman"/>
        </w:rPr>
      </w:pPr>
      <w:r w:rsidRPr="003D2147">
        <w:rPr>
          <w:rFonts w:ascii="Times New Roman" w:hAnsi="Times New Roman"/>
        </w:rPr>
        <w:t xml:space="preserve">– наблюдение вынужденных колебаний и резонанса; </w:t>
      </w:r>
    </w:p>
    <w:p w:rsidR="003D2147" w:rsidRPr="003D2147" w:rsidRDefault="003D2147" w:rsidP="003D2147">
      <w:pPr>
        <w:rPr>
          <w:rFonts w:ascii="Times New Roman" w:hAnsi="Times New Roman"/>
        </w:rPr>
      </w:pPr>
      <w:r w:rsidRPr="003D2147">
        <w:rPr>
          <w:rFonts w:ascii="Times New Roman" w:hAnsi="Times New Roman"/>
        </w:rPr>
        <w:t xml:space="preserve">– наблюдение диффузии; </w:t>
      </w:r>
    </w:p>
    <w:p w:rsidR="003D2147" w:rsidRPr="003D2147" w:rsidRDefault="003D2147" w:rsidP="003D2147">
      <w:pPr>
        <w:rPr>
          <w:rFonts w:ascii="Times New Roman" w:hAnsi="Times New Roman"/>
        </w:rPr>
      </w:pPr>
      <w:r w:rsidRPr="003D2147">
        <w:rPr>
          <w:rFonts w:ascii="Times New Roman" w:hAnsi="Times New Roman"/>
        </w:rPr>
        <w:t xml:space="preserve">– наблюдение явления электромагнитной индукции; </w:t>
      </w:r>
    </w:p>
    <w:p w:rsidR="003D2147" w:rsidRPr="003D2147" w:rsidRDefault="003D2147" w:rsidP="003D2147">
      <w:pPr>
        <w:rPr>
          <w:rFonts w:ascii="Times New Roman" w:hAnsi="Times New Roman"/>
        </w:rPr>
      </w:pPr>
      <w:r w:rsidRPr="003D2147">
        <w:rPr>
          <w:rFonts w:ascii="Times New Roman" w:hAnsi="Times New Roman"/>
        </w:rPr>
        <w:t>– наблюдение волновых свой</w:t>
      </w:r>
      <w:proofErr w:type="gramStart"/>
      <w:r w:rsidRPr="003D2147">
        <w:rPr>
          <w:rFonts w:ascii="Times New Roman" w:hAnsi="Times New Roman"/>
        </w:rPr>
        <w:t>ств св</w:t>
      </w:r>
      <w:proofErr w:type="gramEnd"/>
      <w:r w:rsidRPr="003D2147">
        <w:rPr>
          <w:rFonts w:ascii="Times New Roman" w:hAnsi="Times New Roman"/>
        </w:rPr>
        <w:t xml:space="preserve">ета: дифракция, интерференция, поляризация; – наблюдение спектров; </w:t>
      </w:r>
    </w:p>
    <w:p w:rsidR="003D2147" w:rsidRPr="003D2147" w:rsidRDefault="003D2147" w:rsidP="003D2147">
      <w:pPr>
        <w:rPr>
          <w:rFonts w:ascii="Times New Roman" w:hAnsi="Times New Roman"/>
        </w:rPr>
      </w:pPr>
      <w:r w:rsidRPr="003D2147">
        <w:rPr>
          <w:rFonts w:ascii="Times New Roman" w:hAnsi="Times New Roman"/>
        </w:rPr>
        <w:t xml:space="preserve">– вечерние наблюдения звезд, Луны и планет в телескоп или бинокль. </w:t>
      </w:r>
    </w:p>
    <w:p w:rsidR="003D2147" w:rsidRPr="003D2147" w:rsidRDefault="003D2147" w:rsidP="003D2147">
      <w:pPr>
        <w:rPr>
          <w:rFonts w:ascii="Times New Roman" w:hAnsi="Times New Roman"/>
        </w:rPr>
      </w:pPr>
      <w:r w:rsidRPr="003D2147">
        <w:rPr>
          <w:rFonts w:ascii="Times New Roman" w:hAnsi="Times New Roman"/>
        </w:rPr>
        <w:t xml:space="preserve">Исследования: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равноускоренного движения с использованием электронного секундомера или компьютера с датчиками;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движения тела, брошенного горизонтально; </w:t>
      </w:r>
    </w:p>
    <w:p w:rsidR="003D2147" w:rsidRPr="003D2147" w:rsidRDefault="003D2147" w:rsidP="003D2147">
      <w:pPr>
        <w:rPr>
          <w:rFonts w:ascii="Times New Roman" w:hAnsi="Times New Roman"/>
        </w:rPr>
      </w:pPr>
      <w:r w:rsidRPr="003D2147">
        <w:rPr>
          <w:rFonts w:ascii="Times New Roman" w:hAnsi="Times New Roman"/>
        </w:rPr>
        <w:lastRenderedPageBreak/>
        <w:t xml:space="preserve">– исследование центрального удара;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качения цилиндра по наклонной плоскости;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движения броуновской частицы (по трекам Перрена);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изопроцессов;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изохорного процесса и оценка абсолютного нуля;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остывания воды;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зависимости напряжения на полюсах источника тока от силы тока в цепи; – исследование зависимости силы тока через лампочку от напряжения на ней;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нагревания воды нагревателем небольшой мощности; – исследование явления электромагнитной индукции;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зависимости угла преломления от угла падения;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зависимости расстояния </w:t>
      </w:r>
      <w:proofErr w:type="gramStart"/>
      <w:r w:rsidRPr="003D2147">
        <w:rPr>
          <w:rFonts w:ascii="Times New Roman" w:hAnsi="Times New Roman"/>
        </w:rPr>
        <w:t>от линзы до изображения от расстояния от линзы до предмета</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спектра водорода;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движения двойных звезд (по печатным материалам). </w:t>
      </w:r>
    </w:p>
    <w:p w:rsidR="003D2147" w:rsidRPr="003D2147" w:rsidRDefault="003D2147" w:rsidP="003D2147">
      <w:pPr>
        <w:rPr>
          <w:rFonts w:ascii="Times New Roman" w:hAnsi="Times New Roman"/>
        </w:rPr>
      </w:pPr>
      <w:r w:rsidRPr="003D2147">
        <w:rPr>
          <w:rFonts w:ascii="Times New Roman" w:hAnsi="Times New Roman"/>
        </w:rPr>
        <w:t>Проверка гипотез (в том числе имеются неверные):</w:t>
      </w:r>
    </w:p>
    <w:p w:rsidR="003D2147" w:rsidRPr="003D2147" w:rsidRDefault="003D2147" w:rsidP="003D2147">
      <w:pPr>
        <w:rPr>
          <w:rFonts w:ascii="Times New Roman" w:hAnsi="Times New Roman"/>
        </w:rPr>
      </w:pPr>
      <w:proofErr w:type="gramStart"/>
      <w:r w:rsidRPr="003D2147">
        <w:rPr>
          <w:rFonts w:ascii="Times New Roman" w:hAnsi="Times New Roman"/>
        </w:rPr>
        <w:t xml:space="preserve">– при движении бруска по наклонной плоскости время перемещения на определенное расстояния тем больше, чем больше масса бруска; </w:t>
      </w:r>
      <w:proofErr w:type="gramEnd"/>
    </w:p>
    <w:p w:rsidR="003D2147" w:rsidRPr="003D2147" w:rsidRDefault="003D2147" w:rsidP="003D2147">
      <w:pPr>
        <w:rPr>
          <w:rFonts w:ascii="Times New Roman" w:hAnsi="Times New Roman"/>
        </w:rPr>
      </w:pPr>
      <w:r w:rsidRPr="003D2147">
        <w:rPr>
          <w:rFonts w:ascii="Times New Roman" w:hAnsi="Times New Roman"/>
        </w:rPr>
        <w:t xml:space="preserve">– при движении бруска по наклонной плоскости скорость прямо пропорциональна пути; </w:t>
      </w:r>
    </w:p>
    <w:p w:rsidR="003D2147" w:rsidRPr="003D2147" w:rsidRDefault="003D2147" w:rsidP="003D2147">
      <w:pPr>
        <w:rPr>
          <w:rFonts w:ascii="Times New Roman" w:hAnsi="Times New Roman"/>
        </w:rPr>
      </w:pPr>
      <w:r w:rsidRPr="003D2147">
        <w:rPr>
          <w:rFonts w:ascii="Times New Roman" w:hAnsi="Times New Roman"/>
        </w:rPr>
        <w:t xml:space="preserve">– при затухании колебаний амплитуда обратно пропорциональна времени; </w:t>
      </w:r>
    </w:p>
    <w:p w:rsidR="003D2147" w:rsidRPr="003D2147" w:rsidRDefault="003D2147" w:rsidP="003D2147">
      <w:pPr>
        <w:rPr>
          <w:rFonts w:ascii="Times New Roman" w:hAnsi="Times New Roman"/>
        </w:rPr>
      </w:pPr>
      <w:r w:rsidRPr="003D2147">
        <w:rPr>
          <w:rFonts w:ascii="Times New Roman" w:hAnsi="Times New Roman"/>
        </w:rPr>
        <w:t xml:space="preserve">– квадрат среднего перемещения броуновской частицы прямо пропорционален времени наблюдения (по трекам Перрена); </w:t>
      </w:r>
    </w:p>
    <w:p w:rsidR="003D2147" w:rsidRPr="003D2147" w:rsidRDefault="003D2147" w:rsidP="003D2147">
      <w:pPr>
        <w:rPr>
          <w:rFonts w:ascii="Times New Roman" w:hAnsi="Times New Roman"/>
        </w:rPr>
      </w:pPr>
      <w:r w:rsidRPr="003D2147">
        <w:rPr>
          <w:rFonts w:ascii="Times New Roman" w:hAnsi="Times New Roman"/>
        </w:rPr>
        <w:t xml:space="preserve">– скорость остывания воды линейно зависит от времени остывания; </w:t>
      </w:r>
    </w:p>
    <w:p w:rsidR="003D2147" w:rsidRPr="003D2147" w:rsidRDefault="003D2147" w:rsidP="003D2147">
      <w:pPr>
        <w:rPr>
          <w:rFonts w:ascii="Times New Roman" w:hAnsi="Times New Roman"/>
        </w:rPr>
      </w:pPr>
      <w:r w:rsidRPr="003D2147">
        <w:rPr>
          <w:rFonts w:ascii="Times New Roman" w:hAnsi="Times New Roman"/>
        </w:rPr>
        <w:t xml:space="preserve">– напряжение при последовательном включении лампочки и резистора не равно сумме напряжений на лампочке и резисторе; </w:t>
      </w:r>
    </w:p>
    <w:p w:rsidR="003D2147" w:rsidRPr="003D2147" w:rsidRDefault="003D2147" w:rsidP="003D2147">
      <w:pPr>
        <w:rPr>
          <w:rFonts w:ascii="Times New Roman" w:hAnsi="Times New Roman"/>
        </w:rPr>
      </w:pPr>
      <w:r w:rsidRPr="003D2147">
        <w:rPr>
          <w:rFonts w:ascii="Times New Roman" w:hAnsi="Times New Roman"/>
        </w:rPr>
        <w:t xml:space="preserve">– угол преломления прямо пропорционален углу падения; </w:t>
      </w:r>
    </w:p>
    <w:p w:rsidR="003D2147" w:rsidRPr="003D2147" w:rsidRDefault="003D2147" w:rsidP="003D2147">
      <w:pPr>
        <w:rPr>
          <w:rFonts w:ascii="Times New Roman" w:hAnsi="Times New Roman"/>
        </w:rPr>
      </w:pPr>
      <w:r w:rsidRPr="003D2147">
        <w:rPr>
          <w:rFonts w:ascii="Times New Roman" w:hAnsi="Times New Roman"/>
        </w:rPr>
        <w:t xml:space="preserve">– при плотном сложении двух линз оптические силы складываются; </w:t>
      </w:r>
    </w:p>
    <w:p w:rsidR="003D2147" w:rsidRPr="003D2147" w:rsidRDefault="003D2147" w:rsidP="003D2147">
      <w:pPr>
        <w:rPr>
          <w:rFonts w:ascii="Times New Roman" w:hAnsi="Times New Roman"/>
        </w:rPr>
      </w:pPr>
      <w:r w:rsidRPr="003D2147">
        <w:rPr>
          <w:rFonts w:ascii="Times New Roman" w:hAnsi="Times New Roman"/>
        </w:rPr>
        <w:t xml:space="preserve">Конструирование технических устройств: </w:t>
      </w:r>
    </w:p>
    <w:p w:rsidR="003D2147" w:rsidRPr="003D2147" w:rsidRDefault="003D2147" w:rsidP="003D2147">
      <w:pPr>
        <w:rPr>
          <w:rFonts w:ascii="Times New Roman" w:hAnsi="Times New Roman"/>
        </w:rPr>
      </w:pPr>
      <w:r w:rsidRPr="003D2147">
        <w:rPr>
          <w:rFonts w:ascii="Times New Roman" w:hAnsi="Times New Roman"/>
        </w:rPr>
        <w:t xml:space="preserve">– конструирование наклонной плоскости с заданным КПД; </w:t>
      </w:r>
    </w:p>
    <w:p w:rsidR="003D2147" w:rsidRPr="003D2147" w:rsidRDefault="003D2147" w:rsidP="003D2147">
      <w:pPr>
        <w:rPr>
          <w:rFonts w:ascii="Times New Roman" w:hAnsi="Times New Roman"/>
        </w:rPr>
      </w:pPr>
      <w:r w:rsidRPr="003D2147">
        <w:rPr>
          <w:rFonts w:ascii="Times New Roman" w:hAnsi="Times New Roman"/>
        </w:rPr>
        <w:t xml:space="preserve">– конструирование рычажных весов; </w:t>
      </w:r>
    </w:p>
    <w:p w:rsidR="003D2147" w:rsidRPr="003D2147" w:rsidRDefault="003D2147" w:rsidP="003D2147">
      <w:pPr>
        <w:rPr>
          <w:rFonts w:ascii="Times New Roman" w:hAnsi="Times New Roman"/>
        </w:rPr>
      </w:pPr>
      <w:r w:rsidRPr="003D2147">
        <w:rPr>
          <w:rFonts w:ascii="Times New Roman" w:hAnsi="Times New Roman"/>
        </w:rPr>
        <w:t xml:space="preserve">– конструирование наклонной плоскости, по которой брусок движется с заданным ускорением; </w:t>
      </w:r>
    </w:p>
    <w:p w:rsidR="003D2147" w:rsidRPr="003D2147" w:rsidRDefault="003D2147" w:rsidP="003D2147">
      <w:pPr>
        <w:rPr>
          <w:rFonts w:ascii="Times New Roman" w:hAnsi="Times New Roman"/>
        </w:rPr>
      </w:pPr>
      <w:r w:rsidRPr="003D2147">
        <w:rPr>
          <w:rFonts w:ascii="Times New Roman" w:hAnsi="Times New Roman"/>
        </w:rPr>
        <w:t xml:space="preserve">– конструирование электродвигателя;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 конструирование трансформатора; </w:t>
      </w:r>
    </w:p>
    <w:p w:rsidR="003D2147" w:rsidRPr="003D2147" w:rsidRDefault="003D2147" w:rsidP="003D2147">
      <w:pPr>
        <w:rPr>
          <w:rFonts w:ascii="Times New Roman" w:hAnsi="Times New Roman"/>
        </w:rPr>
      </w:pPr>
      <w:r w:rsidRPr="003D2147">
        <w:rPr>
          <w:rFonts w:ascii="Times New Roman" w:hAnsi="Times New Roman"/>
        </w:rPr>
        <w:t>– конструирование модели телескопа или микроскопа.</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Химия</w:t>
      </w:r>
    </w:p>
    <w:p w:rsidR="003D2147" w:rsidRPr="003D2147" w:rsidRDefault="003D2147" w:rsidP="003D2147">
      <w:pPr>
        <w:rPr>
          <w:rFonts w:ascii="Times New Roman" w:hAnsi="Times New Roman"/>
        </w:rPr>
      </w:pPr>
      <w:proofErr w:type="gramStart"/>
      <w:r w:rsidRPr="003D2147">
        <w:rPr>
          <w:rFonts w:ascii="Times New Roman" w:hAnsi="Times New Roman"/>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roofErr w:type="gramEnd"/>
    </w:p>
    <w:p w:rsidR="003D2147" w:rsidRPr="003D2147" w:rsidRDefault="003D2147" w:rsidP="003D2147">
      <w:pPr>
        <w:rPr>
          <w:rFonts w:ascii="Times New Roman" w:hAnsi="Times New Roman"/>
        </w:rPr>
      </w:pPr>
      <w:r w:rsidRPr="003D2147">
        <w:rPr>
          <w:rFonts w:ascii="Times New Roman" w:hAnsi="Times New Roman"/>
        </w:rPr>
        <w:t xml:space="preserve">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 </w:t>
      </w:r>
    </w:p>
    <w:p w:rsidR="003D2147" w:rsidRPr="003D2147" w:rsidRDefault="003D2147" w:rsidP="003D2147">
      <w:pPr>
        <w:rPr>
          <w:rFonts w:ascii="Times New Roman" w:hAnsi="Times New Roman"/>
        </w:rPr>
      </w:pPr>
      <w:proofErr w:type="gramStart"/>
      <w:r w:rsidRPr="003D2147">
        <w:rPr>
          <w:rFonts w:ascii="Times New Roman" w:hAnsi="Times New Roman"/>
        </w:rPr>
        <w:t>В соответствии с ФГОС СОО химия может изучаться на базовом и углубленном уровнях.</w:t>
      </w:r>
      <w:proofErr w:type="gramEnd"/>
      <w:r w:rsidRPr="003D2147">
        <w:rPr>
          <w:rFonts w:ascii="Times New Roman" w:hAnsi="Times New Roman"/>
        </w:rPr>
        <w:t xml:space="preserve"> Изучение химии на базовом уровне ориентировано на обеспечение общеобразовательной и общекультурной подготовки выпускников. </w:t>
      </w:r>
    </w:p>
    <w:p w:rsidR="003D2147" w:rsidRPr="003D2147" w:rsidRDefault="003D2147" w:rsidP="003D2147">
      <w:pPr>
        <w:rPr>
          <w:rFonts w:ascii="Times New Roman" w:hAnsi="Times New Roman"/>
        </w:rPr>
      </w:pPr>
      <w:r w:rsidRPr="003D2147">
        <w:rPr>
          <w:rFonts w:ascii="Times New Roman" w:hAnsi="Times New Roman"/>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 </w:t>
      </w:r>
    </w:p>
    <w:p w:rsidR="003D2147" w:rsidRPr="003D2147" w:rsidRDefault="003D2147" w:rsidP="003D2147">
      <w:pPr>
        <w:rPr>
          <w:rFonts w:ascii="Times New Roman" w:hAnsi="Times New Roman"/>
        </w:rPr>
      </w:pPr>
      <w:proofErr w:type="gramStart"/>
      <w:r w:rsidRPr="003D2147">
        <w:rPr>
          <w:rFonts w:ascii="Times New Roman" w:hAnsi="Times New Roman"/>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w:t>
      </w:r>
      <w:proofErr w:type="gramEnd"/>
      <w:r w:rsidRPr="003D2147">
        <w:rPr>
          <w:rFonts w:ascii="Times New Roman" w:hAnsi="Times New Roman"/>
        </w:rPr>
        <w:t xml:space="preserve">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 </w:t>
      </w:r>
    </w:p>
    <w:p w:rsidR="003D2147" w:rsidRPr="003D2147" w:rsidRDefault="003D2147" w:rsidP="003D2147">
      <w:pPr>
        <w:rPr>
          <w:rFonts w:ascii="Times New Roman" w:hAnsi="Times New Roman"/>
        </w:rPr>
      </w:pPr>
      <w:proofErr w:type="gramStart"/>
      <w:r w:rsidRPr="003D2147">
        <w:rPr>
          <w:rFonts w:ascii="Times New Roman" w:hAnsi="Times New Roman"/>
        </w:rP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 </w:t>
      </w:r>
      <w:proofErr w:type="gramEnd"/>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 </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учитывает возможность получения </w:t>
      </w:r>
      <w:proofErr w:type="gramStart"/>
      <w:r w:rsidRPr="003D2147">
        <w:rPr>
          <w:rFonts w:ascii="Times New Roman" w:hAnsi="Times New Roman"/>
        </w:rPr>
        <w:t>знаний</w:t>
      </w:r>
      <w:proofErr w:type="gramEnd"/>
      <w:r w:rsidRPr="003D2147">
        <w:rPr>
          <w:rFonts w:ascii="Times New Roman" w:hAnsi="Times New Roman"/>
        </w:rPr>
        <w:t xml:space="preserve"> в том числе через практическую деятельность. В программе содержится примерный перечень практических работ. При </w:t>
      </w:r>
      <w:r w:rsidRPr="003D2147">
        <w:rPr>
          <w:rFonts w:ascii="Times New Roman" w:hAnsi="Times New Roman"/>
        </w:rPr>
        <w:lastRenderedPageBreak/>
        <w:t xml:space="preserve">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3D2147" w:rsidRPr="003D2147" w:rsidRDefault="003D2147" w:rsidP="003D2147">
      <w:pPr>
        <w:rPr>
          <w:rFonts w:ascii="Times New Roman" w:hAnsi="Times New Roman"/>
        </w:rPr>
      </w:pPr>
      <w:r w:rsidRPr="003D2147">
        <w:rPr>
          <w:rFonts w:ascii="Times New Roman" w:hAnsi="Times New Roman"/>
        </w:rPr>
        <w:t>Базовый уровень</w:t>
      </w:r>
    </w:p>
    <w:p w:rsidR="003D2147" w:rsidRPr="003D2147" w:rsidRDefault="003D2147" w:rsidP="003D2147">
      <w:pPr>
        <w:rPr>
          <w:rFonts w:ascii="Times New Roman" w:hAnsi="Times New Roman"/>
        </w:rPr>
      </w:pPr>
      <w:r w:rsidRPr="003D2147">
        <w:rPr>
          <w:rFonts w:ascii="Times New Roman" w:hAnsi="Times New Roman"/>
        </w:rPr>
        <w:t xml:space="preserve">Основы органической химии </w:t>
      </w:r>
    </w:p>
    <w:p w:rsidR="003D2147" w:rsidRPr="003D2147" w:rsidRDefault="003D2147" w:rsidP="003D2147">
      <w:pPr>
        <w:rPr>
          <w:rFonts w:ascii="Times New Roman" w:hAnsi="Times New Roman"/>
        </w:rPr>
      </w:pPr>
      <w:r w:rsidRPr="003D2147">
        <w:rPr>
          <w:rFonts w:ascii="Times New Roman" w:hAnsi="Times New Roman"/>
        </w:rP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w:t>
      </w:r>
    </w:p>
    <w:p w:rsidR="003D2147" w:rsidRPr="003D2147" w:rsidRDefault="003D2147" w:rsidP="003D2147">
      <w:pPr>
        <w:rPr>
          <w:rFonts w:ascii="Times New Roman" w:hAnsi="Times New Roman"/>
        </w:rPr>
      </w:pPr>
      <w:r w:rsidRPr="003D2147">
        <w:rPr>
          <w:rFonts w:ascii="Times New Roman" w:hAnsi="Times New Roman"/>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 </w:t>
      </w:r>
    </w:p>
    <w:p w:rsidR="003D2147" w:rsidRPr="003D2147" w:rsidRDefault="003D2147" w:rsidP="003D2147">
      <w:pPr>
        <w:rPr>
          <w:rFonts w:ascii="Times New Roman" w:hAnsi="Times New Roman"/>
        </w:rPr>
      </w:pPr>
      <w:r w:rsidRPr="003D2147">
        <w:rPr>
          <w:rFonts w:ascii="Times New Roman" w:hAnsi="Times New Roman"/>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3D2147" w:rsidRPr="003D2147" w:rsidRDefault="003D2147" w:rsidP="003D2147">
      <w:pPr>
        <w:rPr>
          <w:rFonts w:ascii="Times New Roman" w:hAnsi="Times New Roman"/>
        </w:rPr>
      </w:pPr>
      <w:r w:rsidRPr="003D2147">
        <w:rPr>
          <w:rFonts w:ascii="Times New Roman" w:hAnsi="Times New Roman"/>
        </w:rPr>
        <w:t xml:space="preserve">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 </w:t>
      </w:r>
    </w:p>
    <w:p w:rsidR="003D2147" w:rsidRPr="003D2147" w:rsidRDefault="003D2147" w:rsidP="003D2147">
      <w:pPr>
        <w:rPr>
          <w:rFonts w:ascii="Times New Roman" w:hAnsi="Times New Roman"/>
        </w:rPr>
      </w:pPr>
      <w:r w:rsidRPr="003D2147">
        <w:rPr>
          <w:rFonts w:ascii="Times New Roman" w:hAnsi="Times New Roman"/>
        </w:rPr>
        <w:t xml:space="preserve">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 </w:t>
      </w:r>
    </w:p>
    <w:p w:rsidR="003D2147" w:rsidRPr="003D2147" w:rsidRDefault="003D2147" w:rsidP="003D2147">
      <w:pPr>
        <w:rPr>
          <w:rFonts w:ascii="Times New Roman" w:hAnsi="Times New Roman"/>
        </w:rPr>
      </w:pPr>
      <w:r w:rsidRPr="003D2147">
        <w:rPr>
          <w:rFonts w:ascii="Times New Roman" w:hAnsi="Times New Roman"/>
        </w:rPr>
        <w:t xml:space="preserve">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 </w:t>
      </w:r>
    </w:p>
    <w:p w:rsidR="003D2147" w:rsidRPr="003D2147" w:rsidRDefault="003D2147" w:rsidP="003D2147">
      <w:pPr>
        <w:rPr>
          <w:rFonts w:ascii="Times New Roman" w:hAnsi="Times New Roman"/>
        </w:rPr>
      </w:pPr>
      <w:r w:rsidRPr="003D2147">
        <w:rPr>
          <w:rFonts w:ascii="Times New Roman" w:hAnsi="Times New Roman"/>
        </w:rPr>
        <w:t xml:space="preserve">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 </w:t>
      </w:r>
    </w:p>
    <w:p w:rsidR="003D2147" w:rsidRPr="003D2147" w:rsidRDefault="003D2147" w:rsidP="003D2147">
      <w:pPr>
        <w:rPr>
          <w:rFonts w:ascii="Times New Roman" w:hAnsi="Times New Roman"/>
        </w:rPr>
      </w:pPr>
      <w:r w:rsidRPr="003D2147">
        <w:rPr>
          <w:rFonts w:ascii="Times New Roman" w:hAnsi="Times New Roman"/>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w:t>
      </w:r>
      <w:r w:rsidRPr="003D2147">
        <w:rPr>
          <w:rFonts w:ascii="Times New Roman" w:hAnsi="Times New Roman"/>
        </w:rPr>
        <w:lastRenderedPageBreak/>
        <w:t xml:space="preserve">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3D2147" w:rsidRPr="003D2147" w:rsidRDefault="003D2147" w:rsidP="003D2147">
      <w:pPr>
        <w:rPr>
          <w:rFonts w:ascii="Times New Roman" w:hAnsi="Times New Roman"/>
        </w:rPr>
      </w:pPr>
      <w:r w:rsidRPr="003D2147">
        <w:rPr>
          <w:rFonts w:ascii="Times New Roman" w:hAnsi="Times New Roman"/>
        </w:rPr>
        <w:t xml:space="preserve">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 </w:t>
      </w:r>
    </w:p>
    <w:p w:rsidR="003D2147" w:rsidRPr="003D2147" w:rsidRDefault="003D2147" w:rsidP="003D2147">
      <w:pPr>
        <w:rPr>
          <w:rFonts w:ascii="Times New Roman" w:hAnsi="Times New Roman"/>
        </w:rPr>
      </w:pPr>
      <w:r w:rsidRPr="003D2147">
        <w:rPr>
          <w:rFonts w:ascii="Times New Roman" w:hAnsi="Times New Roman"/>
        </w:rPr>
        <w:t xml:space="preserve">Альдегиды. Метаналь (формальдегид) и этаналь (ацетальдегид) как представители предельных альдегидов. </w:t>
      </w:r>
      <w:proofErr w:type="gramStart"/>
      <w:r w:rsidRPr="003D2147">
        <w:rPr>
          <w:rFonts w:ascii="Times New Roman" w:hAnsi="Times New Roman"/>
        </w:rPr>
        <w:t>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w:t>
      </w:r>
      <w:proofErr w:type="gramEnd"/>
      <w:r w:rsidRPr="003D2147">
        <w:rPr>
          <w:rFonts w:ascii="Times New Roman" w:hAnsi="Times New Roman"/>
        </w:rPr>
        <w:t xml:space="preserve"> Токсичность альдегидов. Применение формальдегида и ацетальдегида. </w:t>
      </w:r>
    </w:p>
    <w:p w:rsidR="003D2147" w:rsidRPr="003D2147" w:rsidRDefault="003D2147" w:rsidP="003D2147">
      <w:pPr>
        <w:rPr>
          <w:rFonts w:ascii="Times New Roman" w:hAnsi="Times New Roman"/>
        </w:rPr>
      </w:pPr>
      <w:r w:rsidRPr="003D2147">
        <w:rPr>
          <w:rFonts w:ascii="Times New Roman" w:hAnsi="Times New Roman"/>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3D2147" w:rsidRPr="003D2147" w:rsidRDefault="003D2147" w:rsidP="003D2147">
      <w:pPr>
        <w:rPr>
          <w:rFonts w:ascii="Times New Roman" w:hAnsi="Times New Roman"/>
        </w:rPr>
      </w:pPr>
      <w:r w:rsidRPr="003D2147">
        <w:rPr>
          <w:rFonts w:ascii="Times New Roman" w:hAnsi="Times New Roman"/>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 </w:t>
      </w:r>
    </w:p>
    <w:p w:rsidR="003D2147" w:rsidRPr="003D2147" w:rsidRDefault="003D2147" w:rsidP="003D2147">
      <w:pPr>
        <w:rPr>
          <w:rFonts w:ascii="Times New Roman" w:hAnsi="Times New Roman"/>
        </w:rPr>
      </w:pPr>
      <w:r w:rsidRPr="003D2147">
        <w:rPr>
          <w:rFonts w:ascii="Times New Roman" w:hAnsi="Times New Roman"/>
        </w:rPr>
        <w:t xml:space="preserve">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w:t>
      </w:r>
    </w:p>
    <w:p w:rsidR="003D2147" w:rsidRPr="003D2147" w:rsidRDefault="003D2147" w:rsidP="003D2147">
      <w:pPr>
        <w:rPr>
          <w:rFonts w:ascii="Times New Roman" w:hAnsi="Times New Roman"/>
        </w:rPr>
      </w:pPr>
      <w:r w:rsidRPr="003D2147">
        <w:rPr>
          <w:rFonts w:ascii="Times New Roman" w:hAnsi="Times New Roman"/>
        </w:rPr>
        <w:t xml:space="preserve">Идентификация органических соединений. Генетическая связь между классами органических соединений. Типы химических реакций в органической химии. </w:t>
      </w:r>
    </w:p>
    <w:p w:rsidR="003D2147" w:rsidRPr="003D2147" w:rsidRDefault="003D2147" w:rsidP="003D2147">
      <w:pPr>
        <w:rPr>
          <w:rFonts w:ascii="Times New Roman" w:hAnsi="Times New Roman"/>
        </w:rPr>
      </w:pPr>
      <w:r w:rsidRPr="003D2147">
        <w:rPr>
          <w:rFonts w:ascii="Times New Roman" w:hAnsi="Times New Roman"/>
        </w:rPr>
        <w:t xml:space="preserve">Аминокислоты и белки. Состав и номенклатура. Аминокислоты как амфотерные органические соединения. Пептидная связь. Биологическое значение </w:t>
      </w:r>
      <w:proofErr w:type="gramStart"/>
      <w:r w:rsidRPr="003D2147">
        <w:rPr>
          <w:rFonts w:ascii="Times New Roman" w:hAnsi="Times New Roman"/>
        </w:rPr>
        <w:t>α-</w:t>
      </w:r>
      <w:proofErr w:type="gramEnd"/>
      <w:r w:rsidRPr="003D2147">
        <w:rPr>
          <w:rFonts w:ascii="Times New Roman" w:hAnsi="Times New Roman"/>
        </w:rPr>
        <w:t xml:space="preserve">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 </w:t>
      </w:r>
    </w:p>
    <w:p w:rsidR="003D2147" w:rsidRPr="003D2147" w:rsidRDefault="003D2147" w:rsidP="003D2147">
      <w:pPr>
        <w:rPr>
          <w:rFonts w:ascii="Times New Roman" w:hAnsi="Times New Roman"/>
        </w:rPr>
      </w:pPr>
      <w:r w:rsidRPr="003D2147">
        <w:rPr>
          <w:rFonts w:ascii="Times New Roman" w:hAnsi="Times New Roman"/>
        </w:rPr>
        <w:t xml:space="preserve">Теоретические основы химии </w:t>
      </w:r>
    </w:p>
    <w:p w:rsidR="003D2147" w:rsidRPr="003D2147" w:rsidRDefault="003D2147" w:rsidP="003D2147">
      <w:pPr>
        <w:rPr>
          <w:rFonts w:ascii="Times New Roman" w:hAnsi="Times New Roman"/>
        </w:rPr>
      </w:pPr>
      <w:r w:rsidRPr="003D2147">
        <w:rPr>
          <w:rFonts w:ascii="Times New Roman" w:hAnsi="Times New Roman"/>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w:t>
      </w:r>
      <w:proofErr w:type="gramStart"/>
      <w:r w:rsidRPr="003D2147">
        <w:rPr>
          <w:rFonts w:ascii="Times New Roman" w:hAnsi="Times New Roman"/>
        </w:rPr>
        <w:t>ковалентная</w:t>
      </w:r>
      <w:proofErr w:type="gramEnd"/>
      <w:r w:rsidRPr="003D2147">
        <w:rPr>
          <w:rFonts w:ascii="Times New Roman" w:hAnsi="Times New Roman"/>
        </w:rPr>
        <w:t>, ионная, металлическая, водородная) и механизмы ее образования. Кристаллические и аморфные вещества. Типы кристаллических решеток (</w:t>
      </w:r>
      <w:proofErr w:type="gramStart"/>
      <w:r w:rsidRPr="003D2147">
        <w:rPr>
          <w:rFonts w:ascii="Times New Roman" w:hAnsi="Times New Roman"/>
        </w:rPr>
        <w:t>атомная</w:t>
      </w:r>
      <w:proofErr w:type="gramEnd"/>
      <w:r w:rsidRPr="003D2147">
        <w:rPr>
          <w:rFonts w:ascii="Times New Roman" w:hAnsi="Times New Roman"/>
        </w:rPr>
        <w:t xml:space="preserve">, молекулярная, </w:t>
      </w:r>
      <w:r w:rsidRPr="003D2147">
        <w:rPr>
          <w:rFonts w:ascii="Times New Roman" w:hAnsi="Times New Roman"/>
        </w:rPr>
        <w:lastRenderedPageBreak/>
        <w:t xml:space="preserve">ионная, металлическая). Зависимость физических свойств вещества от типа кристаллической решетки. Причины многообразия веществ. </w:t>
      </w:r>
    </w:p>
    <w:p w:rsidR="003D2147" w:rsidRPr="003D2147" w:rsidRDefault="003D2147" w:rsidP="003D2147">
      <w:pPr>
        <w:rPr>
          <w:rFonts w:ascii="Times New Roman" w:hAnsi="Times New Roman"/>
        </w:rPr>
      </w:pPr>
      <w:r w:rsidRPr="003D2147">
        <w:rPr>
          <w:rFonts w:ascii="Times New Roman" w:hAnsi="Times New Roman"/>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w:t>
      </w:r>
      <w:proofErr w:type="gramStart"/>
      <w:r w:rsidRPr="003D2147">
        <w:rPr>
          <w:rFonts w:ascii="Times New Roman" w:hAnsi="Times New Roman"/>
        </w:rPr>
        <w:t>.И</w:t>
      </w:r>
      <w:proofErr w:type="gramEnd"/>
      <w:r w:rsidRPr="003D2147">
        <w:rPr>
          <w:rFonts w:ascii="Times New Roman" w:hAnsi="Times New Roman"/>
        </w:rPr>
        <w:t>стинные растворы. Реакции в растворах электролитов</w:t>
      </w:r>
      <w:proofErr w:type="gramStart"/>
      <w:r w:rsidRPr="003D2147">
        <w:rPr>
          <w:rFonts w:ascii="Times New Roman" w:hAnsi="Times New Roman"/>
        </w:rPr>
        <w:t>.р</w:t>
      </w:r>
      <w:proofErr w:type="gramEnd"/>
      <w:r w:rsidRPr="003D2147">
        <w:rPr>
          <w:rFonts w:ascii="Times New Roman" w:hAnsi="Times New Roman"/>
        </w:rPr>
        <w:t xml:space="preserve">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w:t>
      </w:r>
      <w:proofErr w:type="gramStart"/>
      <w:r w:rsidRPr="003D2147">
        <w:rPr>
          <w:rFonts w:ascii="Times New Roman" w:hAnsi="Times New Roman"/>
        </w:rPr>
        <w:t>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sidRPr="003D2147">
        <w:rPr>
          <w:rFonts w:ascii="Times New Roman" w:hAnsi="Times New Roman"/>
        </w:rPr>
        <w:t xml:space="preserve"> Коррозия металлов: виды коррозии, способы защиты металлов от коррозии. Электролиз растворов и расплавов. Применение электролиза в промышленности. </w:t>
      </w:r>
    </w:p>
    <w:p w:rsidR="003D2147" w:rsidRPr="003D2147" w:rsidRDefault="003D2147" w:rsidP="003D2147">
      <w:pPr>
        <w:rPr>
          <w:rFonts w:ascii="Times New Roman" w:hAnsi="Times New Roman"/>
        </w:rPr>
      </w:pPr>
      <w:r w:rsidRPr="003D2147">
        <w:rPr>
          <w:rFonts w:ascii="Times New Roman" w:hAnsi="Times New Roman"/>
        </w:rPr>
        <w:t xml:space="preserve">Химия и жизнь </w:t>
      </w:r>
    </w:p>
    <w:p w:rsidR="003D2147" w:rsidRPr="003D2147" w:rsidRDefault="003D2147" w:rsidP="003D2147">
      <w:pPr>
        <w:rPr>
          <w:rFonts w:ascii="Times New Roman" w:hAnsi="Times New Roman"/>
        </w:rPr>
      </w:pPr>
      <w:r w:rsidRPr="003D2147">
        <w:rPr>
          <w:rFonts w:ascii="Times New Roman" w:hAnsi="Times New Roman"/>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 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3D2147" w:rsidRPr="003D2147" w:rsidRDefault="003D2147" w:rsidP="003D2147">
      <w:pPr>
        <w:rPr>
          <w:rFonts w:ascii="Times New Roman" w:hAnsi="Times New Roman"/>
        </w:rPr>
      </w:pPr>
      <w:r w:rsidRPr="003D2147">
        <w:rPr>
          <w:rFonts w:ascii="Times New Roman" w:hAnsi="Times New Roman"/>
        </w:rPr>
        <w:t xml:space="preserve">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3D2147" w:rsidRPr="003D2147" w:rsidRDefault="003D2147" w:rsidP="003D2147">
      <w:pPr>
        <w:rPr>
          <w:rFonts w:ascii="Times New Roman" w:hAnsi="Times New Roman"/>
        </w:rPr>
      </w:pPr>
      <w:r w:rsidRPr="003D2147">
        <w:rPr>
          <w:rFonts w:ascii="Times New Roman" w:hAnsi="Times New Roman"/>
        </w:rPr>
        <w:t xml:space="preserve">Химия и сельское хозяйство. Минеральные и органические удобрения. Средства защиты растений. </w:t>
      </w:r>
    </w:p>
    <w:p w:rsidR="003D2147" w:rsidRPr="003D2147" w:rsidRDefault="003D2147" w:rsidP="003D2147">
      <w:pPr>
        <w:rPr>
          <w:rFonts w:ascii="Times New Roman" w:hAnsi="Times New Roman"/>
        </w:rPr>
      </w:pPr>
      <w:r w:rsidRPr="003D2147">
        <w:rPr>
          <w:rFonts w:ascii="Times New Roman" w:hAnsi="Times New Roman"/>
        </w:rP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3D2147" w:rsidRPr="003D2147" w:rsidRDefault="003D2147" w:rsidP="003D2147">
      <w:pPr>
        <w:rPr>
          <w:rFonts w:ascii="Times New Roman" w:hAnsi="Times New Roman"/>
        </w:rPr>
      </w:pPr>
      <w:r w:rsidRPr="003D2147">
        <w:rPr>
          <w:rFonts w:ascii="Times New Roman" w:hAnsi="Times New Roman"/>
        </w:rPr>
        <w:t xml:space="preserve">Химия в строительстве. Цемент. Бетон. Подбор оптимальных строительных материалов в практической деятельности человека. 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 xml:space="preserve">Основы органической химии </w:t>
      </w:r>
    </w:p>
    <w:p w:rsidR="003D2147" w:rsidRPr="003D2147" w:rsidRDefault="003D2147" w:rsidP="003D2147">
      <w:pPr>
        <w:rPr>
          <w:rFonts w:ascii="Times New Roman" w:hAnsi="Times New Roman"/>
        </w:rPr>
      </w:pPr>
      <w:r w:rsidRPr="003D2147">
        <w:rPr>
          <w:rFonts w:ascii="Times New Roman" w:hAnsi="Times New Roman"/>
        </w:rP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 </w:t>
      </w:r>
    </w:p>
    <w:p w:rsidR="003D2147" w:rsidRPr="003D2147" w:rsidRDefault="003D2147" w:rsidP="003D2147">
      <w:pPr>
        <w:rPr>
          <w:rFonts w:ascii="Times New Roman" w:hAnsi="Times New Roman"/>
        </w:rPr>
      </w:pPr>
      <w:r w:rsidRPr="003D2147">
        <w:rPr>
          <w:rFonts w:ascii="Times New Roman" w:hAnsi="Times New Roman"/>
        </w:rPr>
        <w:lastRenderedPageBreak/>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 </w:t>
      </w:r>
    </w:p>
    <w:p w:rsidR="003D2147" w:rsidRPr="003D2147" w:rsidRDefault="003D2147" w:rsidP="003D2147">
      <w:pPr>
        <w:rPr>
          <w:rFonts w:ascii="Times New Roman" w:hAnsi="Times New Roman"/>
        </w:rPr>
      </w:pPr>
      <w:r w:rsidRPr="003D2147">
        <w:rPr>
          <w:rFonts w:ascii="Times New Roman" w:hAnsi="Times New Roman"/>
        </w:rPr>
        <w:t xml:space="preserve">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w:t>
      </w:r>
      <w:proofErr w:type="gramStart"/>
      <w:r w:rsidRPr="003D2147">
        <w:rPr>
          <w:rFonts w:ascii="Times New Roman" w:hAnsi="Times New Roman"/>
        </w:rPr>
        <w:t>ионный</w:t>
      </w:r>
      <w:proofErr w:type="gramEnd"/>
      <w:r w:rsidRPr="003D2147">
        <w:rPr>
          <w:rFonts w:ascii="Times New Roman" w:hAnsi="Times New Roman"/>
        </w:rPr>
        <w:t xml:space="preserve"> механизмы реакции. Понятие о нуклеофиле и электрофиле. </w:t>
      </w:r>
    </w:p>
    <w:p w:rsidR="003D2147" w:rsidRPr="003D2147" w:rsidRDefault="003D2147" w:rsidP="003D2147">
      <w:pPr>
        <w:rPr>
          <w:rFonts w:ascii="Times New Roman" w:hAnsi="Times New Roman"/>
        </w:rPr>
      </w:pPr>
      <w:r w:rsidRPr="003D2147">
        <w:rPr>
          <w:rFonts w:ascii="Times New Roman" w:hAnsi="Times New Roman"/>
        </w:rPr>
        <w:t xml:space="preserve">Алканы. Электронное и пространственное строение молекулы метана. sp3-гибридизация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 </w:t>
      </w:r>
    </w:p>
    <w:p w:rsidR="003D2147" w:rsidRPr="003D2147" w:rsidRDefault="003D2147" w:rsidP="003D2147">
      <w:pPr>
        <w:rPr>
          <w:rFonts w:ascii="Times New Roman" w:hAnsi="Times New Roman"/>
        </w:rPr>
      </w:pPr>
      <w:r w:rsidRPr="003D2147">
        <w:rPr>
          <w:rFonts w:ascii="Times New Roman" w:hAnsi="Times New Roman"/>
        </w:rPr>
        <w:t xml:space="preserve">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 </w:t>
      </w:r>
    </w:p>
    <w:p w:rsidR="003D2147" w:rsidRPr="003D2147" w:rsidRDefault="003D2147" w:rsidP="003D2147">
      <w:pPr>
        <w:rPr>
          <w:rFonts w:ascii="Times New Roman" w:hAnsi="Times New Roman"/>
        </w:rPr>
      </w:pPr>
      <w:r w:rsidRPr="003D2147">
        <w:rPr>
          <w:rFonts w:ascii="Times New Roman" w:hAnsi="Times New Roman"/>
        </w:rPr>
        <w:t xml:space="preserve">Алкены. Электронное и пространственное строение молекулы этилена. sp2-гибридизация орбиталей атомов углерода. σ- и </w:t>
      </w:r>
      <w:proofErr w:type="gramStart"/>
      <w:r w:rsidRPr="003D2147">
        <w:rPr>
          <w:rFonts w:ascii="Times New Roman" w:hAnsi="Times New Roman"/>
        </w:rPr>
        <w:t>π-</w:t>
      </w:r>
      <w:proofErr w:type="gramEnd"/>
      <w:r w:rsidRPr="003D2147">
        <w:rPr>
          <w:rFonts w:ascii="Times New Roman" w:hAnsi="Times New Roman"/>
        </w:rPr>
        <w:t xml:space="preserve">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 </w:t>
      </w:r>
    </w:p>
    <w:p w:rsidR="003D2147" w:rsidRPr="003D2147" w:rsidRDefault="003D2147" w:rsidP="003D2147">
      <w:pPr>
        <w:rPr>
          <w:rFonts w:ascii="Times New Roman" w:hAnsi="Times New Roman"/>
        </w:rPr>
      </w:pPr>
      <w:r w:rsidRPr="003D2147">
        <w:rPr>
          <w:rFonts w:ascii="Times New Roman" w:hAnsi="Times New Roman"/>
        </w:rPr>
        <w:t xml:space="preserve">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 </w:t>
      </w:r>
    </w:p>
    <w:p w:rsidR="003D2147" w:rsidRPr="003D2147" w:rsidRDefault="003D2147" w:rsidP="003D2147">
      <w:pPr>
        <w:rPr>
          <w:rFonts w:ascii="Times New Roman" w:hAnsi="Times New Roman"/>
        </w:rPr>
      </w:pPr>
      <w:r w:rsidRPr="003D2147">
        <w:rPr>
          <w:rFonts w:ascii="Times New Roman" w:hAnsi="Times New Roman"/>
        </w:rPr>
        <w:t xml:space="preserve">Алкины. Электронное и пространственное строение молекулы ацетилена. sp-гибридизация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 </w:t>
      </w:r>
    </w:p>
    <w:p w:rsidR="003D2147" w:rsidRPr="003D2147" w:rsidRDefault="003D2147" w:rsidP="003D2147">
      <w:pPr>
        <w:rPr>
          <w:rFonts w:ascii="Times New Roman" w:hAnsi="Times New Roman"/>
        </w:rPr>
      </w:pPr>
      <w:r w:rsidRPr="003D2147">
        <w:rPr>
          <w:rFonts w:ascii="Times New Roman" w:hAnsi="Times New Roman"/>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3D2147" w:rsidRPr="003D2147" w:rsidRDefault="003D2147" w:rsidP="003D2147">
      <w:pPr>
        <w:rPr>
          <w:rFonts w:ascii="Times New Roman" w:hAnsi="Times New Roman"/>
        </w:rPr>
      </w:pPr>
      <w:r w:rsidRPr="003D2147">
        <w:rPr>
          <w:rFonts w:ascii="Times New Roman" w:hAnsi="Times New Roman"/>
        </w:rPr>
        <w:t xml:space="preserve">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 </w:t>
      </w:r>
    </w:p>
    <w:p w:rsidR="003D2147" w:rsidRPr="003D2147" w:rsidRDefault="003D2147" w:rsidP="003D2147">
      <w:pPr>
        <w:rPr>
          <w:rFonts w:ascii="Times New Roman" w:hAnsi="Times New Roman"/>
        </w:rPr>
      </w:pPr>
      <w:r w:rsidRPr="003D2147">
        <w:rPr>
          <w:rFonts w:ascii="Times New Roman" w:hAnsi="Times New Roman"/>
        </w:rPr>
        <w:t xml:space="preserve">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 </w:t>
      </w:r>
    </w:p>
    <w:p w:rsidR="003D2147" w:rsidRPr="003D2147" w:rsidRDefault="003D2147" w:rsidP="003D2147">
      <w:pPr>
        <w:rPr>
          <w:rFonts w:ascii="Times New Roman" w:hAnsi="Times New Roman"/>
        </w:rPr>
      </w:pPr>
      <w:r w:rsidRPr="003D2147">
        <w:rPr>
          <w:rFonts w:ascii="Times New Roman" w:hAnsi="Times New Roman"/>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w:t>
      </w:r>
      <w:proofErr w:type="gramStart"/>
      <w:r w:rsidRPr="003D2147">
        <w:rPr>
          <w:rFonts w:ascii="Times New Roman" w:hAnsi="Times New Roman"/>
        </w:rPr>
        <w:t>ии и ее</w:t>
      </w:r>
      <w:proofErr w:type="gramEnd"/>
      <w:r w:rsidRPr="003D2147">
        <w:rPr>
          <w:rFonts w:ascii="Times New Roman" w:hAnsi="Times New Roman"/>
        </w:rPr>
        <w:t xml:space="preserve">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w:t>
      </w:r>
      <w:proofErr w:type="gramStart"/>
      <w:r w:rsidRPr="003D2147">
        <w:rPr>
          <w:rFonts w:ascii="Times New Roman" w:hAnsi="Times New Roman"/>
        </w:rPr>
        <w:t>муравьиная</w:t>
      </w:r>
      <w:proofErr w:type="gramEnd"/>
      <w:r w:rsidRPr="003D2147">
        <w:rPr>
          <w:rFonts w:ascii="Times New Roman" w:hAnsi="Times New Roman"/>
        </w:rPr>
        <w:t xml:space="preserve">,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 </w:t>
      </w:r>
    </w:p>
    <w:p w:rsidR="003D2147" w:rsidRPr="003D2147" w:rsidRDefault="003D2147" w:rsidP="003D2147">
      <w:pPr>
        <w:rPr>
          <w:rFonts w:ascii="Times New Roman" w:hAnsi="Times New Roman"/>
        </w:rPr>
      </w:pPr>
      <w:r w:rsidRPr="003D2147">
        <w:rPr>
          <w:rFonts w:ascii="Times New Roman" w:hAnsi="Times New Roman"/>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w:t>
      </w:r>
      <w:r w:rsidRPr="003D2147">
        <w:rPr>
          <w:rFonts w:ascii="Times New Roman" w:hAnsi="Times New Roman"/>
        </w:rPr>
        <w:lastRenderedPageBreak/>
        <w:t xml:space="preserve">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3D2147" w:rsidRPr="003D2147" w:rsidRDefault="003D2147" w:rsidP="003D2147">
      <w:pPr>
        <w:rPr>
          <w:rFonts w:ascii="Times New Roman" w:hAnsi="Times New Roman"/>
        </w:rPr>
      </w:pPr>
      <w:r w:rsidRPr="003D2147">
        <w:rPr>
          <w:rFonts w:ascii="Times New Roman" w:hAnsi="Times New Roman"/>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w:t>
      </w:r>
      <w:proofErr w:type="gramStart"/>
      <w:r w:rsidRPr="003D2147">
        <w:rPr>
          <w:rFonts w:ascii="Times New Roman" w:hAnsi="Times New Roman"/>
        </w:rPr>
        <w:t>Экспериментальные доказательства наличия альдегидной и спиртовых групп в глюкозе.</w:t>
      </w:r>
      <w:proofErr w:type="gramEnd"/>
      <w:r w:rsidRPr="003D2147">
        <w:rPr>
          <w:rFonts w:ascii="Times New Roman" w:hAnsi="Times New Roman"/>
        </w:rPr>
        <w:t xml:space="preserve">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3D2147" w:rsidRPr="003D2147" w:rsidRDefault="003D2147" w:rsidP="003D2147">
      <w:pPr>
        <w:rPr>
          <w:rFonts w:ascii="Times New Roman" w:hAnsi="Times New Roman"/>
        </w:rPr>
      </w:pPr>
      <w:r w:rsidRPr="003D2147">
        <w:rPr>
          <w:rFonts w:ascii="Times New Roman" w:hAnsi="Times New Roman"/>
        </w:rPr>
        <w:t xml:space="preserve">Идентификация органических соединений. Генетическая связь между классами органических соединений. </w:t>
      </w:r>
    </w:p>
    <w:p w:rsidR="003D2147" w:rsidRPr="003D2147" w:rsidRDefault="003D2147" w:rsidP="003D2147">
      <w:pPr>
        <w:rPr>
          <w:rFonts w:ascii="Times New Roman" w:hAnsi="Times New Roman"/>
        </w:rPr>
      </w:pPr>
      <w:r w:rsidRPr="003D2147">
        <w:rPr>
          <w:rFonts w:ascii="Times New Roman" w:hAnsi="Times New Roman"/>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w:t>
      </w:r>
      <w:proofErr w:type="gramStart"/>
      <w:r w:rsidRPr="003D2147">
        <w:rPr>
          <w:rFonts w:ascii="Times New Roman" w:hAnsi="Times New Roman"/>
        </w:rPr>
        <w:t>.С</w:t>
      </w:r>
      <w:proofErr w:type="gramEnd"/>
      <w:r w:rsidRPr="003D2147">
        <w:rPr>
          <w:rFonts w:ascii="Times New Roman" w:hAnsi="Times New Roman"/>
        </w:rPr>
        <w:t>интезы на основе анилина.</w:t>
      </w:r>
    </w:p>
    <w:p w:rsidR="003D2147" w:rsidRPr="003D2147" w:rsidRDefault="003D2147" w:rsidP="003D2147">
      <w:pPr>
        <w:rPr>
          <w:rFonts w:ascii="Times New Roman" w:hAnsi="Times New Roman"/>
        </w:rPr>
      </w:pPr>
      <w:r w:rsidRPr="003D2147">
        <w:rPr>
          <w:rFonts w:ascii="Times New Roman" w:hAnsi="Times New Roman"/>
        </w:rPr>
        <w:t xml:space="preserve">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proofErr w:type="gramStart"/>
      <w:r w:rsidRPr="003D2147">
        <w:rPr>
          <w:rFonts w:ascii="Times New Roman" w:hAnsi="Times New Roman"/>
        </w:rPr>
        <w:t>α-</w:t>
      </w:r>
      <w:proofErr w:type="gramEnd"/>
      <w:r w:rsidRPr="003D2147">
        <w:rPr>
          <w:rFonts w:ascii="Times New Roman" w:hAnsi="Times New Roman"/>
        </w:rPr>
        <w:t xml:space="preserve">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 </w:t>
      </w:r>
    </w:p>
    <w:p w:rsidR="003D2147" w:rsidRPr="003D2147" w:rsidRDefault="003D2147" w:rsidP="003D2147">
      <w:pPr>
        <w:rPr>
          <w:rFonts w:ascii="Times New Roman" w:hAnsi="Times New Roman"/>
        </w:rPr>
      </w:pPr>
      <w:r w:rsidRPr="003D2147">
        <w:rPr>
          <w:rFonts w:ascii="Times New Roman" w:hAnsi="Times New Roman"/>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3D2147" w:rsidRPr="003D2147" w:rsidRDefault="003D2147" w:rsidP="003D2147">
      <w:pPr>
        <w:rPr>
          <w:rFonts w:ascii="Times New Roman" w:hAnsi="Times New Roman"/>
        </w:rPr>
      </w:pPr>
      <w:r w:rsidRPr="003D2147">
        <w:rPr>
          <w:rFonts w:ascii="Times New Roman" w:hAnsi="Times New Roman"/>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w:t>
      </w:r>
      <w:r w:rsidRPr="003D2147">
        <w:rPr>
          <w:rFonts w:ascii="Times New Roman" w:hAnsi="Times New Roman"/>
        </w:rPr>
        <w:lastRenderedPageBreak/>
        <w:t>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3D2147" w:rsidRPr="003D2147" w:rsidRDefault="003D2147" w:rsidP="003D2147">
      <w:pPr>
        <w:rPr>
          <w:rFonts w:ascii="Times New Roman" w:hAnsi="Times New Roman"/>
        </w:rPr>
      </w:pPr>
      <w:r w:rsidRPr="003D2147">
        <w:rPr>
          <w:rFonts w:ascii="Times New Roman" w:hAnsi="Times New Roman"/>
        </w:rPr>
        <w:t xml:space="preserve">Теоретические основы химии </w:t>
      </w:r>
    </w:p>
    <w:p w:rsidR="003D2147" w:rsidRPr="003D2147" w:rsidRDefault="003D2147" w:rsidP="003D2147">
      <w:pPr>
        <w:rPr>
          <w:rFonts w:ascii="Times New Roman" w:hAnsi="Times New Roman"/>
        </w:rPr>
      </w:pPr>
      <w:r w:rsidRPr="003D2147">
        <w:rPr>
          <w:rFonts w:ascii="Times New Roman" w:hAnsi="Times New Roman"/>
        </w:rPr>
        <w:t xml:space="preserve">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w:t>
      </w:r>
      <w:proofErr w:type="gramStart"/>
      <w:r w:rsidRPr="003D2147">
        <w:rPr>
          <w:rFonts w:ascii="Times New Roman" w:hAnsi="Times New Roman"/>
        </w:rPr>
        <w:t>d</w:t>
      </w:r>
      <w:proofErr w:type="gramEnd"/>
      <w:r w:rsidRPr="003D2147">
        <w:rPr>
          <w:rFonts w:ascii="Times New Roman" w:hAnsi="Times New Roman"/>
        </w:rPr>
        <w:t xml:space="preserve">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 </w:t>
      </w:r>
    </w:p>
    <w:p w:rsidR="003D2147" w:rsidRPr="003D2147" w:rsidRDefault="003D2147" w:rsidP="003D2147">
      <w:pPr>
        <w:rPr>
          <w:rFonts w:ascii="Times New Roman" w:hAnsi="Times New Roman"/>
        </w:rPr>
      </w:pPr>
      <w:r w:rsidRPr="003D2147">
        <w:rPr>
          <w:rFonts w:ascii="Times New Roman" w:hAnsi="Times New Roman"/>
        </w:rPr>
        <w:t>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w:t>
      </w:r>
    </w:p>
    <w:p w:rsidR="003D2147" w:rsidRPr="003D2147" w:rsidRDefault="003D2147" w:rsidP="003D2147">
      <w:pPr>
        <w:rPr>
          <w:rFonts w:ascii="Times New Roman" w:hAnsi="Times New Roman"/>
        </w:rPr>
      </w:pPr>
      <w:r w:rsidRPr="003D2147">
        <w:rPr>
          <w:rFonts w:ascii="Times New Roman" w:hAnsi="Times New Roman"/>
        </w:rPr>
        <w:t>Кристаллические и аморфные вещества. Типы кристаллических решеток (</w:t>
      </w:r>
      <w:proofErr w:type="gramStart"/>
      <w:r w:rsidRPr="003D2147">
        <w:rPr>
          <w:rFonts w:ascii="Times New Roman" w:hAnsi="Times New Roman"/>
        </w:rPr>
        <w:t>атомная</w:t>
      </w:r>
      <w:proofErr w:type="gramEnd"/>
      <w:r w:rsidRPr="003D2147">
        <w:rPr>
          <w:rFonts w:ascii="Times New Roman" w:hAnsi="Times New Roman"/>
        </w:rPr>
        <w:t>,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3D2147" w:rsidRPr="003D2147" w:rsidRDefault="003D2147" w:rsidP="003D2147">
      <w:pPr>
        <w:rPr>
          <w:rFonts w:ascii="Times New Roman" w:hAnsi="Times New Roman"/>
        </w:rPr>
      </w:pPr>
      <w:r w:rsidRPr="003D2147">
        <w:rPr>
          <w:rFonts w:ascii="Times New Roman" w:hAnsi="Times New Roman"/>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 </w:t>
      </w:r>
    </w:p>
    <w:p w:rsidR="003D2147" w:rsidRPr="003D2147" w:rsidRDefault="003D2147" w:rsidP="003D2147">
      <w:pPr>
        <w:rPr>
          <w:rFonts w:ascii="Times New Roman" w:hAnsi="Times New Roman"/>
        </w:rPr>
      </w:pPr>
      <w:r w:rsidRPr="003D2147">
        <w:rPr>
          <w:rFonts w:ascii="Times New Roman" w:hAnsi="Times New Roman"/>
        </w:rPr>
        <w:t xml:space="preserve">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 </w:t>
      </w:r>
    </w:p>
    <w:p w:rsidR="003D2147" w:rsidRPr="003D2147" w:rsidRDefault="003D2147" w:rsidP="003D2147">
      <w:pPr>
        <w:rPr>
          <w:rFonts w:ascii="Times New Roman" w:hAnsi="Times New Roman"/>
        </w:rPr>
      </w:pPr>
      <w:r w:rsidRPr="003D2147">
        <w:rPr>
          <w:rFonts w:ascii="Times New Roman" w:hAnsi="Times New Roman"/>
        </w:rPr>
        <w:t xml:space="preserve">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 </w:t>
      </w:r>
    </w:p>
    <w:p w:rsidR="003D2147" w:rsidRPr="003D2147" w:rsidRDefault="003D2147" w:rsidP="003D2147">
      <w:pPr>
        <w:rPr>
          <w:rFonts w:ascii="Times New Roman" w:hAnsi="Times New Roman"/>
        </w:rPr>
      </w:pPr>
      <w:r w:rsidRPr="003D2147">
        <w:rPr>
          <w:rFonts w:ascii="Times New Roman" w:hAnsi="Times New Roman"/>
        </w:rP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w:t>
      </w:r>
      <w:proofErr w:type="gramStart"/>
      <w:r w:rsidRPr="003D2147">
        <w:rPr>
          <w:rFonts w:ascii="Times New Roman" w:hAnsi="Times New Roman"/>
        </w:rPr>
        <w:t>.В</w:t>
      </w:r>
      <w:proofErr w:type="gramEnd"/>
      <w:r w:rsidRPr="003D2147">
        <w:rPr>
          <w:rFonts w:ascii="Times New Roman" w:hAnsi="Times New Roman"/>
        </w:rPr>
        <w:t>одородный показатель (pH) раствора.</w:t>
      </w:r>
    </w:p>
    <w:p w:rsidR="003D2147" w:rsidRPr="003D2147" w:rsidRDefault="003D2147" w:rsidP="003D2147">
      <w:pPr>
        <w:rPr>
          <w:rFonts w:ascii="Times New Roman" w:hAnsi="Times New Roman"/>
        </w:rPr>
      </w:pPr>
      <w:r w:rsidRPr="003D2147">
        <w:rPr>
          <w:rFonts w:ascii="Times New Roman" w:hAnsi="Times New Roman"/>
        </w:rPr>
        <w:t xml:space="preserve">Гидролиз солей. Значение гидролиза в биологических обменных процессах. Применение гидролиза в промышленности. </w:t>
      </w:r>
    </w:p>
    <w:p w:rsidR="003D2147" w:rsidRPr="003D2147" w:rsidRDefault="003D2147" w:rsidP="003D2147">
      <w:pPr>
        <w:rPr>
          <w:rFonts w:ascii="Times New Roman" w:hAnsi="Times New Roman"/>
        </w:rPr>
      </w:pPr>
      <w:r w:rsidRPr="003D2147">
        <w:rPr>
          <w:rFonts w:ascii="Times New Roman" w:hAnsi="Times New Roman"/>
        </w:rPr>
        <w:t>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w:t>
      </w:r>
      <w:proofErr w:type="gramStart"/>
      <w:r w:rsidRPr="003D2147">
        <w:rPr>
          <w:rFonts w:ascii="Times New Roman" w:hAnsi="Times New Roman"/>
        </w:rPr>
        <w:t>ств в ср</w:t>
      </w:r>
      <w:proofErr w:type="gramEnd"/>
      <w:r w:rsidRPr="003D2147">
        <w:rPr>
          <w:rFonts w:ascii="Times New Roman" w:hAnsi="Times New Roman"/>
        </w:rPr>
        <w:t xml:space="preserve">едах с разным значением pH. Методы электронного и электронно-ионного баланса. Гальванический элемент. Химические источники тока. Стандартный водородный </w:t>
      </w:r>
      <w:r w:rsidRPr="003D2147">
        <w:rPr>
          <w:rFonts w:ascii="Times New Roman" w:hAnsi="Times New Roman"/>
        </w:rPr>
        <w:lastRenderedPageBreak/>
        <w:t xml:space="preserve">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3D2147" w:rsidRPr="003D2147" w:rsidRDefault="003D2147" w:rsidP="003D2147">
      <w:pPr>
        <w:rPr>
          <w:rFonts w:ascii="Times New Roman" w:hAnsi="Times New Roman"/>
        </w:rPr>
      </w:pPr>
      <w:r w:rsidRPr="003D2147">
        <w:rPr>
          <w:rFonts w:ascii="Times New Roman" w:hAnsi="Times New Roman"/>
        </w:rPr>
        <w:t xml:space="preserve">Основы неорганической химии </w:t>
      </w:r>
    </w:p>
    <w:p w:rsidR="003D2147" w:rsidRPr="003D2147" w:rsidRDefault="003D2147" w:rsidP="003D2147">
      <w:pPr>
        <w:rPr>
          <w:rFonts w:ascii="Times New Roman" w:hAnsi="Times New Roman"/>
        </w:rPr>
      </w:pPr>
      <w:r w:rsidRPr="003D2147">
        <w:rPr>
          <w:rFonts w:ascii="Times New Roman" w:hAnsi="Times New Roman"/>
        </w:rPr>
        <w:t xml:space="preserve">Общая характеристика элементов </w:t>
      </w:r>
      <w:proofErr w:type="gramStart"/>
      <w:r w:rsidRPr="003D2147">
        <w:rPr>
          <w:rFonts w:ascii="Times New Roman" w:hAnsi="Times New Roman"/>
        </w:rPr>
        <w:t>I</w:t>
      </w:r>
      <w:proofErr w:type="gramEnd"/>
      <w:r w:rsidRPr="003D2147">
        <w:rPr>
          <w:rFonts w:ascii="Times New Roman" w:hAnsi="Times New Roman"/>
        </w:rPr>
        <w:t xml:space="preserve">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 </w:t>
      </w:r>
    </w:p>
    <w:p w:rsidR="003D2147" w:rsidRPr="003D2147" w:rsidRDefault="003D2147" w:rsidP="003D2147">
      <w:pPr>
        <w:rPr>
          <w:rFonts w:ascii="Times New Roman" w:hAnsi="Times New Roman"/>
        </w:rPr>
      </w:pPr>
      <w:r w:rsidRPr="003D2147">
        <w:rPr>
          <w:rFonts w:ascii="Times New Roman" w:hAnsi="Times New Roman"/>
        </w:rPr>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 </w:t>
      </w:r>
    </w:p>
    <w:p w:rsidR="003D2147" w:rsidRPr="003D2147" w:rsidRDefault="003D2147" w:rsidP="003D2147">
      <w:pPr>
        <w:rPr>
          <w:rFonts w:ascii="Times New Roman" w:hAnsi="Times New Roman"/>
        </w:rPr>
      </w:pPr>
      <w:r w:rsidRPr="003D2147">
        <w:rPr>
          <w:rFonts w:ascii="Times New Roman" w:hAnsi="Times New Roman"/>
        </w:rPr>
        <w:t xml:space="preserve">Общая характеристика элементов </w:t>
      </w:r>
      <w:proofErr w:type="gramStart"/>
      <w:r w:rsidRPr="003D2147">
        <w:rPr>
          <w:rFonts w:ascii="Times New Roman" w:hAnsi="Times New Roman"/>
        </w:rPr>
        <w:t>IV</w:t>
      </w:r>
      <w:proofErr w:type="gramEnd"/>
      <w:r w:rsidRPr="003D2147">
        <w:rPr>
          <w:rFonts w:ascii="Times New Roman" w:hAnsi="Times New Roman"/>
        </w:rPr>
        <w:t xml:space="preserve">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 </w:t>
      </w:r>
    </w:p>
    <w:p w:rsidR="003D2147" w:rsidRPr="003D2147" w:rsidRDefault="003D2147" w:rsidP="003D2147">
      <w:pPr>
        <w:rPr>
          <w:rFonts w:ascii="Times New Roman" w:hAnsi="Times New Roman"/>
        </w:rPr>
      </w:pPr>
      <w:r w:rsidRPr="003D2147">
        <w:rPr>
          <w:rFonts w:ascii="Times New Roman" w:hAnsi="Times New Roman"/>
        </w:rPr>
        <w:t xml:space="preserve">Общая характеристика элементов </w:t>
      </w:r>
      <w:proofErr w:type="gramStart"/>
      <w:r w:rsidRPr="003D2147">
        <w:rPr>
          <w:rFonts w:ascii="Times New Roman" w:hAnsi="Times New Roman"/>
        </w:rPr>
        <w:t>V</w:t>
      </w:r>
      <w:proofErr w:type="gramEnd"/>
      <w:r w:rsidRPr="003D2147">
        <w:rPr>
          <w:rFonts w:ascii="Times New Roman" w:hAnsi="Times New Roman"/>
        </w:rPr>
        <w:t xml:space="preserve">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 </w:t>
      </w:r>
    </w:p>
    <w:p w:rsidR="003D2147" w:rsidRPr="003D2147" w:rsidRDefault="003D2147" w:rsidP="003D2147">
      <w:pPr>
        <w:rPr>
          <w:rFonts w:ascii="Times New Roman" w:hAnsi="Times New Roman"/>
        </w:rPr>
      </w:pPr>
      <w:r w:rsidRPr="003D2147">
        <w:rPr>
          <w:rFonts w:ascii="Times New Roman" w:hAnsi="Times New Roman"/>
        </w:rPr>
        <w:t xml:space="preserve">Общая характеристика элементов </w:t>
      </w:r>
      <w:proofErr w:type="gramStart"/>
      <w:r w:rsidRPr="003D2147">
        <w:rPr>
          <w:rFonts w:ascii="Times New Roman" w:hAnsi="Times New Roman"/>
        </w:rPr>
        <w:t>VI</w:t>
      </w:r>
      <w:proofErr w:type="gramEnd"/>
      <w:r w:rsidRPr="003D2147">
        <w:rPr>
          <w:rFonts w:ascii="Times New Roman" w:hAnsi="Times New Roman"/>
        </w:rPr>
        <w:t>А-группы. Особые свойства концентрированной серной кислоты. Качественные реакции на сульфид-, сульфи</w:t>
      </w:r>
      <w:proofErr w:type="gramStart"/>
      <w:r w:rsidRPr="003D2147">
        <w:rPr>
          <w:rFonts w:ascii="Times New Roman" w:hAnsi="Times New Roman"/>
        </w:rPr>
        <w:t>т-</w:t>
      </w:r>
      <w:proofErr w:type="gramEnd"/>
      <w:r w:rsidRPr="003D2147">
        <w:rPr>
          <w:rFonts w:ascii="Times New Roman" w:hAnsi="Times New Roman"/>
        </w:rPr>
        <w:t xml:space="preserve">, и сульфат-ионы. </w:t>
      </w:r>
    </w:p>
    <w:p w:rsidR="003D2147" w:rsidRPr="003D2147" w:rsidRDefault="003D2147" w:rsidP="003D2147">
      <w:pPr>
        <w:rPr>
          <w:rFonts w:ascii="Times New Roman" w:hAnsi="Times New Roman"/>
        </w:rPr>
      </w:pPr>
      <w:r w:rsidRPr="003D2147">
        <w:rPr>
          <w:rFonts w:ascii="Times New Roman" w:hAnsi="Times New Roman"/>
        </w:rPr>
        <w:t xml:space="preserve">Общая характеристика элементов </w:t>
      </w:r>
      <w:proofErr w:type="gramStart"/>
      <w:r w:rsidRPr="003D2147">
        <w:rPr>
          <w:rFonts w:ascii="Times New Roman" w:hAnsi="Times New Roman"/>
        </w:rPr>
        <w:t>VII</w:t>
      </w:r>
      <w:proofErr w:type="gramEnd"/>
      <w:r w:rsidRPr="003D2147">
        <w:rPr>
          <w:rFonts w:ascii="Times New Roman" w:hAnsi="Times New Roman"/>
        </w:rPr>
        <w:t xml:space="preserve">А-группы. Особенности химии фтора. Галогеноводороды и их получение. Галогеноводородные кислоты и их соли. Качественные реакции на </w:t>
      </w:r>
      <w:proofErr w:type="gramStart"/>
      <w:r w:rsidRPr="003D2147">
        <w:rPr>
          <w:rFonts w:ascii="Times New Roman" w:hAnsi="Times New Roman"/>
        </w:rPr>
        <w:t>галогенид-ионы</w:t>
      </w:r>
      <w:proofErr w:type="gramEnd"/>
      <w:r w:rsidRPr="003D2147">
        <w:rPr>
          <w:rFonts w:ascii="Times New Roman" w:hAnsi="Times New Roman"/>
        </w:rPr>
        <w:t xml:space="preserve">. Кислородсодержащие соединения хлора. Применение галогенов и их важнейших соединений. </w:t>
      </w:r>
    </w:p>
    <w:p w:rsidR="003D2147" w:rsidRPr="003D2147" w:rsidRDefault="003D2147" w:rsidP="003D2147">
      <w:pPr>
        <w:rPr>
          <w:rFonts w:ascii="Times New Roman" w:hAnsi="Times New Roman"/>
        </w:rPr>
      </w:pPr>
      <w:r w:rsidRPr="003D2147">
        <w:rPr>
          <w:rFonts w:ascii="Times New Roman" w:hAnsi="Times New Roman"/>
        </w:rPr>
        <w:t xml:space="preserve">Благородные газы. </w:t>
      </w:r>
    </w:p>
    <w:p w:rsidR="003D2147" w:rsidRPr="003D2147" w:rsidRDefault="003D2147" w:rsidP="003D2147">
      <w:pPr>
        <w:rPr>
          <w:rFonts w:ascii="Times New Roman" w:hAnsi="Times New Roman"/>
        </w:rPr>
      </w:pPr>
      <w:r w:rsidRPr="003D2147">
        <w:rPr>
          <w:rFonts w:ascii="Times New Roman" w:hAnsi="Times New Roman"/>
        </w:rPr>
        <w:t>Применение благородных газов. Закономерности в изменении свой</w:t>
      </w:r>
      <w:proofErr w:type="gramStart"/>
      <w:r w:rsidRPr="003D2147">
        <w:rPr>
          <w:rFonts w:ascii="Times New Roman" w:hAnsi="Times New Roman"/>
        </w:rPr>
        <w:t>ств пр</w:t>
      </w:r>
      <w:proofErr w:type="gramEnd"/>
      <w:r w:rsidRPr="003D2147">
        <w:rPr>
          <w:rFonts w:ascii="Times New Roman" w:hAnsi="Times New Roman"/>
        </w:rPr>
        <w:t xml:space="preserve">остых веществ, водородных соединений, высших оксидов и гидроксидов. </w:t>
      </w:r>
    </w:p>
    <w:p w:rsidR="003D2147" w:rsidRPr="003D2147" w:rsidRDefault="003D2147" w:rsidP="003D2147">
      <w:pPr>
        <w:rPr>
          <w:rFonts w:ascii="Times New Roman" w:hAnsi="Times New Roman"/>
        </w:rPr>
      </w:pPr>
      <w:r w:rsidRPr="003D2147">
        <w:rPr>
          <w:rFonts w:ascii="Times New Roman" w:hAnsi="Times New Roman"/>
        </w:rPr>
        <w:t xml:space="preserve">Идентификация неорганических веществ и ионов. </w:t>
      </w:r>
    </w:p>
    <w:p w:rsidR="003D2147" w:rsidRPr="003D2147" w:rsidRDefault="003D2147" w:rsidP="003D2147">
      <w:pPr>
        <w:rPr>
          <w:rFonts w:ascii="Times New Roman" w:hAnsi="Times New Roman"/>
        </w:rPr>
      </w:pPr>
      <w:r w:rsidRPr="003D2147">
        <w:rPr>
          <w:rFonts w:ascii="Times New Roman" w:hAnsi="Times New Roman"/>
        </w:rPr>
        <w:t xml:space="preserve">Химия и жизнь </w:t>
      </w:r>
    </w:p>
    <w:p w:rsidR="003D2147" w:rsidRPr="003D2147" w:rsidRDefault="003D2147" w:rsidP="003D2147">
      <w:pPr>
        <w:rPr>
          <w:rFonts w:ascii="Times New Roman" w:hAnsi="Times New Roman"/>
        </w:rPr>
      </w:pPr>
      <w:r w:rsidRPr="003D2147">
        <w:rPr>
          <w:rFonts w:ascii="Times New Roman" w:hAnsi="Times New Roman"/>
        </w:rPr>
        <w:t xml:space="preserve">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w:t>
      </w:r>
      <w:r w:rsidRPr="003D2147">
        <w:rPr>
          <w:rFonts w:ascii="Times New Roman" w:hAnsi="Times New Roman"/>
        </w:rPr>
        <w:lastRenderedPageBreak/>
        <w:t>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3D2147" w:rsidRPr="003D2147" w:rsidRDefault="003D2147" w:rsidP="003D2147">
      <w:pPr>
        <w:rPr>
          <w:rFonts w:ascii="Times New Roman" w:hAnsi="Times New Roman"/>
        </w:rPr>
      </w:pPr>
      <w:r w:rsidRPr="003D2147">
        <w:rPr>
          <w:rFonts w:ascii="Times New Roman" w:hAnsi="Times New Roman"/>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3D2147" w:rsidRPr="003D2147" w:rsidRDefault="003D2147" w:rsidP="003D2147">
      <w:pPr>
        <w:rPr>
          <w:rFonts w:ascii="Times New Roman" w:hAnsi="Times New Roman"/>
        </w:rPr>
      </w:pPr>
      <w:r w:rsidRPr="003D2147">
        <w:rPr>
          <w:rFonts w:ascii="Times New Roman" w:hAnsi="Times New Roman"/>
        </w:rPr>
        <w:t xml:space="preserve">Химия в медицине. Разработка лекарств. Химические сенсоры. </w:t>
      </w:r>
    </w:p>
    <w:p w:rsidR="003D2147" w:rsidRPr="003D2147" w:rsidRDefault="003D2147" w:rsidP="003D2147">
      <w:pPr>
        <w:rPr>
          <w:rFonts w:ascii="Times New Roman" w:hAnsi="Times New Roman"/>
        </w:rPr>
      </w:pPr>
      <w:r w:rsidRPr="003D2147">
        <w:rPr>
          <w:rFonts w:ascii="Times New Roman" w:hAnsi="Times New Roman"/>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3D2147" w:rsidRPr="003D2147" w:rsidRDefault="003D2147" w:rsidP="003D2147">
      <w:pPr>
        <w:rPr>
          <w:rFonts w:ascii="Times New Roman" w:hAnsi="Times New Roman"/>
        </w:rPr>
      </w:pPr>
      <w:r w:rsidRPr="003D2147">
        <w:rPr>
          <w:rFonts w:ascii="Times New Roman" w:hAnsi="Times New Roman"/>
        </w:rPr>
        <w:t xml:space="preserve">Химия и сельское хозяйство. Минеральные и органические удобрения. Средства защиты растений. </w:t>
      </w:r>
    </w:p>
    <w:p w:rsidR="003D2147" w:rsidRPr="003D2147" w:rsidRDefault="003D2147" w:rsidP="003D2147">
      <w:pPr>
        <w:rPr>
          <w:rFonts w:ascii="Times New Roman" w:hAnsi="Times New Roman"/>
        </w:rPr>
      </w:pPr>
      <w:r w:rsidRPr="003D2147">
        <w:rPr>
          <w:rFonts w:ascii="Times New Roman" w:hAnsi="Times New Roman"/>
        </w:rPr>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 </w:t>
      </w:r>
    </w:p>
    <w:p w:rsidR="003D2147" w:rsidRPr="003D2147" w:rsidRDefault="003D2147" w:rsidP="003D2147">
      <w:pPr>
        <w:rPr>
          <w:rFonts w:ascii="Times New Roman" w:hAnsi="Times New Roman"/>
        </w:rPr>
      </w:pPr>
      <w:r w:rsidRPr="003D2147">
        <w:rPr>
          <w:rFonts w:ascii="Times New Roman" w:hAnsi="Times New Roman"/>
        </w:rP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3D2147" w:rsidRPr="003D2147" w:rsidRDefault="003D2147" w:rsidP="003D2147">
      <w:pPr>
        <w:rPr>
          <w:rFonts w:ascii="Times New Roman" w:hAnsi="Times New Roman"/>
        </w:rPr>
      </w:pPr>
      <w:r w:rsidRPr="003D2147">
        <w:rPr>
          <w:rFonts w:ascii="Times New Roman" w:hAnsi="Times New Roman"/>
        </w:rPr>
        <w:t xml:space="preserve">Химия в строительстве. Цемент. Бетон. Подбор оптимальных строительных материалов в практической деятельности человека. </w:t>
      </w:r>
    </w:p>
    <w:p w:rsidR="003D2147" w:rsidRPr="003D2147" w:rsidRDefault="003D2147" w:rsidP="003D2147">
      <w:pPr>
        <w:rPr>
          <w:rFonts w:ascii="Times New Roman" w:hAnsi="Times New Roman"/>
        </w:rPr>
      </w:pPr>
      <w:r w:rsidRPr="003D2147">
        <w:rPr>
          <w:rFonts w:ascii="Times New Roman" w:hAnsi="Times New Roman"/>
        </w:rP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3D2147" w:rsidRPr="003D2147" w:rsidRDefault="003D2147" w:rsidP="003D2147">
      <w:pPr>
        <w:rPr>
          <w:rFonts w:ascii="Times New Roman" w:hAnsi="Times New Roman"/>
        </w:rPr>
      </w:pPr>
      <w:r w:rsidRPr="003D2147">
        <w:rPr>
          <w:rFonts w:ascii="Times New Roman" w:hAnsi="Times New Roman"/>
        </w:rPr>
        <w:t xml:space="preserve">Типы расчетных задач: </w:t>
      </w:r>
    </w:p>
    <w:p w:rsidR="003D2147" w:rsidRPr="003D2147" w:rsidRDefault="003D2147" w:rsidP="003D2147">
      <w:pPr>
        <w:rPr>
          <w:rFonts w:ascii="Times New Roman" w:hAnsi="Times New Roman"/>
        </w:rPr>
      </w:pPr>
      <w:r w:rsidRPr="003D2147">
        <w:rPr>
          <w:rFonts w:ascii="Times New Roman" w:hAnsi="Times New Roman"/>
        </w:rPr>
        <w:t xml:space="preserve">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3D2147" w:rsidRPr="003D2147" w:rsidRDefault="003D2147" w:rsidP="003D2147">
      <w:pPr>
        <w:rPr>
          <w:rFonts w:ascii="Times New Roman" w:hAnsi="Times New Roman"/>
        </w:rPr>
      </w:pPr>
      <w:r w:rsidRPr="003D2147">
        <w:rPr>
          <w:rFonts w:ascii="Times New Roman" w:hAnsi="Times New Roman"/>
        </w:rPr>
        <w:t xml:space="preserve">Расчеты массовой доли (массы) химического соединения в смеси. </w:t>
      </w:r>
    </w:p>
    <w:p w:rsidR="003D2147" w:rsidRPr="003D2147" w:rsidRDefault="003D2147" w:rsidP="003D2147">
      <w:pPr>
        <w:rPr>
          <w:rFonts w:ascii="Times New Roman" w:hAnsi="Times New Roman"/>
        </w:rPr>
      </w:pPr>
      <w:r w:rsidRPr="003D2147">
        <w:rPr>
          <w:rFonts w:ascii="Times New Roman" w:hAnsi="Times New Roman"/>
        </w:rPr>
        <w:t xml:space="preserve">Расчеты массы (объема, количества вещества) продуктов реакции, если одно из веществ дано в избытке (имеет примеси). </w:t>
      </w:r>
    </w:p>
    <w:p w:rsidR="003D2147" w:rsidRPr="003D2147" w:rsidRDefault="003D2147" w:rsidP="003D2147">
      <w:pPr>
        <w:rPr>
          <w:rFonts w:ascii="Times New Roman" w:hAnsi="Times New Roman"/>
        </w:rPr>
      </w:pPr>
      <w:r w:rsidRPr="003D2147">
        <w:rPr>
          <w:rFonts w:ascii="Times New Roman" w:hAnsi="Times New Roman"/>
        </w:rPr>
        <w:t xml:space="preserve">Расчеты массовой или объемной доли выхода продукта реакции </w:t>
      </w:r>
      <w:proofErr w:type="gramStart"/>
      <w:r w:rsidRPr="003D2147">
        <w:rPr>
          <w:rFonts w:ascii="Times New Roman" w:hAnsi="Times New Roman"/>
        </w:rPr>
        <w:t>от</w:t>
      </w:r>
      <w:proofErr w:type="gramEnd"/>
      <w:r w:rsidRPr="003D2147">
        <w:rPr>
          <w:rFonts w:ascii="Times New Roman" w:hAnsi="Times New Roman"/>
        </w:rPr>
        <w:t xml:space="preserve"> теоретически возможного. </w:t>
      </w:r>
    </w:p>
    <w:p w:rsidR="003D2147" w:rsidRPr="003D2147" w:rsidRDefault="003D2147" w:rsidP="003D2147">
      <w:pPr>
        <w:rPr>
          <w:rFonts w:ascii="Times New Roman" w:hAnsi="Times New Roman"/>
        </w:rPr>
      </w:pPr>
      <w:r w:rsidRPr="003D2147">
        <w:rPr>
          <w:rFonts w:ascii="Times New Roman" w:hAnsi="Times New Roman"/>
        </w:rPr>
        <w:t xml:space="preserve">Расчеты теплового эффекта реакции. </w:t>
      </w:r>
    </w:p>
    <w:p w:rsidR="003D2147" w:rsidRPr="003D2147" w:rsidRDefault="003D2147" w:rsidP="003D2147">
      <w:pPr>
        <w:rPr>
          <w:rFonts w:ascii="Times New Roman" w:hAnsi="Times New Roman"/>
        </w:rPr>
      </w:pPr>
      <w:r w:rsidRPr="003D2147">
        <w:rPr>
          <w:rFonts w:ascii="Times New Roman" w:hAnsi="Times New Roman"/>
        </w:rPr>
        <w:t xml:space="preserve">Расчеты объемных отношений газов при химических реакциях. </w:t>
      </w:r>
    </w:p>
    <w:p w:rsidR="003D2147" w:rsidRPr="003D2147" w:rsidRDefault="003D2147" w:rsidP="003D2147">
      <w:pPr>
        <w:rPr>
          <w:rFonts w:ascii="Times New Roman" w:hAnsi="Times New Roman"/>
        </w:rPr>
      </w:pPr>
      <w:r w:rsidRPr="003D2147">
        <w:rPr>
          <w:rFonts w:ascii="Times New Roman" w:hAnsi="Times New Roman"/>
        </w:rPr>
        <w:t xml:space="preserve">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3D2147" w:rsidRPr="003D2147" w:rsidRDefault="003D2147" w:rsidP="003D2147">
      <w:pPr>
        <w:rPr>
          <w:rFonts w:ascii="Times New Roman" w:hAnsi="Times New Roman"/>
        </w:rPr>
      </w:pPr>
      <w:r w:rsidRPr="003D2147">
        <w:rPr>
          <w:rFonts w:ascii="Times New Roman" w:hAnsi="Times New Roman"/>
        </w:rPr>
        <w:t>Примерные темы практических работ (на выбор учителя):</w:t>
      </w:r>
    </w:p>
    <w:p w:rsidR="003D2147" w:rsidRPr="003D2147" w:rsidRDefault="003D2147" w:rsidP="003D2147">
      <w:pPr>
        <w:rPr>
          <w:rFonts w:ascii="Times New Roman" w:hAnsi="Times New Roman"/>
        </w:rPr>
      </w:pPr>
      <w:r w:rsidRPr="003D2147">
        <w:rPr>
          <w:rFonts w:ascii="Times New Roman" w:hAnsi="Times New Roman"/>
        </w:rPr>
        <w:t xml:space="preserve">Качественное определение углерода, водорода и хлора в органических веществах. </w:t>
      </w:r>
    </w:p>
    <w:p w:rsidR="003D2147" w:rsidRPr="003D2147" w:rsidRDefault="003D2147" w:rsidP="003D2147">
      <w:pPr>
        <w:rPr>
          <w:rFonts w:ascii="Times New Roman" w:hAnsi="Times New Roman"/>
        </w:rPr>
      </w:pPr>
      <w:r w:rsidRPr="003D2147">
        <w:rPr>
          <w:rFonts w:ascii="Times New Roman" w:hAnsi="Times New Roman"/>
        </w:rPr>
        <w:lastRenderedPageBreak/>
        <w:t xml:space="preserve">Конструирование шаростержневых моделей молекул органических веществ. </w:t>
      </w:r>
    </w:p>
    <w:p w:rsidR="003D2147" w:rsidRPr="003D2147" w:rsidRDefault="003D2147" w:rsidP="003D2147">
      <w:pPr>
        <w:rPr>
          <w:rFonts w:ascii="Times New Roman" w:hAnsi="Times New Roman"/>
        </w:rPr>
      </w:pPr>
      <w:r w:rsidRPr="003D2147">
        <w:rPr>
          <w:rFonts w:ascii="Times New Roman" w:hAnsi="Times New Roman"/>
        </w:rPr>
        <w:t xml:space="preserve">Распознавание пластмасс и волокон. </w:t>
      </w:r>
    </w:p>
    <w:p w:rsidR="003D2147" w:rsidRPr="003D2147" w:rsidRDefault="003D2147" w:rsidP="003D2147">
      <w:pPr>
        <w:rPr>
          <w:rFonts w:ascii="Times New Roman" w:hAnsi="Times New Roman"/>
        </w:rPr>
      </w:pPr>
      <w:r w:rsidRPr="003D2147">
        <w:rPr>
          <w:rFonts w:ascii="Times New Roman" w:hAnsi="Times New Roman"/>
        </w:rPr>
        <w:t xml:space="preserve">Получение искусственного шелка. </w:t>
      </w:r>
    </w:p>
    <w:p w:rsidR="003D2147" w:rsidRPr="003D2147" w:rsidRDefault="003D2147" w:rsidP="003D2147">
      <w:pPr>
        <w:rPr>
          <w:rFonts w:ascii="Times New Roman" w:hAnsi="Times New Roman"/>
        </w:rPr>
      </w:pPr>
      <w:r w:rsidRPr="003D2147">
        <w:rPr>
          <w:rFonts w:ascii="Times New Roman" w:hAnsi="Times New Roman"/>
        </w:rPr>
        <w:t xml:space="preserve">Решение экспериментальных задач на получение органических веществ. </w:t>
      </w:r>
    </w:p>
    <w:p w:rsidR="003D2147" w:rsidRPr="003D2147" w:rsidRDefault="003D2147" w:rsidP="003D2147">
      <w:pPr>
        <w:rPr>
          <w:rFonts w:ascii="Times New Roman" w:hAnsi="Times New Roman"/>
        </w:rPr>
      </w:pPr>
      <w:r w:rsidRPr="003D2147">
        <w:rPr>
          <w:rFonts w:ascii="Times New Roman" w:hAnsi="Times New Roman"/>
        </w:rPr>
        <w:t xml:space="preserve">Решение экспериментальных задач на распознавание органических веществ. </w:t>
      </w:r>
    </w:p>
    <w:p w:rsidR="003D2147" w:rsidRPr="003D2147" w:rsidRDefault="003D2147" w:rsidP="003D2147">
      <w:pPr>
        <w:rPr>
          <w:rFonts w:ascii="Times New Roman" w:hAnsi="Times New Roman"/>
        </w:rPr>
      </w:pPr>
      <w:r w:rsidRPr="003D2147">
        <w:rPr>
          <w:rFonts w:ascii="Times New Roman" w:hAnsi="Times New Roman"/>
        </w:rPr>
        <w:t xml:space="preserve">Идентификация неорганических соединений. </w:t>
      </w:r>
    </w:p>
    <w:p w:rsidR="003D2147" w:rsidRPr="003D2147" w:rsidRDefault="003D2147" w:rsidP="003D2147">
      <w:pPr>
        <w:rPr>
          <w:rFonts w:ascii="Times New Roman" w:hAnsi="Times New Roman"/>
        </w:rPr>
      </w:pPr>
      <w:r w:rsidRPr="003D2147">
        <w:rPr>
          <w:rFonts w:ascii="Times New Roman" w:hAnsi="Times New Roman"/>
        </w:rPr>
        <w:t xml:space="preserve">Получение, собирание и распознавание газов. </w:t>
      </w:r>
    </w:p>
    <w:p w:rsidR="003D2147" w:rsidRPr="003D2147" w:rsidRDefault="003D2147" w:rsidP="003D2147">
      <w:pPr>
        <w:rPr>
          <w:rFonts w:ascii="Times New Roman" w:hAnsi="Times New Roman"/>
        </w:rPr>
      </w:pPr>
      <w:r w:rsidRPr="003D2147">
        <w:rPr>
          <w:rFonts w:ascii="Times New Roman" w:hAnsi="Times New Roman"/>
        </w:rPr>
        <w:t xml:space="preserve">Решение экспериментальных задач по теме «Металлы». </w:t>
      </w:r>
    </w:p>
    <w:p w:rsidR="003D2147" w:rsidRPr="003D2147" w:rsidRDefault="003D2147" w:rsidP="003D2147">
      <w:pPr>
        <w:rPr>
          <w:rFonts w:ascii="Times New Roman" w:hAnsi="Times New Roman"/>
        </w:rPr>
      </w:pPr>
      <w:r w:rsidRPr="003D2147">
        <w:rPr>
          <w:rFonts w:ascii="Times New Roman" w:hAnsi="Times New Roman"/>
        </w:rPr>
        <w:t xml:space="preserve">Решение экспериментальных задач по теме «Неметаллы». </w:t>
      </w:r>
    </w:p>
    <w:p w:rsidR="003D2147" w:rsidRPr="003D2147" w:rsidRDefault="003D2147" w:rsidP="003D2147">
      <w:pPr>
        <w:rPr>
          <w:rFonts w:ascii="Times New Roman" w:hAnsi="Times New Roman"/>
        </w:rPr>
      </w:pPr>
      <w:r w:rsidRPr="003D2147">
        <w:rPr>
          <w:rFonts w:ascii="Times New Roman" w:hAnsi="Times New Roman"/>
        </w:rPr>
        <w:t xml:space="preserve">Решение экспериментальных задач по теме «Генетическая связь между классами неорганических соединений». </w:t>
      </w:r>
    </w:p>
    <w:p w:rsidR="003D2147" w:rsidRPr="003D2147" w:rsidRDefault="003D2147" w:rsidP="003D2147">
      <w:pPr>
        <w:rPr>
          <w:rFonts w:ascii="Times New Roman" w:hAnsi="Times New Roman"/>
        </w:rPr>
      </w:pPr>
      <w:r w:rsidRPr="003D2147">
        <w:rPr>
          <w:rFonts w:ascii="Times New Roman" w:hAnsi="Times New Roman"/>
        </w:rPr>
        <w:t xml:space="preserve">Решение экспериментальных задач по теме «Генетическая связь между классами органических соединений». </w:t>
      </w:r>
    </w:p>
    <w:p w:rsidR="003D2147" w:rsidRPr="003D2147" w:rsidRDefault="003D2147" w:rsidP="003D2147">
      <w:pPr>
        <w:rPr>
          <w:rFonts w:ascii="Times New Roman" w:hAnsi="Times New Roman"/>
        </w:rPr>
      </w:pPr>
      <w:r w:rsidRPr="003D2147">
        <w:rPr>
          <w:rFonts w:ascii="Times New Roman" w:hAnsi="Times New Roman"/>
        </w:rPr>
        <w:t xml:space="preserve">Получение этилена и изучение его свойств. </w:t>
      </w:r>
    </w:p>
    <w:p w:rsidR="003D2147" w:rsidRPr="003D2147" w:rsidRDefault="003D2147" w:rsidP="003D2147">
      <w:pPr>
        <w:rPr>
          <w:rFonts w:ascii="Times New Roman" w:hAnsi="Times New Roman"/>
        </w:rPr>
      </w:pPr>
      <w:r w:rsidRPr="003D2147">
        <w:rPr>
          <w:rFonts w:ascii="Times New Roman" w:hAnsi="Times New Roman"/>
        </w:rPr>
        <w:t xml:space="preserve">Получение уксусной кислоты и изучение ее свойств. </w:t>
      </w:r>
    </w:p>
    <w:p w:rsidR="003D2147" w:rsidRPr="003D2147" w:rsidRDefault="003D2147" w:rsidP="003D2147">
      <w:pPr>
        <w:rPr>
          <w:rFonts w:ascii="Times New Roman" w:hAnsi="Times New Roman"/>
        </w:rPr>
      </w:pPr>
      <w:r w:rsidRPr="003D2147">
        <w:rPr>
          <w:rFonts w:ascii="Times New Roman" w:hAnsi="Times New Roman"/>
        </w:rPr>
        <w:t xml:space="preserve">Гидролиз жиров. </w:t>
      </w:r>
    </w:p>
    <w:p w:rsidR="003D2147" w:rsidRPr="003D2147" w:rsidRDefault="003D2147" w:rsidP="003D2147">
      <w:pPr>
        <w:rPr>
          <w:rFonts w:ascii="Times New Roman" w:hAnsi="Times New Roman"/>
        </w:rPr>
      </w:pPr>
      <w:r w:rsidRPr="003D2147">
        <w:rPr>
          <w:rFonts w:ascii="Times New Roman" w:hAnsi="Times New Roman"/>
        </w:rPr>
        <w:t xml:space="preserve">Изготовление мыла ручной работы. </w:t>
      </w:r>
    </w:p>
    <w:p w:rsidR="003D2147" w:rsidRPr="003D2147" w:rsidRDefault="003D2147" w:rsidP="003D2147">
      <w:pPr>
        <w:rPr>
          <w:rFonts w:ascii="Times New Roman" w:hAnsi="Times New Roman"/>
        </w:rPr>
      </w:pPr>
      <w:r w:rsidRPr="003D2147">
        <w:rPr>
          <w:rFonts w:ascii="Times New Roman" w:hAnsi="Times New Roman"/>
        </w:rPr>
        <w:t xml:space="preserve">Химия косметических средств. </w:t>
      </w:r>
    </w:p>
    <w:p w:rsidR="003D2147" w:rsidRPr="003D2147" w:rsidRDefault="003D2147" w:rsidP="003D2147">
      <w:pPr>
        <w:rPr>
          <w:rFonts w:ascii="Times New Roman" w:hAnsi="Times New Roman"/>
        </w:rPr>
      </w:pPr>
      <w:r w:rsidRPr="003D2147">
        <w:rPr>
          <w:rFonts w:ascii="Times New Roman" w:hAnsi="Times New Roman"/>
        </w:rPr>
        <w:t xml:space="preserve">Исследование свойств белков. </w:t>
      </w:r>
    </w:p>
    <w:p w:rsidR="003D2147" w:rsidRPr="003D2147" w:rsidRDefault="003D2147" w:rsidP="003D2147">
      <w:pPr>
        <w:rPr>
          <w:rFonts w:ascii="Times New Roman" w:hAnsi="Times New Roman"/>
        </w:rPr>
      </w:pPr>
      <w:r w:rsidRPr="003D2147">
        <w:rPr>
          <w:rFonts w:ascii="Times New Roman" w:hAnsi="Times New Roman"/>
        </w:rPr>
        <w:t xml:space="preserve">Основы пищевой химии. </w:t>
      </w:r>
    </w:p>
    <w:p w:rsidR="003D2147" w:rsidRPr="003D2147" w:rsidRDefault="003D2147" w:rsidP="003D2147">
      <w:pPr>
        <w:rPr>
          <w:rFonts w:ascii="Times New Roman" w:hAnsi="Times New Roman"/>
        </w:rPr>
      </w:pPr>
      <w:r w:rsidRPr="003D2147">
        <w:rPr>
          <w:rFonts w:ascii="Times New Roman" w:hAnsi="Times New Roman"/>
        </w:rPr>
        <w:t xml:space="preserve">Исследование пищевых добавок. </w:t>
      </w:r>
    </w:p>
    <w:p w:rsidR="003D2147" w:rsidRPr="003D2147" w:rsidRDefault="003D2147" w:rsidP="003D2147">
      <w:pPr>
        <w:rPr>
          <w:rFonts w:ascii="Times New Roman" w:hAnsi="Times New Roman"/>
        </w:rPr>
      </w:pPr>
      <w:r w:rsidRPr="003D2147">
        <w:rPr>
          <w:rFonts w:ascii="Times New Roman" w:hAnsi="Times New Roman"/>
        </w:rPr>
        <w:t xml:space="preserve">Свойства одноатомных и многоатомных спиртов. </w:t>
      </w:r>
    </w:p>
    <w:p w:rsidR="003D2147" w:rsidRPr="003D2147" w:rsidRDefault="003D2147" w:rsidP="003D2147">
      <w:pPr>
        <w:rPr>
          <w:rFonts w:ascii="Times New Roman" w:hAnsi="Times New Roman"/>
        </w:rPr>
      </w:pPr>
      <w:r w:rsidRPr="003D2147">
        <w:rPr>
          <w:rFonts w:ascii="Times New Roman" w:hAnsi="Times New Roman"/>
        </w:rPr>
        <w:t xml:space="preserve">Химические свойства альдегидов. </w:t>
      </w:r>
    </w:p>
    <w:p w:rsidR="003D2147" w:rsidRPr="003D2147" w:rsidRDefault="003D2147" w:rsidP="003D2147">
      <w:pPr>
        <w:rPr>
          <w:rFonts w:ascii="Times New Roman" w:hAnsi="Times New Roman"/>
        </w:rPr>
      </w:pPr>
      <w:r w:rsidRPr="003D2147">
        <w:rPr>
          <w:rFonts w:ascii="Times New Roman" w:hAnsi="Times New Roman"/>
        </w:rPr>
        <w:t xml:space="preserve">Синтез сложного эфира. Гидролиз углеводов. </w:t>
      </w:r>
    </w:p>
    <w:p w:rsidR="003D2147" w:rsidRPr="003D2147" w:rsidRDefault="003D2147" w:rsidP="003D2147">
      <w:pPr>
        <w:rPr>
          <w:rFonts w:ascii="Times New Roman" w:hAnsi="Times New Roman"/>
        </w:rPr>
      </w:pPr>
      <w:r w:rsidRPr="003D2147">
        <w:rPr>
          <w:rFonts w:ascii="Times New Roman" w:hAnsi="Times New Roman"/>
        </w:rPr>
        <w:t xml:space="preserve">Устранение временной жесткости воды. </w:t>
      </w:r>
    </w:p>
    <w:p w:rsidR="003D2147" w:rsidRPr="003D2147" w:rsidRDefault="003D2147" w:rsidP="003D2147">
      <w:pPr>
        <w:rPr>
          <w:rFonts w:ascii="Times New Roman" w:hAnsi="Times New Roman"/>
        </w:rPr>
      </w:pPr>
      <w:r w:rsidRPr="003D2147">
        <w:rPr>
          <w:rFonts w:ascii="Times New Roman" w:hAnsi="Times New Roman"/>
        </w:rPr>
        <w:t xml:space="preserve">Качественные реакции на неорганические вещества и ионы. </w:t>
      </w:r>
    </w:p>
    <w:p w:rsidR="003D2147" w:rsidRPr="003D2147" w:rsidRDefault="003D2147" w:rsidP="003D2147">
      <w:pPr>
        <w:rPr>
          <w:rFonts w:ascii="Times New Roman" w:hAnsi="Times New Roman"/>
        </w:rPr>
      </w:pPr>
      <w:r w:rsidRPr="003D2147">
        <w:rPr>
          <w:rFonts w:ascii="Times New Roman" w:hAnsi="Times New Roman"/>
        </w:rPr>
        <w:t xml:space="preserve">Исследование влияния различных факторов на скорость химической реакции. </w:t>
      </w:r>
    </w:p>
    <w:p w:rsidR="003D2147" w:rsidRPr="003D2147" w:rsidRDefault="003D2147" w:rsidP="003D2147">
      <w:pPr>
        <w:rPr>
          <w:rFonts w:ascii="Times New Roman" w:hAnsi="Times New Roman"/>
        </w:rPr>
      </w:pPr>
      <w:r w:rsidRPr="003D2147">
        <w:rPr>
          <w:rFonts w:ascii="Times New Roman" w:hAnsi="Times New Roman"/>
        </w:rPr>
        <w:t xml:space="preserve">Определение концентрации раствора аскорбиновой кислоты методом титрования. </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Биология</w:t>
      </w:r>
    </w:p>
    <w:p w:rsidR="003D2147" w:rsidRPr="003D2147" w:rsidRDefault="003D2147" w:rsidP="003D2147">
      <w:pPr>
        <w:rPr>
          <w:rFonts w:ascii="Times New Roman" w:hAnsi="Times New Roman"/>
        </w:rPr>
      </w:pPr>
      <w:proofErr w:type="gramStart"/>
      <w:r w:rsidRPr="003D2147">
        <w:rPr>
          <w:rFonts w:ascii="Times New Roman" w:hAnsi="Times New Roman"/>
        </w:rPr>
        <w:lastRenderedPageBreak/>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roofErr w:type="gramEnd"/>
      <w:r w:rsidRPr="003D2147">
        <w:rPr>
          <w:rFonts w:ascii="Times New Roman" w:hAnsi="Times New Roman"/>
        </w:rPr>
        <w:t xml:space="preserve">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3D2147" w:rsidRPr="003D2147" w:rsidRDefault="003D2147" w:rsidP="003D2147">
      <w:pPr>
        <w:rPr>
          <w:rFonts w:ascii="Times New Roman" w:hAnsi="Times New Roman"/>
        </w:rPr>
      </w:pPr>
      <w:r w:rsidRPr="003D2147">
        <w:rPr>
          <w:rFonts w:ascii="Times New Roman" w:hAnsi="Times New Roman"/>
        </w:rPr>
        <w:t xml:space="preserve">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3D2147" w:rsidRPr="003D2147" w:rsidRDefault="003D2147" w:rsidP="003D2147">
      <w:pPr>
        <w:rPr>
          <w:rFonts w:ascii="Times New Roman" w:hAnsi="Times New Roman"/>
        </w:rPr>
      </w:pPr>
      <w:r w:rsidRPr="003D2147">
        <w:rPr>
          <w:rFonts w:ascii="Times New Roman" w:hAnsi="Times New Roman"/>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w:t>
      </w:r>
      <w:proofErr w:type="gramStart"/>
      <w:r w:rsidRPr="003D2147">
        <w:rPr>
          <w:rFonts w:ascii="Times New Roman" w:hAnsi="Times New Roman"/>
        </w:rPr>
        <w:t xml:space="preserve">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 </w:t>
      </w:r>
      <w:proofErr w:type="gramEnd"/>
    </w:p>
    <w:p w:rsidR="003D2147" w:rsidRPr="003D2147" w:rsidRDefault="003D2147" w:rsidP="003D2147">
      <w:pPr>
        <w:rPr>
          <w:rFonts w:ascii="Times New Roman" w:hAnsi="Times New Roman"/>
        </w:rPr>
      </w:pPr>
      <w:proofErr w:type="gramStart"/>
      <w:r w:rsidRPr="003D2147">
        <w:rPr>
          <w:rFonts w:ascii="Times New Roman" w:hAnsi="Times New Roman"/>
        </w:rPr>
        <w:t xml:space="preserve">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 </w:t>
      </w:r>
      <w:proofErr w:type="gramEnd"/>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Предлагаемая примерная программа учитывает возможность получения </w:t>
      </w:r>
      <w:proofErr w:type="gramStart"/>
      <w:r w:rsidRPr="003D2147">
        <w:rPr>
          <w:rFonts w:ascii="Times New Roman" w:hAnsi="Times New Roman"/>
        </w:rPr>
        <w:t>знаний</w:t>
      </w:r>
      <w:proofErr w:type="gramEnd"/>
      <w:r w:rsidRPr="003D2147">
        <w:rPr>
          <w:rFonts w:ascii="Times New Roman" w:hAnsi="Times New Roman"/>
        </w:rPr>
        <w:t xml:space="preserve">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Биология как комплекс наук о живой природе </w:t>
      </w:r>
    </w:p>
    <w:p w:rsidR="003D2147" w:rsidRPr="003D2147" w:rsidRDefault="003D2147" w:rsidP="003D2147">
      <w:pPr>
        <w:rPr>
          <w:rFonts w:ascii="Times New Roman" w:hAnsi="Times New Roman"/>
        </w:rPr>
      </w:pPr>
      <w:r w:rsidRPr="003D2147">
        <w:rPr>
          <w:rFonts w:ascii="Times New Roman" w:hAnsi="Times New Roman"/>
        </w:rPr>
        <w:t xml:space="preserve">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 </w:t>
      </w:r>
    </w:p>
    <w:p w:rsidR="003D2147" w:rsidRPr="003D2147" w:rsidRDefault="003D2147" w:rsidP="003D2147">
      <w:pPr>
        <w:rPr>
          <w:rFonts w:ascii="Times New Roman" w:hAnsi="Times New Roman"/>
        </w:rPr>
      </w:pPr>
      <w:r w:rsidRPr="003D2147">
        <w:rPr>
          <w:rFonts w:ascii="Times New Roman" w:hAnsi="Times New Roman"/>
        </w:rPr>
        <w:t xml:space="preserve">Биологические системы как предмет изучения биологии.  </w:t>
      </w:r>
    </w:p>
    <w:p w:rsidR="003D2147" w:rsidRPr="003D2147" w:rsidRDefault="003D2147" w:rsidP="003D2147">
      <w:pPr>
        <w:rPr>
          <w:rFonts w:ascii="Times New Roman" w:hAnsi="Times New Roman"/>
        </w:rPr>
      </w:pPr>
      <w:r w:rsidRPr="003D2147">
        <w:rPr>
          <w:rFonts w:ascii="Times New Roman" w:hAnsi="Times New Roman"/>
        </w:rPr>
        <w:t xml:space="preserve">Структурные и функциональные основы жизни </w:t>
      </w:r>
    </w:p>
    <w:p w:rsidR="003D2147" w:rsidRPr="003D2147" w:rsidRDefault="003D2147" w:rsidP="003D2147">
      <w:pPr>
        <w:rPr>
          <w:rFonts w:ascii="Times New Roman" w:hAnsi="Times New Roman"/>
        </w:rPr>
      </w:pPr>
      <w:r w:rsidRPr="003D2147">
        <w:rPr>
          <w:rFonts w:ascii="Times New Roman" w:hAnsi="Times New Roman"/>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 </w:t>
      </w:r>
    </w:p>
    <w:p w:rsidR="003D2147" w:rsidRPr="003D2147" w:rsidRDefault="003D2147" w:rsidP="003D2147">
      <w:pPr>
        <w:rPr>
          <w:rFonts w:ascii="Times New Roman" w:hAnsi="Times New Roman"/>
        </w:rPr>
      </w:pPr>
      <w:r w:rsidRPr="003D2147">
        <w:rPr>
          <w:rFonts w:ascii="Times New Roman" w:hAnsi="Times New Roman"/>
        </w:rPr>
        <w:lastRenderedPageBreak/>
        <w:t xml:space="preserve">Цитология, методы цитологии. Роль клеточной теории в становлении современной </w:t>
      </w:r>
      <w:proofErr w:type="gramStart"/>
      <w:r w:rsidRPr="003D2147">
        <w:rPr>
          <w:rFonts w:ascii="Times New Roman" w:hAnsi="Times New Roman"/>
        </w:rPr>
        <w:t>естественно-научной</w:t>
      </w:r>
      <w:proofErr w:type="gramEnd"/>
      <w:r w:rsidRPr="003D2147">
        <w:rPr>
          <w:rFonts w:ascii="Times New Roman" w:hAnsi="Times New Roman"/>
        </w:rPr>
        <w:t xml:space="preserve"> картины мира. Клетки прокариот и эукариот. Основные части и органоиды клетки, их функции.  </w:t>
      </w:r>
    </w:p>
    <w:p w:rsidR="003D2147" w:rsidRPr="003D2147" w:rsidRDefault="003D2147" w:rsidP="003D2147">
      <w:pPr>
        <w:rPr>
          <w:rFonts w:ascii="Times New Roman" w:hAnsi="Times New Roman"/>
        </w:rPr>
      </w:pPr>
      <w:r w:rsidRPr="003D2147">
        <w:rPr>
          <w:rFonts w:ascii="Times New Roman" w:hAnsi="Times New Roman"/>
        </w:rPr>
        <w:t xml:space="preserve">Вирусы – неклеточная форма жизни, меры профилактики вирусных заболеваний. </w:t>
      </w:r>
    </w:p>
    <w:p w:rsidR="003D2147" w:rsidRPr="003D2147" w:rsidRDefault="003D2147" w:rsidP="003D2147">
      <w:pPr>
        <w:rPr>
          <w:rFonts w:ascii="Times New Roman" w:hAnsi="Times New Roman"/>
        </w:rPr>
      </w:pPr>
      <w:r w:rsidRPr="003D2147">
        <w:rPr>
          <w:rFonts w:ascii="Times New Roman" w:hAnsi="Times New Roman"/>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3D2147" w:rsidRPr="003D2147" w:rsidRDefault="003D2147" w:rsidP="003D2147">
      <w:pPr>
        <w:rPr>
          <w:rFonts w:ascii="Times New Roman" w:hAnsi="Times New Roman"/>
        </w:rPr>
      </w:pPr>
      <w:r w:rsidRPr="003D2147">
        <w:rPr>
          <w:rFonts w:ascii="Times New Roman" w:hAnsi="Times New Roman"/>
        </w:rPr>
        <w:t xml:space="preserve">Клеточный цикл: интерфаза и деление. Митоз и мейоз, их значение. Соматические и половые клетки.    </w:t>
      </w:r>
    </w:p>
    <w:p w:rsidR="003D2147" w:rsidRPr="003D2147" w:rsidRDefault="003D2147" w:rsidP="003D2147">
      <w:pPr>
        <w:rPr>
          <w:rFonts w:ascii="Times New Roman" w:hAnsi="Times New Roman"/>
        </w:rPr>
      </w:pPr>
      <w:r w:rsidRPr="003D2147">
        <w:rPr>
          <w:rFonts w:ascii="Times New Roman" w:hAnsi="Times New Roman"/>
        </w:rPr>
        <w:t xml:space="preserve">Организм </w:t>
      </w:r>
    </w:p>
    <w:p w:rsidR="003D2147" w:rsidRPr="003D2147" w:rsidRDefault="003D2147" w:rsidP="003D2147">
      <w:pPr>
        <w:rPr>
          <w:rFonts w:ascii="Times New Roman" w:hAnsi="Times New Roman"/>
        </w:rPr>
      </w:pPr>
      <w:r w:rsidRPr="003D2147">
        <w:rPr>
          <w:rFonts w:ascii="Times New Roman" w:hAnsi="Times New Roman"/>
        </w:rPr>
        <w:t xml:space="preserve">Организм — единое целое. </w:t>
      </w:r>
    </w:p>
    <w:p w:rsidR="003D2147" w:rsidRPr="003D2147" w:rsidRDefault="003D2147" w:rsidP="003D2147">
      <w:pPr>
        <w:rPr>
          <w:rFonts w:ascii="Times New Roman" w:hAnsi="Times New Roman"/>
        </w:rPr>
      </w:pPr>
      <w:r w:rsidRPr="003D2147">
        <w:rPr>
          <w:rFonts w:ascii="Times New Roman" w:hAnsi="Times New Roman"/>
        </w:rPr>
        <w:t xml:space="preserve">Жизнедеятельность организма. Регуляция функций организма, гомеостаз.  </w:t>
      </w:r>
    </w:p>
    <w:p w:rsidR="003D2147" w:rsidRPr="003D2147" w:rsidRDefault="003D2147" w:rsidP="003D2147">
      <w:pPr>
        <w:rPr>
          <w:rFonts w:ascii="Times New Roman" w:hAnsi="Times New Roman"/>
        </w:rPr>
      </w:pPr>
      <w:r w:rsidRPr="003D2147">
        <w:rPr>
          <w:rFonts w:ascii="Times New Roman" w:hAnsi="Times New Roman"/>
        </w:rPr>
        <w:t xml:space="preserve">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 </w:t>
      </w:r>
    </w:p>
    <w:p w:rsidR="003D2147" w:rsidRPr="003D2147" w:rsidRDefault="003D2147" w:rsidP="003D2147">
      <w:pPr>
        <w:rPr>
          <w:rFonts w:ascii="Times New Roman" w:hAnsi="Times New Roman"/>
        </w:rPr>
      </w:pPr>
      <w:r w:rsidRPr="003D2147">
        <w:rPr>
          <w:rFonts w:ascii="Times New Roman" w:hAnsi="Times New Roman"/>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3D2147" w:rsidRPr="003D2147" w:rsidRDefault="003D2147" w:rsidP="003D2147">
      <w:pPr>
        <w:rPr>
          <w:rFonts w:ascii="Times New Roman" w:hAnsi="Times New Roman"/>
        </w:rPr>
      </w:pPr>
      <w:r w:rsidRPr="003D2147">
        <w:rPr>
          <w:rFonts w:ascii="Times New Roman" w:hAnsi="Times New Roman"/>
        </w:rPr>
        <w:t xml:space="preserve">Генетика человека. Наследственные заболевания человека и их предупреждение. Этические аспекты в области медицинской генетики.  </w:t>
      </w:r>
    </w:p>
    <w:p w:rsidR="003D2147" w:rsidRPr="003D2147" w:rsidRDefault="003D2147" w:rsidP="003D2147">
      <w:pPr>
        <w:rPr>
          <w:rFonts w:ascii="Times New Roman" w:hAnsi="Times New Roman"/>
        </w:rPr>
      </w:pPr>
      <w:r w:rsidRPr="003D2147">
        <w:rPr>
          <w:rFonts w:ascii="Times New Roman" w:hAnsi="Times New Roman"/>
        </w:rPr>
        <w:t xml:space="preserve">Генотип и среда. Ненаследственная изменчивость. Наследственная изменчивость. Мутагены, их влияние на здоровье человека.  </w:t>
      </w:r>
    </w:p>
    <w:p w:rsidR="003D2147" w:rsidRPr="003D2147" w:rsidRDefault="003D2147" w:rsidP="003D2147">
      <w:pPr>
        <w:rPr>
          <w:rFonts w:ascii="Times New Roman" w:hAnsi="Times New Roman"/>
        </w:rPr>
      </w:pPr>
      <w:r w:rsidRPr="003D2147">
        <w:rPr>
          <w:rFonts w:ascii="Times New Roman" w:hAnsi="Times New Roman"/>
        </w:rPr>
        <w:t xml:space="preserve">Доместикация и селекция. Методы селекции. Биотехнология, ее направления и перспективы развития. Биобезопасность. </w:t>
      </w:r>
    </w:p>
    <w:p w:rsidR="003D2147" w:rsidRPr="003D2147" w:rsidRDefault="003D2147" w:rsidP="003D2147">
      <w:pPr>
        <w:rPr>
          <w:rFonts w:ascii="Times New Roman" w:hAnsi="Times New Roman"/>
        </w:rPr>
      </w:pPr>
      <w:r w:rsidRPr="003D2147">
        <w:rPr>
          <w:rFonts w:ascii="Times New Roman" w:hAnsi="Times New Roman"/>
        </w:rPr>
        <w:t xml:space="preserve">Теория эволюции </w:t>
      </w:r>
    </w:p>
    <w:p w:rsidR="003D2147" w:rsidRPr="003D2147" w:rsidRDefault="003D2147" w:rsidP="003D2147">
      <w:pPr>
        <w:rPr>
          <w:rFonts w:ascii="Times New Roman" w:hAnsi="Times New Roman"/>
        </w:rPr>
      </w:pPr>
      <w:r w:rsidRPr="003D2147">
        <w:rPr>
          <w:rFonts w:ascii="Times New Roman" w:hAnsi="Times New Roman"/>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3D2147" w:rsidRPr="003D2147" w:rsidRDefault="003D2147" w:rsidP="003D2147">
      <w:pPr>
        <w:rPr>
          <w:rFonts w:ascii="Times New Roman" w:hAnsi="Times New Roman"/>
        </w:rPr>
      </w:pPr>
      <w:r w:rsidRPr="003D2147">
        <w:rPr>
          <w:rFonts w:ascii="Times New Roman" w:hAnsi="Times New Roman"/>
        </w:rPr>
        <w:t xml:space="preserve">Многообразие организмов как результат эволюции. Принципы классификации, систематика.    </w:t>
      </w:r>
    </w:p>
    <w:p w:rsidR="003D2147" w:rsidRPr="003D2147" w:rsidRDefault="003D2147" w:rsidP="003D2147">
      <w:pPr>
        <w:rPr>
          <w:rFonts w:ascii="Times New Roman" w:hAnsi="Times New Roman"/>
        </w:rPr>
      </w:pPr>
      <w:r w:rsidRPr="003D2147">
        <w:rPr>
          <w:rFonts w:ascii="Times New Roman" w:hAnsi="Times New Roman"/>
        </w:rPr>
        <w:t xml:space="preserve">Развитие жизни на Земле </w:t>
      </w:r>
    </w:p>
    <w:p w:rsidR="003D2147" w:rsidRPr="003D2147" w:rsidRDefault="003D2147" w:rsidP="003D2147">
      <w:pPr>
        <w:rPr>
          <w:rFonts w:ascii="Times New Roman" w:hAnsi="Times New Roman"/>
        </w:rPr>
      </w:pPr>
      <w:r w:rsidRPr="003D2147">
        <w:rPr>
          <w:rFonts w:ascii="Times New Roman" w:hAnsi="Times New Roman"/>
        </w:rPr>
        <w:t xml:space="preserve">Гипотезы происхождения жизни на Земле. Основные этапы эволюции органического мира на Земле.  </w:t>
      </w:r>
    </w:p>
    <w:p w:rsidR="003D2147" w:rsidRPr="003D2147" w:rsidRDefault="003D2147" w:rsidP="003D2147">
      <w:pPr>
        <w:rPr>
          <w:rFonts w:ascii="Times New Roman" w:hAnsi="Times New Roman"/>
        </w:rPr>
      </w:pPr>
      <w:r w:rsidRPr="003D2147">
        <w:rPr>
          <w:rFonts w:ascii="Times New Roman" w:hAnsi="Times New Roman"/>
        </w:rP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3D2147" w:rsidRPr="003D2147" w:rsidRDefault="003D2147" w:rsidP="003D2147">
      <w:pPr>
        <w:rPr>
          <w:rFonts w:ascii="Times New Roman" w:hAnsi="Times New Roman"/>
        </w:rPr>
      </w:pPr>
      <w:r w:rsidRPr="003D2147">
        <w:rPr>
          <w:rFonts w:ascii="Times New Roman" w:hAnsi="Times New Roman"/>
        </w:rPr>
        <w:t xml:space="preserve">Организмы и окружающая среда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Приспособления организмов к действию экологических факторов.  </w:t>
      </w:r>
    </w:p>
    <w:p w:rsidR="003D2147" w:rsidRPr="003D2147" w:rsidRDefault="003D2147" w:rsidP="003D2147">
      <w:pPr>
        <w:rPr>
          <w:rFonts w:ascii="Times New Roman" w:hAnsi="Times New Roman"/>
        </w:rPr>
      </w:pPr>
      <w:r w:rsidRPr="003D2147">
        <w:rPr>
          <w:rFonts w:ascii="Times New Roman" w:hAnsi="Times New Roman"/>
        </w:rPr>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w:t>
      </w:r>
    </w:p>
    <w:p w:rsidR="003D2147" w:rsidRPr="003D2147" w:rsidRDefault="003D2147" w:rsidP="003D2147">
      <w:pPr>
        <w:rPr>
          <w:rFonts w:ascii="Times New Roman" w:hAnsi="Times New Roman"/>
        </w:rPr>
      </w:pPr>
      <w:r w:rsidRPr="003D2147">
        <w:rPr>
          <w:rFonts w:ascii="Times New Roman" w:hAnsi="Times New Roman"/>
        </w:rPr>
        <w:t xml:space="preserve">Структура биосферы. Закономерности существования биосферы. Круговороты веществ в биосфере. </w:t>
      </w:r>
    </w:p>
    <w:p w:rsidR="003D2147" w:rsidRPr="003D2147" w:rsidRDefault="003D2147" w:rsidP="003D2147">
      <w:pPr>
        <w:rPr>
          <w:rFonts w:ascii="Times New Roman" w:hAnsi="Times New Roman"/>
        </w:rPr>
      </w:pPr>
      <w:r w:rsidRPr="003D2147">
        <w:rPr>
          <w:rFonts w:ascii="Times New Roman" w:hAnsi="Times New Roman"/>
        </w:rPr>
        <w:t xml:space="preserve">Глобальные антропогенные изменения в биосфере. </w:t>
      </w:r>
    </w:p>
    <w:p w:rsidR="003D2147" w:rsidRPr="003D2147" w:rsidRDefault="003D2147" w:rsidP="003D2147">
      <w:pPr>
        <w:rPr>
          <w:rFonts w:ascii="Times New Roman" w:hAnsi="Times New Roman"/>
        </w:rPr>
      </w:pPr>
      <w:r w:rsidRPr="003D2147">
        <w:rPr>
          <w:rFonts w:ascii="Times New Roman" w:hAnsi="Times New Roman"/>
        </w:rPr>
        <w:t xml:space="preserve">Проблемы устойчивого развития. </w:t>
      </w:r>
    </w:p>
    <w:p w:rsidR="003D2147" w:rsidRPr="003D2147" w:rsidRDefault="003D2147" w:rsidP="003D2147">
      <w:pPr>
        <w:rPr>
          <w:rFonts w:ascii="Times New Roman" w:hAnsi="Times New Roman"/>
        </w:rPr>
      </w:pPr>
      <w:r w:rsidRPr="003D2147">
        <w:rPr>
          <w:rFonts w:ascii="Times New Roman" w:hAnsi="Times New Roman"/>
        </w:rPr>
        <w:t xml:space="preserve">Перспективы развития биологических наук. </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 xml:space="preserve">Биология как комплекс наук о живой природе </w:t>
      </w:r>
    </w:p>
    <w:p w:rsidR="003D2147" w:rsidRPr="003D2147" w:rsidRDefault="003D2147" w:rsidP="003D2147">
      <w:pPr>
        <w:rPr>
          <w:rFonts w:ascii="Times New Roman" w:hAnsi="Times New Roman"/>
        </w:rPr>
      </w:pPr>
      <w:r w:rsidRPr="003D2147">
        <w:rPr>
          <w:rFonts w:ascii="Times New Roman" w:hAnsi="Times New Roman"/>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w:t>
      </w:r>
      <w:proofErr w:type="gramStart"/>
      <w:r w:rsidRPr="003D2147">
        <w:rPr>
          <w:rFonts w:ascii="Times New Roman" w:hAnsi="Times New Roman"/>
        </w:rPr>
        <w:t>естественно-научного</w:t>
      </w:r>
      <w:proofErr w:type="gramEnd"/>
      <w:r w:rsidRPr="003D2147">
        <w:rPr>
          <w:rFonts w:ascii="Times New Roman" w:hAnsi="Times New Roman"/>
        </w:rPr>
        <w:t xml:space="preserve"> и социогуманитарного знания на современном этапе развития цивилизации. Практическое значение биологических знаний. </w:t>
      </w:r>
    </w:p>
    <w:p w:rsidR="003D2147" w:rsidRPr="003D2147" w:rsidRDefault="003D2147" w:rsidP="003D2147">
      <w:pPr>
        <w:rPr>
          <w:rFonts w:ascii="Times New Roman" w:hAnsi="Times New Roman"/>
        </w:rPr>
      </w:pPr>
      <w:r w:rsidRPr="003D2147">
        <w:rPr>
          <w:rFonts w:ascii="Times New Roman" w:hAnsi="Times New Roman"/>
        </w:rPr>
        <w:t xml:space="preserve">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 </w:t>
      </w:r>
    </w:p>
    <w:p w:rsidR="003D2147" w:rsidRPr="003D2147" w:rsidRDefault="003D2147" w:rsidP="003D2147">
      <w:pPr>
        <w:rPr>
          <w:rFonts w:ascii="Times New Roman" w:hAnsi="Times New Roman"/>
        </w:rPr>
      </w:pPr>
      <w:r w:rsidRPr="003D2147">
        <w:rPr>
          <w:rFonts w:ascii="Times New Roman" w:hAnsi="Times New Roman"/>
        </w:rPr>
        <w:t xml:space="preserve">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   </w:t>
      </w:r>
    </w:p>
    <w:p w:rsidR="003D2147" w:rsidRPr="003D2147" w:rsidRDefault="003D2147" w:rsidP="003D2147">
      <w:pPr>
        <w:rPr>
          <w:rFonts w:ascii="Times New Roman" w:hAnsi="Times New Roman"/>
        </w:rPr>
      </w:pPr>
      <w:r w:rsidRPr="003D2147">
        <w:rPr>
          <w:rFonts w:ascii="Times New Roman" w:hAnsi="Times New Roman"/>
        </w:rPr>
        <w:t xml:space="preserve">Структурные и функциональные основы жизни </w:t>
      </w:r>
    </w:p>
    <w:p w:rsidR="003D2147" w:rsidRPr="003D2147" w:rsidRDefault="003D2147" w:rsidP="003D2147">
      <w:pPr>
        <w:rPr>
          <w:rFonts w:ascii="Times New Roman" w:hAnsi="Times New Roman"/>
        </w:rPr>
      </w:pPr>
      <w:r w:rsidRPr="003D2147">
        <w:rPr>
          <w:rFonts w:ascii="Times New Roman" w:hAnsi="Times New Roman"/>
        </w:rPr>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 </w:t>
      </w:r>
    </w:p>
    <w:p w:rsidR="003D2147" w:rsidRPr="003D2147" w:rsidRDefault="003D2147" w:rsidP="003D2147">
      <w:pPr>
        <w:rPr>
          <w:rFonts w:ascii="Times New Roman" w:hAnsi="Times New Roman"/>
        </w:rPr>
      </w:pPr>
      <w:r w:rsidRPr="003D2147">
        <w:rPr>
          <w:rFonts w:ascii="Times New Roman" w:hAnsi="Times New Roman"/>
        </w:rPr>
        <w:t xml:space="preserve">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 Вирусы — неклеточная форма жизни. Способы передачи вирусных инфекций и меры профилактики вирусных заболеваний. Вирусология, ее практическое значение. </w:t>
      </w:r>
    </w:p>
    <w:p w:rsidR="003D2147" w:rsidRPr="003D2147" w:rsidRDefault="003D2147" w:rsidP="003D2147">
      <w:pPr>
        <w:rPr>
          <w:rFonts w:ascii="Times New Roman" w:hAnsi="Times New Roman"/>
        </w:rPr>
      </w:pPr>
      <w:r w:rsidRPr="003D2147">
        <w:rPr>
          <w:rFonts w:ascii="Times New Roman" w:hAnsi="Times New Roman"/>
        </w:rPr>
        <w:t xml:space="preserve">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w:t>
      </w:r>
      <w:r w:rsidRPr="003D2147">
        <w:rPr>
          <w:rFonts w:ascii="Times New Roman" w:hAnsi="Times New Roman"/>
        </w:rPr>
        <w:lastRenderedPageBreak/>
        <w:t xml:space="preserve">процессах энергетического обмена. Автотрофы и гетеротрофы. Фотосинтез. Фазы фотосинтеза. Хемосинтез. </w:t>
      </w:r>
    </w:p>
    <w:p w:rsidR="003D2147" w:rsidRPr="003D2147" w:rsidRDefault="003D2147" w:rsidP="003D2147">
      <w:pPr>
        <w:rPr>
          <w:rFonts w:ascii="Times New Roman" w:hAnsi="Times New Roman"/>
        </w:rPr>
      </w:pPr>
      <w:r w:rsidRPr="003D2147">
        <w:rPr>
          <w:rFonts w:ascii="Times New Roman" w:hAnsi="Times New Roman"/>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w:t>
      </w:r>
      <w:proofErr w:type="gramStart"/>
      <w:r w:rsidRPr="003D2147">
        <w:rPr>
          <w:rFonts w:ascii="Times New Roman" w:hAnsi="Times New Roman"/>
        </w:rPr>
        <w:t>ств в кл</w:t>
      </w:r>
      <w:proofErr w:type="gramEnd"/>
      <w:r w:rsidRPr="003D2147">
        <w:rPr>
          <w:rFonts w:ascii="Times New Roman" w:hAnsi="Times New Roman"/>
        </w:rPr>
        <w:t>етке. Генная инженерия, геномика, протеомика. Нарушение биохимических процессов в клетке под влиянием мутагенов и наркогенных веществ.</w:t>
      </w:r>
    </w:p>
    <w:p w:rsidR="003D2147" w:rsidRPr="003D2147" w:rsidRDefault="003D2147" w:rsidP="003D2147">
      <w:pPr>
        <w:rPr>
          <w:rFonts w:ascii="Times New Roman" w:hAnsi="Times New Roman"/>
        </w:rPr>
      </w:pPr>
      <w:r w:rsidRPr="003D2147">
        <w:rPr>
          <w:rFonts w:ascii="Times New Roman" w:hAnsi="Times New Roman"/>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   </w:t>
      </w:r>
    </w:p>
    <w:p w:rsidR="003D2147" w:rsidRPr="003D2147" w:rsidRDefault="003D2147" w:rsidP="003D2147">
      <w:pPr>
        <w:rPr>
          <w:rFonts w:ascii="Times New Roman" w:hAnsi="Times New Roman"/>
        </w:rPr>
      </w:pPr>
      <w:r w:rsidRPr="003D2147">
        <w:rPr>
          <w:rFonts w:ascii="Times New Roman" w:hAnsi="Times New Roman"/>
        </w:rPr>
        <w:t xml:space="preserve">Организм </w:t>
      </w:r>
    </w:p>
    <w:p w:rsidR="003D2147" w:rsidRPr="003D2147" w:rsidRDefault="003D2147" w:rsidP="003D2147">
      <w:pPr>
        <w:rPr>
          <w:rFonts w:ascii="Times New Roman" w:hAnsi="Times New Roman"/>
        </w:rPr>
      </w:pPr>
      <w:r w:rsidRPr="003D2147">
        <w:rPr>
          <w:rFonts w:ascii="Times New Roman" w:hAnsi="Times New Roman"/>
        </w:rPr>
        <w:t xml:space="preserve">Особенности одноклеточных, колониальных и многоклеточных организмов. Взаимосвязь тканей, органов, систем органов как основа целостности организма. </w:t>
      </w:r>
    </w:p>
    <w:p w:rsidR="003D2147" w:rsidRPr="003D2147" w:rsidRDefault="003D2147" w:rsidP="003D2147">
      <w:pPr>
        <w:rPr>
          <w:rFonts w:ascii="Times New Roman" w:hAnsi="Times New Roman"/>
        </w:rPr>
      </w:pPr>
      <w:r w:rsidRPr="003D2147">
        <w:rPr>
          <w:rFonts w:ascii="Times New Roman" w:hAnsi="Times New Roman"/>
        </w:rPr>
        <w:t xml:space="preserve">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 </w:t>
      </w:r>
    </w:p>
    <w:p w:rsidR="003D2147" w:rsidRPr="003D2147" w:rsidRDefault="003D2147" w:rsidP="003D2147">
      <w:pPr>
        <w:rPr>
          <w:rFonts w:ascii="Times New Roman" w:hAnsi="Times New Roman"/>
        </w:rPr>
      </w:pPr>
      <w:r w:rsidRPr="003D2147">
        <w:rPr>
          <w:rFonts w:ascii="Times New Roman" w:hAnsi="Times New Roman"/>
        </w:rPr>
        <w:t xml:space="preserve">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 </w:t>
      </w:r>
    </w:p>
    <w:p w:rsidR="003D2147" w:rsidRPr="003D2147" w:rsidRDefault="003D2147" w:rsidP="003D2147">
      <w:pPr>
        <w:rPr>
          <w:rFonts w:ascii="Times New Roman" w:hAnsi="Times New Roman"/>
        </w:rPr>
      </w:pPr>
      <w:r w:rsidRPr="003D2147">
        <w:rPr>
          <w:rFonts w:ascii="Times New Roman" w:hAnsi="Times New Roman"/>
        </w:rPr>
        <w:t xml:space="preserve">История возникновения и развития генетики, методы генетики. </w:t>
      </w:r>
      <w:proofErr w:type="gramStart"/>
      <w:r w:rsidRPr="003D2147">
        <w:rPr>
          <w:rFonts w:ascii="Times New Roman" w:hAnsi="Times New Roman"/>
        </w:rPr>
        <w:t>Генетические</w:t>
      </w:r>
      <w:proofErr w:type="gramEnd"/>
      <w:r w:rsidRPr="003D2147">
        <w:rPr>
          <w:rFonts w:ascii="Times New Roman" w:hAnsi="Times New Roman"/>
        </w:rPr>
        <w:t xml:space="preserve">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3D2147" w:rsidRPr="003D2147" w:rsidRDefault="003D2147" w:rsidP="003D2147">
      <w:pPr>
        <w:rPr>
          <w:rFonts w:ascii="Times New Roman" w:hAnsi="Times New Roman"/>
        </w:rPr>
      </w:pPr>
      <w:r w:rsidRPr="003D2147">
        <w:rPr>
          <w:rFonts w:ascii="Times New Roman" w:hAnsi="Times New Roman"/>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3D2147" w:rsidRPr="003D2147" w:rsidRDefault="003D2147" w:rsidP="003D2147">
      <w:pPr>
        <w:rPr>
          <w:rFonts w:ascii="Times New Roman" w:hAnsi="Times New Roman"/>
        </w:rPr>
      </w:pPr>
      <w:r w:rsidRPr="003D2147">
        <w:rPr>
          <w:rFonts w:ascii="Times New Roman" w:hAnsi="Times New Roman"/>
        </w:rPr>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 </w:t>
      </w:r>
    </w:p>
    <w:p w:rsidR="003D2147" w:rsidRPr="003D2147" w:rsidRDefault="003D2147" w:rsidP="003D2147">
      <w:pPr>
        <w:rPr>
          <w:rFonts w:ascii="Times New Roman" w:hAnsi="Times New Roman"/>
        </w:rPr>
      </w:pPr>
      <w:r w:rsidRPr="003D2147">
        <w:rPr>
          <w:rFonts w:ascii="Times New Roman" w:hAnsi="Times New Roman"/>
        </w:rPr>
        <w:t xml:space="preserve">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w:t>
      </w:r>
      <w:r w:rsidRPr="003D2147">
        <w:rPr>
          <w:rFonts w:ascii="Times New Roman" w:hAnsi="Times New Roman"/>
        </w:rPr>
        <w:lastRenderedPageBreak/>
        <w:t xml:space="preserve">экспериментальный мутагенез, клеточная инженерия, хромосомная инженерия, генная инженерия. Биобезопасность. </w:t>
      </w:r>
    </w:p>
    <w:p w:rsidR="003D2147" w:rsidRPr="003D2147" w:rsidRDefault="003D2147" w:rsidP="003D2147">
      <w:pPr>
        <w:rPr>
          <w:rFonts w:ascii="Times New Roman" w:hAnsi="Times New Roman"/>
        </w:rPr>
      </w:pPr>
      <w:r w:rsidRPr="003D2147">
        <w:rPr>
          <w:rFonts w:ascii="Times New Roman" w:hAnsi="Times New Roman"/>
        </w:rPr>
        <w:t xml:space="preserve">Теория эволюции </w:t>
      </w:r>
    </w:p>
    <w:p w:rsidR="003D2147" w:rsidRPr="003D2147" w:rsidRDefault="003D2147" w:rsidP="003D2147">
      <w:pPr>
        <w:rPr>
          <w:rFonts w:ascii="Times New Roman" w:hAnsi="Times New Roman"/>
        </w:rPr>
      </w:pPr>
      <w:r w:rsidRPr="003D2147">
        <w:rPr>
          <w:rFonts w:ascii="Times New Roman" w:hAnsi="Times New Roman"/>
        </w:rPr>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w:t>
      </w:r>
      <w:proofErr w:type="gramStart"/>
      <w:r w:rsidRPr="003D2147">
        <w:rPr>
          <w:rFonts w:ascii="Times New Roman" w:hAnsi="Times New Roman"/>
        </w:rPr>
        <w:t>естественно-научной</w:t>
      </w:r>
      <w:proofErr w:type="gramEnd"/>
      <w:r w:rsidRPr="003D2147">
        <w:rPr>
          <w:rFonts w:ascii="Times New Roman" w:hAnsi="Times New Roman"/>
        </w:rPr>
        <w:t xml:space="preserve"> картины мира. </w:t>
      </w:r>
    </w:p>
    <w:p w:rsidR="003D2147" w:rsidRPr="003D2147" w:rsidRDefault="003D2147" w:rsidP="003D2147">
      <w:pPr>
        <w:rPr>
          <w:rFonts w:ascii="Times New Roman" w:hAnsi="Times New Roman"/>
        </w:rPr>
      </w:pPr>
      <w:r w:rsidRPr="003D2147">
        <w:rPr>
          <w:rFonts w:ascii="Times New Roman" w:hAnsi="Times New Roman"/>
        </w:rPr>
        <w:t xml:space="preserve">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   </w:t>
      </w:r>
    </w:p>
    <w:p w:rsidR="003D2147" w:rsidRPr="003D2147" w:rsidRDefault="003D2147" w:rsidP="003D2147">
      <w:pPr>
        <w:rPr>
          <w:rFonts w:ascii="Times New Roman" w:hAnsi="Times New Roman"/>
        </w:rPr>
      </w:pPr>
      <w:r w:rsidRPr="003D2147">
        <w:rPr>
          <w:rFonts w:ascii="Times New Roman" w:hAnsi="Times New Roman"/>
        </w:rPr>
        <w:t xml:space="preserve">Развитие жизни на Земле </w:t>
      </w:r>
    </w:p>
    <w:p w:rsidR="003D2147" w:rsidRPr="003D2147" w:rsidRDefault="003D2147" w:rsidP="003D2147">
      <w:pPr>
        <w:rPr>
          <w:rFonts w:ascii="Times New Roman" w:hAnsi="Times New Roman"/>
        </w:rPr>
      </w:pPr>
      <w:r w:rsidRPr="003D2147">
        <w:rPr>
          <w:rFonts w:ascii="Times New Roman" w:hAnsi="Times New Roman"/>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3D2147" w:rsidRPr="003D2147" w:rsidRDefault="003D2147" w:rsidP="003D2147">
      <w:pPr>
        <w:rPr>
          <w:rFonts w:ascii="Times New Roman" w:hAnsi="Times New Roman"/>
        </w:rPr>
      </w:pPr>
      <w:r w:rsidRPr="003D2147">
        <w:rPr>
          <w:rFonts w:ascii="Times New Roman" w:hAnsi="Times New Roman"/>
        </w:rPr>
        <w:t xml:space="preserve">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   </w:t>
      </w:r>
    </w:p>
    <w:p w:rsidR="003D2147" w:rsidRPr="003D2147" w:rsidRDefault="003D2147" w:rsidP="003D2147">
      <w:pPr>
        <w:rPr>
          <w:rFonts w:ascii="Times New Roman" w:hAnsi="Times New Roman"/>
        </w:rPr>
      </w:pPr>
      <w:r w:rsidRPr="003D2147">
        <w:rPr>
          <w:rFonts w:ascii="Times New Roman" w:hAnsi="Times New Roman"/>
        </w:rPr>
        <w:t xml:space="preserve">Организмы и окружающая среда </w:t>
      </w:r>
    </w:p>
    <w:p w:rsidR="003D2147" w:rsidRPr="003D2147" w:rsidRDefault="003D2147" w:rsidP="003D2147">
      <w:pPr>
        <w:rPr>
          <w:rFonts w:ascii="Times New Roman" w:hAnsi="Times New Roman"/>
        </w:rPr>
      </w:pPr>
      <w:r w:rsidRPr="003D2147">
        <w:rPr>
          <w:rFonts w:ascii="Times New Roman" w:hAnsi="Times New Roman"/>
        </w:rPr>
        <w:t xml:space="preserve">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 </w:t>
      </w:r>
    </w:p>
    <w:p w:rsidR="003D2147" w:rsidRPr="003D2147" w:rsidRDefault="003D2147" w:rsidP="003D2147">
      <w:pPr>
        <w:rPr>
          <w:rFonts w:ascii="Times New Roman" w:hAnsi="Times New Roman"/>
        </w:rPr>
      </w:pPr>
      <w:r w:rsidRPr="003D2147">
        <w:rPr>
          <w:rFonts w:ascii="Times New Roman" w:hAnsi="Times New Roman"/>
        </w:rPr>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 </w:t>
      </w:r>
    </w:p>
    <w:p w:rsidR="003D2147" w:rsidRPr="003D2147" w:rsidRDefault="003D2147" w:rsidP="003D2147">
      <w:pPr>
        <w:rPr>
          <w:rFonts w:ascii="Times New Roman" w:hAnsi="Times New Roman"/>
        </w:rPr>
      </w:pPr>
      <w:r w:rsidRPr="003D2147">
        <w:rPr>
          <w:rFonts w:ascii="Times New Roman" w:hAnsi="Times New Roman"/>
        </w:rPr>
        <w:t xml:space="preserve">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 </w:t>
      </w:r>
    </w:p>
    <w:p w:rsidR="003D2147" w:rsidRPr="003D2147" w:rsidRDefault="003D2147" w:rsidP="003D2147">
      <w:pPr>
        <w:rPr>
          <w:rFonts w:ascii="Times New Roman" w:hAnsi="Times New Roman"/>
        </w:rPr>
      </w:pPr>
      <w:r w:rsidRPr="003D2147">
        <w:rPr>
          <w:rFonts w:ascii="Times New Roman" w:hAnsi="Times New Roman"/>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 </w:t>
      </w:r>
    </w:p>
    <w:p w:rsidR="003D2147" w:rsidRPr="003D2147" w:rsidRDefault="003D2147" w:rsidP="003D2147">
      <w:pPr>
        <w:rPr>
          <w:rFonts w:ascii="Times New Roman" w:hAnsi="Times New Roman"/>
        </w:rPr>
      </w:pPr>
      <w:r w:rsidRPr="003D2147">
        <w:rPr>
          <w:rFonts w:ascii="Times New Roman" w:hAnsi="Times New Roman"/>
        </w:rPr>
        <w:t xml:space="preserve">Перспективы развития биологических наук, актуальные проблемы биологии. </w:t>
      </w:r>
    </w:p>
    <w:p w:rsidR="003D2147" w:rsidRPr="003D2147" w:rsidRDefault="003D2147" w:rsidP="003D2147">
      <w:pPr>
        <w:rPr>
          <w:rFonts w:ascii="Times New Roman" w:hAnsi="Times New Roman"/>
        </w:rPr>
      </w:pPr>
      <w:r w:rsidRPr="003D2147">
        <w:rPr>
          <w:rFonts w:ascii="Times New Roman" w:hAnsi="Times New Roman"/>
        </w:rPr>
        <w:lastRenderedPageBreak/>
        <w:t xml:space="preserve">Примерный перечень лабораторных и практических работ (на выбор учителя): </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различных методов при изучении биологических объектов. </w:t>
      </w:r>
    </w:p>
    <w:p w:rsidR="003D2147" w:rsidRPr="003D2147" w:rsidRDefault="003D2147" w:rsidP="003D2147">
      <w:pPr>
        <w:rPr>
          <w:rFonts w:ascii="Times New Roman" w:hAnsi="Times New Roman"/>
        </w:rPr>
      </w:pPr>
      <w:r w:rsidRPr="003D2147">
        <w:rPr>
          <w:rFonts w:ascii="Times New Roman" w:hAnsi="Times New Roman"/>
        </w:rPr>
        <w:t xml:space="preserve">Техника микроскопирования. </w:t>
      </w:r>
    </w:p>
    <w:p w:rsidR="003D2147" w:rsidRPr="003D2147" w:rsidRDefault="003D2147" w:rsidP="003D2147">
      <w:pPr>
        <w:rPr>
          <w:rFonts w:ascii="Times New Roman" w:hAnsi="Times New Roman"/>
        </w:rPr>
      </w:pPr>
      <w:r w:rsidRPr="003D2147">
        <w:rPr>
          <w:rFonts w:ascii="Times New Roman" w:hAnsi="Times New Roman"/>
        </w:rPr>
        <w:t xml:space="preserve">Изучение клеток растений и животных под микроскопом на готовых микропрепаратах и их описание. </w:t>
      </w:r>
    </w:p>
    <w:p w:rsidR="003D2147" w:rsidRPr="003D2147" w:rsidRDefault="003D2147" w:rsidP="003D2147">
      <w:pPr>
        <w:rPr>
          <w:rFonts w:ascii="Times New Roman" w:hAnsi="Times New Roman"/>
        </w:rPr>
      </w:pPr>
      <w:r w:rsidRPr="003D2147">
        <w:rPr>
          <w:rFonts w:ascii="Times New Roman" w:hAnsi="Times New Roman"/>
        </w:rPr>
        <w:t xml:space="preserve">Приготовление, рассматривание и описание микропрепаратов клеток растений. </w:t>
      </w:r>
    </w:p>
    <w:p w:rsidR="003D2147" w:rsidRPr="003D2147" w:rsidRDefault="003D2147" w:rsidP="003D2147">
      <w:pPr>
        <w:rPr>
          <w:rFonts w:ascii="Times New Roman" w:hAnsi="Times New Roman"/>
        </w:rPr>
      </w:pPr>
      <w:r w:rsidRPr="003D2147">
        <w:rPr>
          <w:rFonts w:ascii="Times New Roman" w:hAnsi="Times New Roman"/>
        </w:rPr>
        <w:t xml:space="preserve">Сравнение строения клеток растений, животных, грибов и бактерий. </w:t>
      </w:r>
    </w:p>
    <w:p w:rsidR="003D2147" w:rsidRPr="003D2147" w:rsidRDefault="003D2147" w:rsidP="003D2147">
      <w:pPr>
        <w:rPr>
          <w:rFonts w:ascii="Times New Roman" w:hAnsi="Times New Roman"/>
        </w:rPr>
      </w:pPr>
      <w:r w:rsidRPr="003D2147">
        <w:rPr>
          <w:rFonts w:ascii="Times New Roman" w:hAnsi="Times New Roman"/>
        </w:rPr>
        <w:t xml:space="preserve">Изучение движения цитоплазмы. </w:t>
      </w:r>
    </w:p>
    <w:p w:rsidR="003D2147" w:rsidRPr="003D2147" w:rsidRDefault="003D2147" w:rsidP="003D2147">
      <w:pPr>
        <w:rPr>
          <w:rFonts w:ascii="Times New Roman" w:hAnsi="Times New Roman"/>
        </w:rPr>
      </w:pPr>
      <w:r w:rsidRPr="003D2147">
        <w:rPr>
          <w:rFonts w:ascii="Times New Roman" w:hAnsi="Times New Roman"/>
        </w:rPr>
        <w:t xml:space="preserve">Изучение плазмолиза и деплазмолиза в клетках кожицы лука. </w:t>
      </w:r>
    </w:p>
    <w:p w:rsidR="003D2147" w:rsidRPr="003D2147" w:rsidRDefault="003D2147" w:rsidP="003D2147">
      <w:pPr>
        <w:rPr>
          <w:rFonts w:ascii="Times New Roman" w:hAnsi="Times New Roman"/>
        </w:rPr>
      </w:pPr>
      <w:r w:rsidRPr="003D2147">
        <w:rPr>
          <w:rFonts w:ascii="Times New Roman" w:hAnsi="Times New Roman"/>
        </w:rPr>
        <w:t xml:space="preserve">Изучение ферментативного расщепления пероксида водорода в растительных и животных клетках. </w:t>
      </w:r>
    </w:p>
    <w:p w:rsidR="003D2147" w:rsidRPr="003D2147" w:rsidRDefault="003D2147" w:rsidP="003D2147">
      <w:pPr>
        <w:rPr>
          <w:rFonts w:ascii="Times New Roman" w:hAnsi="Times New Roman"/>
        </w:rPr>
      </w:pPr>
      <w:r w:rsidRPr="003D2147">
        <w:rPr>
          <w:rFonts w:ascii="Times New Roman" w:hAnsi="Times New Roman"/>
        </w:rPr>
        <w:t xml:space="preserve">Обнаружение белков, углеводов, липидов с помощью качественных реакций. </w:t>
      </w:r>
    </w:p>
    <w:p w:rsidR="003D2147" w:rsidRPr="003D2147" w:rsidRDefault="003D2147" w:rsidP="003D2147">
      <w:pPr>
        <w:rPr>
          <w:rFonts w:ascii="Times New Roman" w:hAnsi="Times New Roman"/>
        </w:rPr>
      </w:pPr>
      <w:r w:rsidRPr="003D2147">
        <w:rPr>
          <w:rFonts w:ascii="Times New Roman" w:hAnsi="Times New Roman"/>
        </w:rPr>
        <w:t xml:space="preserve">Выделение ДНК. </w:t>
      </w:r>
    </w:p>
    <w:p w:rsidR="003D2147" w:rsidRPr="003D2147" w:rsidRDefault="003D2147" w:rsidP="003D2147">
      <w:pPr>
        <w:rPr>
          <w:rFonts w:ascii="Times New Roman" w:hAnsi="Times New Roman"/>
        </w:rPr>
      </w:pPr>
      <w:r w:rsidRPr="003D2147">
        <w:rPr>
          <w:rFonts w:ascii="Times New Roman" w:hAnsi="Times New Roman"/>
        </w:rPr>
        <w:t xml:space="preserve">Изучение каталитической активности ферментов (на примере амилазы или каталазы). Наблюдение митоза в клетках кончика корешка лука на готовых микропрепаратах. </w:t>
      </w:r>
    </w:p>
    <w:p w:rsidR="003D2147" w:rsidRPr="003D2147" w:rsidRDefault="003D2147" w:rsidP="003D2147">
      <w:pPr>
        <w:rPr>
          <w:rFonts w:ascii="Times New Roman" w:hAnsi="Times New Roman"/>
        </w:rPr>
      </w:pPr>
      <w:r w:rsidRPr="003D2147">
        <w:rPr>
          <w:rFonts w:ascii="Times New Roman" w:hAnsi="Times New Roman"/>
        </w:rPr>
        <w:t xml:space="preserve">Изучение хромосом на готовых микропрепаратах. </w:t>
      </w:r>
    </w:p>
    <w:p w:rsidR="003D2147" w:rsidRPr="003D2147" w:rsidRDefault="003D2147" w:rsidP="003D2147">
      <w:pPr>
        <w:rPr>
          <w:rFonts w:ascii="Times New Roman" w:hAnsi="Times New Roman"/>
        </w:rPr>
      </w:pPr>
      <w:r w:rsidRPr="003D2147">
        <w:rPr>
          <w:rFonts w:ascii="Times New Roman" w:hAnsi="Times New Roman"/>
        </w:rPr>
        <w:t xml:space="preserve">Изучение стадий мейоза на готовых микропрепаратах. </w:t>
      </w:r>
    </w:p>
    <w:p w:rsidR="003D2147" w:rsidRPr="003D2147" w:rsidRDefault="003D2147" w:rsidP="003D2147">
      <w:pPr>
        <w:rPr>
          <w:rFonts w:ascii="Times New Roman" w:hAnsi="Times New Roman"/>
        </w:rPr>
      </w:pPr>
      <w:r w:rsidRPr="003D2147">
        <w:rPr>
          <w:rFonts w:ascii="Times New Roman" w:hAnsi="Times New Roman"/>
        </w:rPr>
        <w:t xml:space="preserve">Изучение строения половых клеток на готовых микропрепаратах. </w:t>
      </w:r>
    </w:p>
    <w:p w:rsidR="003D2147" w:rsidRPr="003D2147" w:rsidRDefault="003D2147" w:rsidP="003D2147">
      <w:pPr>
        <w:rPr>
          <w:rFonts w:ascii="Times New Roman" w:hAnsi="Times New Roman"/>
        </w:rPr>
      </w:pPr>
      <w:r w:rsidRPr="003D2147">
        <w:rPr>
          <w:rFonts w:ascii="Times New Roman" w:hAnsi="Times New Roman"/>
        </w:rPr>
        <w:t xml:space="preserve">Решение элементарных задач по молекулярной биологии. </w:t>
      </w:r>
    </w:p>
    <w:p w:rsidR="003D2147" w:rsidRPr="003D2147" w:rsidRDefault="003D2147" w:rsidP="003D2147">
      <w:pPr>
        <w:rPr>
          <w:rFonts w:ascii="Times New Roman" w:hAnsi="Times New Roman"/>
        </w:rPr>
      </w:pPr>
      <w:r w:rsidRPr="003D2147">
        <w:rPr>
          <w:rFonts w:ascii="Times New Roman" w:hAnsi="Times New Roman"/>
        </w:rPr>
        <w:t xml:space="preserve">Выявление признаков сходства зародышей человека и других позвоночных животных как доказательство их родства. </w:t>
      </w:r>
    </w:p>
    <w:p w:rsidR="003D2147" w:rsidRPr="003D2147" w:rsidRDefault="003D2147" w:rsidP="003D2147">
      <w:pPr>
        <w:rPr>
          <w:rFonts w:ascii="Times New Roman" w:hAnsi="Times New Roman"/>
        </w:rPr>
      </w:pPr>
      <w:r w:rsidRPr="003D2147">
        <w:rPr>
          <w:rFonts w:ascii="Times New Roman" w:hAnsi="Times New Roman"/>
        </w:rPr>
        <w:t xml:space="preserve">Составление элементарных схем скрещивания. </w:t>
      </w:r>
    </w:p>
    <w:p w:rsidR="003D2147" w:rsidRPr="003D2147" w:rsidRDefault="003D2147" w:rsidP="003D2147">
      <w:pPr>
        <w:rPr>
          <w:rFonts w:ascii="Times New Roman" w:hAnsi="Times New Roman"/>
        </w:rPr>
      </w:pPr>
      <w:r w:rsidRPr="003D2147">
        <w:rPr>
          <w:rFonts w:ascii="Times New Roman" w:hAnsi="Times New Roman"/>
        </w:rPr>
        <w:t xml:space="preserve">Решение генетических задач. </w:t>
      </w:r>
    </w:p>
    <w:p w:rsidR="003D2147" w:rsidRPr="003D2147" w:rsidRDefault="003D2147" w:rsidP="003D2147">
      <w:pPr>
        <w:rPr>
          <w:rFonts w:ascii="Times New Roman" w:hAnsi="Times New Roman"/>
        </w:rPr>
      </w:pPr>
      <w:r w:rsidRPr="003D2147">
        <w:rPr>
          <w:rFonts w:ascii="Times New Roman" w:hAnsi="Times New Roman"/>
        </w:rPr>
        <w:t xml:space="preserve">Изучение результатов моногибридного и дигибридного скрещивания у дрозофилы. </w:t>
      </w:r>
    </w:p>
    <w:p w:rsidR="003D2147" w:rsidRPr="003D2147" w:rsidRDefault="003D2147" w:rsidP="003D2147">
      <w:pPr>
        <w:rPr>
          <w:rFonts w:ascii="Times New Roman" w:hAnsi="Times New Roman"/>
        </w:rPr>
      </w:pPr>
      <w:r w:rsidRPr="003D2147">
        <w:rPr>
          <w:rFonts w:ascii="Times New Roman" w:hAnsi="Times New Roman"/>
        </w:rPr>
        <w:t xml:space="preserve">Составление и анализ родословных человека. </w:t>
      </w:r>
    </w:p>
    <w:p w:rsidR="003D2147" w:rsidRPr="003D2147" w:rsidRDefault="003D2147" w:rsidP="003D2147">
      <w:pPr>
        <w:rPr>
          <w:rFonts w:ascii="Times New Roman" w:hAnsi="Times New Roman"/>
        </w:rPr>
      </w:pPr>
      <w:r w:rsidRPr="003D2147">
        <w:rPr>
          <w:rFonts w:ascii="Times New Roman" w:hAnsi="Times New Roman"/>
        </w:rPr>
        <w:t xml:space="preserve">Изучение изменчивости, построение вариационного ряда и вариационной кривой. </w:t>
      </w:r>
    </w:p>
    <w:p w:rsidR="003D2147" w:rsidRPr="003D2147" w:rsidRDefault="003D2147" w:rsidP="003D2147">
      <w:pPr>
        <w:rPr>
          <w:rFonts w:ascii="Times New Roman" w:hAnsi="Times New Roman"/>
        </w:rPr>
      </w:pPr>
      <w:r w:rsidRPr="003D2147">
        <w:rPr>
          <w:rFonts w:ascii="Times New Roman" w:hAnsi="Times New Roman"/>
        </w:rPr>
        <w:t xml:space="preserve">Описание фенотипа. </w:t>
      </w:r>
    </w:p>
    <w:p w:rsidR="003D2147" w:rsidRPr="003D2147" w:rsidRDefault="003D2147" w:rsidP="003D2147">
      <w:pPr>
        <w:rPr>
          <w:rFonts w:ascii="Times New Roman" w:hAnsi="Times New Roman"/>
        </w:rPr>
      </w:pPr>
      <w:r w:rsidRPr="003D2147">
        <w:rPr>
          <w:rFonts w:ascii="Times New Roman" w:hAnsi="Times New Roman"/>
        </w:rPr>
        <w:t xml:space="preserve">Сравнение видов по морфологическому критерию. </w:t>
      </w:r>
    </w:p>
    <w:p w:rsidR="003D2147" w:rsidRPr="003D2147" w:rsidRDefault="003D2147" w:rsidP="003D2147">
      <w:pPr>
        <w:rPr>
          <w:rFonts w:ascii="Times New Roman" w:hAnsi="Times New Roman"/>
        </w:rPr>
      </w:pPr>
      <w:r w:rsidRPr="003D2147">
        <w:rPr>
          <w:rFonts w:ascii="Times New Roman" w:hAnsi="Times New Roman"/>
        </w:rPr>
        <w:t xml:space="preserve">Описание приспособленности организма и ее относительного характера. </w:t>
      </w:r>
    </w:p>
    <w:p w:rsidR="003D2147" w:rsidRPr="003D2147" w:rsidRDefault="003D2147" w:rsidP="003D2147">
      <w:pPr>
        <w:rPr>
          <w:rFonts w:ascii="Times New Roman" w:hAnsi="Times New Roman"/>
        </w:rPr>
      </w:pPr>
      <w:r w:rsidRPr="003D2147">
        <w:rPr>
          <w:rFonts w:ascii="Times New Roman" w:hAnsi="Times New Roman"/>
        </w:rPr>
        <w:t xml:space="preserve">Выявление приспособлений организмов к влиянию различных экологических факторов. Сравнение анатомического строения растений разных мест обитания. </w:t>
      </w:r>
    </w:p>
    <w:p w:rsidR="003D2147" w:rsidRPr="003D2147" w:rsidRDefault="003D2147" w:rsidP="003D2147">
      <w:pPr>
        <w:rPr>
          <w:rFonts w:ascii="Times New Roman" w:hAnsi="Times New Roman"/>
        </w:rPr>
      </w:pPr>
      <w:r w:rsidRPr="003D2147">
        <w:rPr>
          <w:rFonts w:ascii="Times New Roman" w:hAnsi="Times New Roman"/>
        </w:rPr>
        <w:t xml:space="preserve">Методы измерения факторов среды обитания.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Изучение экологических адаптаций человека. </w:t>
      </w:r>
    </w:p>
    <w:p w:rsidR="003D2147" w:rsidRPr="003D2147" w:rsidRDefault="003D2147" w:rsidP="003D2147">
      <w:pPr>
        <w:rPr>
          <w:rFonts w:ascii="Times New Roman" w:hAnsi="Times New Roman"/>
        </w:rPr>
      </w:pPr>
      <w:r w:rsidRPr="003D2147">
        <w:rPr>
          <w:rFonts w:ascii="Times New Roman" w:hAnsi="Times New Roman"/>
        </w:rPr>
        <w:t xml:space="preserve">Составление пищевых цепей. </w:t>
      </w:r>
    </w:p>
    <w:p w:rsidR="003D2147" w:rsidRPr="003D2147" w:rsidRDefault="003D2147" w:rsidP="003D2147">
      <w:pPr>
        <w:rPr>
          <w:rFonts w:ascii="Times New Roman" w:hAnsi="Times New Roman"/>
        </w:rPr>
      </w:pPr>
      <w:r w:rsidRPr="003D2147">
        <w:rPr>
          <w:rFonts w:ascii="Times New Roman" w:hAnsi="Times New Roman"/>
        </w:rPr>
        <w:t xml:space="preserve">Изучение и описание экосистем своей местности. </w:t>
      </w:r>
    </w:p>
    <w:p w:rsidR="003D2147" w:rsidRPr="003D2147" w:rsidRDefault="003D2147" w:rsidP="003D2147">
      <w:pPr>
        <w:rPr>
          <w:rFonts w:ascii="Times New Roman" w:hAnsi="Times New Roman"/>
        </w:rPr>
      </w:pPr>
      <w:r w:rsidRPr="003D2147">
        <w:rPr>
          <w:rFonts w:ascii="Times New Roman" w:hAnsi="Times New Roman"/>
        </w:rPr>
        <w:t xml:space="preserve">Моделирование структур и процессов, происходящих в экосистемах. </w:t>
      </w:r>
    </w:p>
    <w:p w:rsidR="003D2147" w:rsidRPr="003D2147" w:rsidRDefault="003D2147" w:rsidP="003D2147">
      <w:pPr>
        <w:rPr>
          <w:rFonts w:ascii="Times New Roman" w:hAnsi="Times New Roman"/>
        </w:rPr>
      </w:pPr>
      <w:r w:rsidRPr="003D2147">
        <w:rPr>
          <w:rFonts w:ascii="Times New Roman" w:hAnsi="Times New Roman"/>
        </w:rPr>
        <w:t xml:space="preserve">Оценка антропогенных изменений в природе. </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Физическая культура</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 </w:t>
      </w:r>
    </w:p>
    <w:p w:rsidR="003D2147" w:rsidRPr="003D2147" w:rsidRDefault="003D2147" w:rsidP="003D2147">
      <w:pPr>
        <w:rPr>
          <w:rFonts w:ascii="Times New Roman" w:hAnsi="Times New Roman"/>
        </w:rPr>
      </w:pPr>
      <w:r w:rsidRPr="003D2147">
        <w:rPr>
          <w:rFonts w:ascii="Times New Roman" w:hAnsi="Times New Roman"/>
        </w:rP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3D2147" w:rsidRPr="003D2147" w:rsidRDefault="003D2147" w:rsidP="003D2147">
      <w:pPr>
        <w:rPr>
          <w:rFonts w:ascii="Times New Roman" w:hAnsi="Times New Roman"/>
        </w:rPr>
      </w:pPr>
      <w:r w:rsidRPr="003D2147">
        <w:rPr>
          <w:rFonts w:ascii="Times New Roman" w:hAnsi="Times New Roman"/>
        </w:rPr>
        <w:t xml:space="preserve">Учебный предмет «Физическая культура» должен изучаться на межпредметной основе практически со всеми предметными областями среднего общего образования.  </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Физическая культура и здоровый образ жизни</w:t>
      </w:r>
    </w:p>
    <w:p w:rsidR="003D2147" w:rsidRPr="003D2147" w:rsidRDefault="003D2147" w:rsidP="003D2147">
      <w:pPr>
        <w:rPr>
          <w:rFonts w:ascii="Times New Roman" w:hAnsi="Times New Roman"/>
        </w:rPr>
      </w:pPr>
      <w:r w:rsidRPr="003D2147">
        <w:rPr>
          <w:rFonts w:ascii="Times New Roman" w:hAnsi="Times New Roman"/>
        </w:rP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w:t>
      </w:r>
    </w:p>
    <w:p w:rsidR="003D2147" w:rsidRPr="003D2147" w:rsidRDefault="003D2147" w:rsidP="003D2147">
      <w:pPr>
        <w:rPr>
          <w:rFonts w:ascii="Times New Roman" w:hAnsi="Times New Roman"/>
        </w:rPr>
      </w:pPr>
      <w:r w:rsidRPr="003D2147">
        <w:rPr>
          <w:rFonts w:ascii="Times New Roman" w:hAnsi="Times New Roman"/>
        </w:rP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3D2147" w:rsidRPr="003D2147" w:rsidRDefault="003D2147" w:rsidP="003D2147">
      <w:pPr>
        <w:rPr>
          <w:rFonts w:ascii="Times New Roman" w:hAnsi="Times New Roman"/>
        </w:rPr>
      </w:pPr>
      <w:r w:rsidRPr="003D2147">
        <w:rPr>
          <w:rFonts w:ascii="Times New Roman" w:hAnsi="Times New Roman"/>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3D2147" w:rsidRPr="003D2147" w:rsidRDefault="003D2147" w:rsidP="003D2147">
      <w:pPr>
        <w:rPr>
          <w:rFonts w:ascii="Times New Roman" w:hAnsi="Times New Roman"/>
        </w:rPr>
      </w:pPr>
      <w:r w:rsidRPr="003D2147">
        <w:rPr>
          <w:rFonts w:ascii="Times New Roman" w:hAnsi="Times New Roman"/>
        </w:rPr>
        <w:t xml:space="preserve">Формы организации занятий физической культурой. </w:t>
      </w:r>
    </w:p>
    <w:p w:rsidR="003D2147" w:rsidRPr="003D2147" w:rsidRDefault="003D2147" w:rsidP="003D2147">
      <w:pPr>
        <w:rPr>
          <w:rFonts w:ascii="Times New Roman" w:hAnsi="Times New Roman"/>
        </w:rPr>
      </w:pPr>
      <w:r w:rsidRPr="003D2147">
        <w:rPr>
          <w:rFonts w:ascii="Times New Roman" w:hAnsi="Times New Roman"/>
        </w:rPr>
        <w:lastRenderedPageBreak/>
        <w:t xml:space="preserve">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w:t>
      </w:r>
    </w:p>
    <w:p w:rsidR="003D2147" w:rsidRPr="003D2147" w:rsidRDefault="003D2147" w:rsidP="003D2147">
      <w:pPr>
        <w:rPr>
          <w:rFonts w:ascii="Times New Roman" w:hAnsi="Times New Roman"/>
        </w:rPr>
      </w:pPr>
      <w:r w:rsidRPr="003D2147">
        <w:rPr>
          <w:rFonts w:ascii="Times New Roman" w:hAnsi="Times New Roman"/>
        </w:rPr>
        <w:t xml:space="preserve">Современное состояние физической культуры и спорта в России. </w:t>
      </w:r>
    </w:p>
    <w:p w:rsidR="003D2147" w:rsidRPr="003D2147" w:rsidRDefault="003D2147" w:rsidP="003D2147">
      <w:pPr>
        <w:rPr>
          <w:rFonts w:ascii="Times New Roman" w:hAnsi="Times New Roman"/>
        </w:rPr>
      </w:pPr>
      <w:r w:rsidRPr="003D2147">
        <w:rPr>
          <w:rFonts w:ascii="Times New Roman" w:hAnsi="Times New Roman"/>
        </w:rPr>
        <w:t xml:space="preserve">Основы законодательства Российской Федерации в области физической культуры, спорта, туризма, охраны здоровья. </w:t>
      </w:r>
    </w:p>
    <w:p w:rsidR="003D2147" w:rsidRPr="003D2147" w:rsidRDefault="003D2147" w:rsidP="003D2147">
      <w:pPr>
        <w:rPr>
          <w:rFonts w:ascii="Times New Roman" w:hAnsi="Times New Roman"/>
        </w:rPr>
      </w:pPr>
      <w:r w:rsidRPr="003D2147">
        <w:rPr>
          <w:rFonts w:ascii="Times New Roman" w:hAnsi="Times New Roman"/>
        </w:rPr>
        <w:t xml:space="preserve">Физкультурно-оздоровительная деятельность </w:t>
      </w:r>
    </w:p>
    <w:p w:rsidR="003D2147" w:rsidRPr="003D2147" w:rsidRDefault="003D2147" w:rsidP="003D2147">
      <w:pPr>
        <w:rPr>
          <w:rFonts w:ascii="Times New Roman" w:hAnsi="Times New Roman"/>
        </w:rPr>
      </w:pPr>
      <w:r w:rsidRPr="003D2147">
        <w:rPr>
          <w:rFonts w:ascii="Times New Roman" w:hAnsi="Times New Roman"/>
        </w:rPr>
        <w:t xml:space="preserve">Оздоровительные системы физического воспитания. </w:t>
      </w:r>
    </w:p>
    <w:p w:rsidR="003D2147" w:rsidRPr="003D2147" w:rsidRDefault="003D2147" w:rsidP="003D2147">
      <w:pPr>
        <w:rPr>
          <w:rFonts w:ascii="Times New Roman" w:hAnsi="Times New Roman"/>
        </w:rPr>
      </w:pPr>
      <w:r w:rsidRPr="003D2147">
        <w:rPr>
          <w:rFonts w:ascii="Times New Roman" w:hAnsi="Times New Roman"/>
        </w:rPr>
        <w:t xml:space="preserve">Современные </w:t>
      </w:r>
      <w:proofErr w:type="gramStart"/>
      <w:r w:rsidRPr="003D2147">
        <w:rPr>
          <w:rFonts w:ascii="Times New Roman" w:hAnsi="Times New Roman"/>
        </w:rPr>
        <w:t>фитнес-программы</w:t>
      </w:r>
      <w:proofErr w:type="gramEnd"/>
      <w:r w:rsidRPr="003D2147">
        <w:rPr>
          <w:rFonts w:ascii="Times New Roman" w:hAnsi="Times New Roman"/>
        </w:rPr>
        <w:t xml:space="preserve">,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 </w:t>
      </w:r>
    </w:p>
    <w:p w:rsidR="003D2147" w:rsidRPr="003D2147" w:rsidRDefault="003D2147" w:rsidP="003D2147">
      <w:pPr>
        <w:rPr>
          <w:rFonts w:ascii="Times New Roman" w:hAnsi="Times New Roman"/>
        </w:rPr>
      </w:pPr>
      <w:r w:rsidRPr="003D2147">
        <w:rPr>
          <w:rFonts w:ascii="Times New Roman" w:hAnsi="Times New Roman"/>
        </w:rPr>
        <w:t xml:space="preserve">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 </w:t>
      </w:r>
    </w:p>
    <w:p w:rsidR="003D2147" w:rsidRPr="003D2147" w:rsidRDefault="003D2147" w:rsidP="003D2147">
      <w:pPr>
        <w:rPr>
          <w:rFonts w:ascii="Times New Roman" w:hAnsi="Times New Roman"/>
        </w:rPr>
      </w:pPr>
      <w:r w:rsidRPr="003D2147">
        <w:rPr>
          <w:rFonts w:ascii="Times New Roman" w:hAnsi="Times New Roman"/>
        </w:rPr>
        <w:t xml:space="preserve">Физическое совершенствование </w:t>
      </w:r>
    </w:p>
    <w:p w:rsidR="003D2147" w:rsidRPr="003D2147" w:rsidRDefault="003D2147" w:rsidP="003D2147">
      <w:pPr>
        <w:rPr>
          <w:rFonts w:ascii="Times New Roman" w:hAnsi="Times New Roman"/>
        </w:rPr>
      </w:pPr>
      <w:r w:rsidRPr="003D2147">
        <w:rPr>
          <w:rFonts w:ascii="Times New Roman" w:hAnsi="Times New Roman"/>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 </w:t>
      </w:r>
    </w:p>
    <w:p w:rsidR="003D2147" w:rsidRPr="003D2147" w:rsidRDefault="003D2147" w:rsidP="003D2147">
      <w:pPr>
        <w:rPr>
          <w:rFonts w:ascii="Times New Roman" w:hAnsi="Times New Roman"/>
        </w:rPr>
      </w:pPr>
      <w:r w:rsidRPr="003D2147">
        <w:rPr>
          <w:rFonts w:ascii="Times New Roman" w:hAnsi="Times New Roman"/>
        </w:rPr>
        <w:t xml:space="preserve">Спортивные единоборства: технико-тактические действия самообороны; приемы страховки и самостраховки. </w:t>
      </w:r>
    </w:p>
    <w:p w:rsidR="003D2147" w:rsidRPr="003D2147" w:rsidRDefault="003D2147" w:rsidP="003D2147">
      <w:pPr>
        <w:rPr>
          <w:rFonts w:ascii="Times New Roman" w:hAnsi="Times New Roman"/>
        </w:rPr>
      </w:pPr>
      <w:r w:rsidRPr="003D2147">
        <w:rPr>
          <w:rFonts w:ascii="Times New Roman" w:hAnsi="Times New Roman"/>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Основы безопасности жизнедеятельности</w:t>
      </w:r>
    </w:p>
    <w:p w:rsidR="003D2147" w:rsidRPr="003D2147" w:rsidRDefault="003D2147" w:rsidP="003D2147">
      <w:pPr>
        <w:rPr>
          <w:rFonts w:ascii="Times New Roman" w:hAnsi="Times New Roman"/>
        </w:rPr>
      </w:pPr>
      <w:proofErr w:type="gramStart"/>
      <w:r w:rsidRPr="003D2147">
        <w:rPr>
          <w:rFonts w:ascii="Times New Roman" w:hAnsi="Times New Roman"/>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 </w:t>
      </w:r>
      <w:proofErr w:type="gramEnd"/>
    </w:p>
    <w:p w:rsidR="003D2147" w:rsidRPr="003D2147" w:rsidRDefault="003D2147" w:rsidP="003D2147">
      <w:pPr>
        <w:rPr>
          <w:rFonts w:ascii="Times New Roman" w:hAnsi="Times New Roman"/>
        </w:rPr>
      </w:pPr>
      <w:r w:rsidRPr="003D2147">
        <w:rPr>
          <w:rFonts w:ascii="Times New Roman" w:hAnsi="Times New Roman"/>
        </w:rPr>
        <w:t xml:space="preserve">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 </w:t>
      </w:r>
    </w:p>
    <w:p w:rsidR="003D2147" w:rsidRPr="003D2147" w:rsidRDefault="003D2147" w:rsidP="003D2147">
      <w:pPr>
        <w:rPr>
          <w:rFonts w:ascii="Times New Roman" w:hAnsi="Times New Roman"/>
        </w:rPr>
      </w:pPr>
      <w:r w:rsidRPr="003D2147">
        <w:rPr>
          <w:rFonts w:ascii="Times New Roman" w:hAnsi="Times New Roman"/>
        </w:rPr>
        <w:t xml:space="preserve">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w:t>
      </w:r>
      <w:r w:rsidRPr="003D2147">
        <w:rPr>
          <w:rFonts w:ascii="Times New Roman" w:hAnsi="Times New Roman"/>
        </w:rPr>
        <w:lastRenderedPageBreak/>
        <w:t xml:space="preserve">безопасности жизнедеятельности». 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w:t>
      </w:r>
      <w:proofErr w:type="gramStart"/>
      <w:r w:rsidRPr="003D2147">
        <w:rPr>
          <w:rFonts w:ascii="Times New Roman" w:hAnsi="Times New Roman"/>
        </w:rPr>
        <w:t>обучающихся</w:t>
      </w:r>
      <w:proofErr w:type="gramEnd"/>
      <w:r w:rsidRPr="003D2147">
        <w:rPr>
          <w:rFonts w:ascii="Times New Roman" w:hAnsi="Times New Roman"/>
        </w:rPr>
        <w:t xml:space="preserve">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 </w:t>
      </w:r>
    </w:p>
    <w:p w:rsidR="003D2147" w:rsidRPr="003D2147" w:rsidRDefault="003D2147" w:rsidP="003D2147">
      <w:pPr>
        <w:rPr>
          <w:rFonts w:ascii="Times New Roman" w:hAnsi="Times New Roman"/>
        </w:rPr>
      </w:pPr>
      <w:r w:rsidRPr="003D2147">
        <w:rPr>
          <w:rFonts w:ascii="Times New Roman" w:hAnsi="Times New Roman"/>
        </w:rP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 </w:t>
      </w:r>
    </w:p>
    <w:p w:rsidR="003D2147" w:rsidRPr="003D2147" w:rsidRDefault="003D2147" w:rsidP="003D2147">
      <w:pPr>
        <w:rPr>
          <w:rFonts w:ascii="Times New Roman" w:hAnsi="Times New Roman"/>
        </w:rPr>
      </w:pPr>
      <w:r w:rsidRPr="003D2147">
        <w:rPr>
          <w:rFonts w:ascii="Times New Roman" w:hAnsi="Times New Roman"/>
        </w:rPr>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 </w:t>
      </w:r>
    </w:p>
    <w:p w:rsidR="003D2147" w:rsidRPr="003D2147" w:rsidRDefault="003D2147" w:rsidP="003D2147">
      <w:pPr>
        <w:rPr>
          <w:rFonts w:ascii="Times New Roman" w:hAnsi="Times New Roman"/>
        </w:rPr>
      </w:pPr>
      <w:r w:rsidRPr="003D2147">
        <w:rPr>
          <w:rFonts w:ascii="Times New Roman" w:hAnsi="Times New Roman"/>
        </w:rPr>
        <w:t xml:space="preserve">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 </w:t>
      </w:r>
    </w:p>
    <w:p w:rsidR="003D2147" w:rsidRPr="003D2147" w:rsidRDefault="003D2147" w:rsidP="003D2147">
      <w:pPr>
        <w:rPr>
          <w:rFonts w:ascii="Times New Roman" w:hAnsi="Times New Roman"/>
        </w:rPr>
      </w:pPr>
      <w:r w:rsidRPr="003D2147">
        <w:rPr>
          <w:rFonts w:ascii="Times New Roman" w:hAnsi="Times New Roman"/>
        </w:rPr>
        <w:t xml:space="preserve">Модуль «Основы здорового образа жизни» раскрывает основы здорового образа жизни. 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 </w:t>
      </w:r>
    </w:p>
    <w:p w:rsidR="003D2147" w:rsidRPr="003D2147" w:rsidRDefault="003D2147" w:rsidP="003D2147">
      <w:pPr>
        <w:rPr>
          <w:rFonts w:ascii="Times New Roman" w:hAnsi="Times New Roman"/>
        </w:rPr>
      </w:pPr>
      <w:r w:rsidRPr="003D2147">
        <w:rPr>
          <w:rFonts w:ascii="Times New Roman" w:hAnsi="Times New Roman"/>
        </w:rPr>
        <w:t xml:space="preserve">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 </w:t>
      </w:r>
    </w:p>
    <w:p w:rsidR="003D2147" w:rsidRPr="003D2147" w:rsidRDefault="003D2147" w:rsidP="003D2147">
      <w:pPr>
        <w:rPr>
          <w:rFonts w:ascii="Times New Roman" w:hAnsi="Times New Roman"/>
        </w:rPr>
      </w:pPr>
      <w:r w:rsidRPr="003D2147">
        <w:rPr>
          <w:rFonts w:ascii="Times New Roman" w:hAnsi="Times New Roman"/>
        </w:rPr>
        <w:t xml:space="preserve">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 </w:t>
      </w:r>
    </w:p>
    <w:p w:rsidR="003D2147" w:rsidRPr="003D2147" w:rsidRDefault="003D2147" w:rsidP="003D2147">
      <w:pPr>
        <w:rPr>
          <w:rFonts w:ascii="Times New Roman" w:hAnsi="Times New Roman"/>
        </w:rPr>
      </w:pPr>
      <w:r w:rsidRPr="003D2147">
        <w:rPr>
          <w:rFonts w:ascii="Times New Roman" w:hAnsi="Times New Roman"/>
        </w:rPr>
        <w:t xml:space="preserve">Модуль «Элементы начальной военной подготовки» раскрывает вопросы строевой, огневой, тактической подготовки. </w:t>
      </w:r>
    </w:p>
    <w:p w:rsidR="003D2147" w:rsidRPr="003D2147" w:rsidRDefault="003D2147" w:rsidP="003D2147">
      <w:pPr>
        <w:rPr>
          <w:rFonts w:ascii="Times New Roman" w:hAnsi="Times New Roman"/>
        </w:rPr>
      </w:pPr>
      <w:r w:rsidRPr="003D2147">
        <w:rPr>
          <w:rFonts w:ascii="Times New Roman" w:hAnsi="Times New Roman"/>
        </w:rPr>
        <w:t xml:space="preserve">Модуль «Военно-профессиональная деятельность» раскрывает вопросы военно-профессиональной деятельности гражданина. </w:t>
      </w:r>
    </w:p>
    <w:p w:rsidR="003D2147" w:rsidRPr="003D2147" w:rsidRDefault="003D2147" w:rsidP="003D2147">
      <w:pPr>
        <w:rPr>
          <w:rFonts w:ascii="Times New Roman" w:hAnsi="Times New Roman"/>
        </w:rPr>
      </w:pPr>
      <w:r w:rsidRPr="003D2147">
        <w:rPr>
          <w:rFonts w:ascii="Times New Roman" w:hAnsi="Times New Roman"/>
        </w:rPr>
        <w:t xml:space="preserve">При составлении рабочих программ в модулях и темах возможны дополнения с учетом местных условий и особенностей образовательной организации. </w:t>
      </w:r>
    </w:p>
    <w:p w:rsidR="003D2147" w:rsidRPr="003D2147" w:rsidRDefault="003D2147" w:rsidP="003D2147">
      <w:pPr>
        <w:rPr>
          <w:rFonts w:ascii="Times New Roman" w:hAnsi="Times New Roman"/>
        </w:rPr>
      </w:pPr>
      <w:r w:rsidRPr="003D2147">
        <w:rPr>
          <w:rFonts w:ascii="Times New Roman" w:hAnsi="Times New Roman"/>
        </w:rPr>
        <w:t xml:space="preserve">«Основы безопасности жизнедеятельности» как учебный предмет обеспечивает: </w:t>
      </w:r>
    </w:p>
    <w:p w:rsidR="003D2147" w:rsidRPr="003D2147" w:rsidRDefault="003D2147" w:rsidP="003D2147">
      <w:pPr>
        <w:rPr>
          <w:rFonts w:ascii="Times New Roman" w:hAnsi="Times New Roman"/>
        </w:rPr>
      </w:pPr>
      <w:r w:rsidRPr="003D2147">
        <w:rPr>
          <w:rFonts w:ascii="Times New Roman" w:hAnsi="Times New Roman"/>
        </w:rPr>
        <w:t xml:space="preserve">– 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w:t>
      </w:r>
    </w:p>
    <w:p w:rsidR="003D2147" w:rsidRPr="003D2147" w:rsidRDefault="003D2147" w:rsidP="003D2147">
      <w:pPr>
        <w:rPr>
          <w:rFonts w:ascii="Times New Roman" w:hAnsi="Times New Roman"/>
        </w:rPr>
      </w:pPr>
      <w:r w:rsidRPr="003D2147">
        <w:rPr>
          <w:rFonts w:ascii="Times New Roman" w:hAnsi="Times New Roman"/>
        </w:rPr>
        <w:t xml:space="preserve">– знание правил и владение навыками поведения в опасных и чрезвычайных ситуациях природного, техногенного и социального характера; </w:t>
      </w:r>
    </w:p>
    <w:p w:rsidR="003D2147" w:rsidRPr="003D2147" w:rsidRDefault="003D2147" w:rsidP="003D2147">
      <w:pPr>
        <w:rPr>
          <w:rFonts w:ascii="Times New Roman" w:hAnsi="Times New Roman"/>
        </w:rPr>
      </w:pPr>
      <w:r w:rsidRPr="003D2147">
        <w:rPr>
          <w:rFonts w:ascii="Times New Roman" w:hAnsi="Times New Roman"/>
        </w:rPr>
        <w:t xml:space="preserve">– владение умением сохранять эмоциональную устойчивость в опасных и чрезвычайных ситуациях, а также навыками оказания первой помощи пострадавшим; </w:t>
      </w:r>
    </w:p>
    <w:p w:rsidR="003D2147" w:rsidRPr="003D2147" w:rsidRDefault="003D2147" w:rsidP="003D2147">
      <w:pPr>
        <w:rPr>
          <w:rFonts w:ascii="Times New Roman" w:hAnsi="Times New Roman"/>
        </w:rPr>
      </w:pPr>
      <w:r w:rsidRPr="003D2147">
        <w:rPr>
          <w:rFonts w:ascii="Times New Roman" w:hAnsi="Times New Roman"/>
        </w:rPr>
        <w:t xml:space="preserve">– умение действовать индивидуально и в группе в опасных и чрезвычайных ситуациях; </w:t>
      </w:r>
    </w:p>
    <w:p w:rsidR="003D2147" w:rsidRPr="003D2147" w:rsidRDefault="003D2147" w:rsidP="003D2147">
      <w:pPr>
        <w:rPr>
          <w:rFonts w:ascii="Times New Roman" w:hAnsi="Times New Roman"/>
        </w:rPr>
      </w:pPr>
      <w:r w:rsidRPr="003D2147">
        <w:rPr>
          <w:rFonts w:ascii="Times New Roman" w:hAnsi="Times New Roman"/>
        </w:rPr>
        <w:lastRenderedPageBreak/>
        <w:t>– формирование морально-психологических и физических каче</w:t>
      </w:r>
      <w:proofErr w:type="gramStart"/>
      <w:r w:rsidRPr="003D2147">
        <w:rPr>
          <w:rFonts w:ascii="Times New Roman" w:hAnsi="Times New Roman"/>
        </w:rPr>
        <w:t>ств гр</w:t>
      </w:r>
      <w:proofErr w:type="gramEnd"/>
      <w:r w:rsidRPr="003D2147">
        <w:rPr>
          <w:rFonts w:ascii="Times New Roman" w:hAnsi="Times New Roman"/>
        </w:rPr>
        <w:t xml:space="preserve">ажданина, необходимых для прохождения военной службы; </w:t>
      </w:r>
    </w:p>
    <w:p w:rsidR="003D2147" w:rsidRPr="003D2147" w:rsidRDefault="003D2147" w:rsidP="003D2147">
      <w:pPr>
        <w:rPr>
          <w:rFonts w:ascii="Times New Roman" w:hAnsi="Times New Roman"/>
        </w:rPr>
      </w:pPr>
      <w:r w:rsidRPr="003D2147">
        <w:rPr>
          <w:rFonts w:ascii="Times New Roman" w:hAnsi="Times New Roman"/>
        </w:rPr>
        <w:t>– воспитание патриотизма, уважения к историческому и культурному прошлому Росс</w:t>
      </w:r>
      <w:proofErr w:type="gramStart"/>
      <w:r w:rsidRPr="003D2147">
        <w:rPr>
          <w:rFonts w:ascii="Times New Roman" w:hAnsi="Times New Roman"/>
        </w:rPr>
        <w:t>ии и ее</w:t>
      </w:r>
      <w:proofErr w:type="gramEnd"/>
      <w:r w:rsidRPr="003D2147">
        <w:rPr>
          <w:rFonts w:ascii="Times New Roman" w:hAnsi="Times New Roman"/>
        </w:rPr>
        <w:t xml:space="preserve"> Вооруженным Силам; </w:t>
      </w:r>
    </w:p>
    <w:p w:rsidR="003D2147" w:rsidRPr="003D2147" w:rsidRDefault="003D2147" w:rsidP="003D2147">
      <w:pPr>
        <w:rPr>
          <w:rFonts w:ascii="Times New Roman" w:hAnsi="Times New Roman"/>
        </w:rPr>
      </w:pPr>
      <w:r w:rsidRPr="003D2147">
        <w:rPr>
          <w:rFonts w:ascii="Times New Roman" w:hAnsi="Times New Roman"/>
        </w:rPr>
        <w:t xml:space="preserve">– изучение гражданами основных положений законодательства Российской Федерации в области обороны государства, воинской обязанности и военной службы; </w:t>
      </w:r>
    </w:p>
    <w:p w:rsidR="003D2147" w:rsidRPr="003D2147" w:rsidRDefault="003D2147" w:rsidP="003D2147">
      <w:pPr>
        <w:rPr>
          <w:rFonts w:ascii="Times New Roman" w:hAnsi="Times New Roman"/>
        </w:rPr>
      </w:pPr>
      <w:r w:rsidRPr="003D2147">
        <w:rPr>
          <w:rFonts w:ascii="Times New Roman" w:hAnsi="Times New Roman"/>
        </w:rPr>
        <w:t xml:space="preserve">– приобретение навыков в области гражданской обороны; </w:t>
      </w:r>
    </w:p>
    <w:p w:rsidR="003D2147" w:rsidRPr="003D2147" w:rsidRDefault="003D2147" w:rsidP="003D2147">
      <w:pPr>
        <w:rPr>
          <w:rFonts w:ascii="Times New Roman" w:hAnsi="Times New Roman"/>
        </w:rPr>
      </w:pPr>
      <w:r w:rsidRPr="003D2147">
        <w:rPr>
          <w:rFonts w:ascii="Times New Roman" w:hAnsi="Times New Roman"/>
        </w:rPr>
        <w:t xml:space="preserve">– 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 </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 </w:t>
      </w:r>
    </w:p>
    <w:p w:rsidR="003D2147" w:rsidRPr="003D2147" w:rsidRDefault="003D2147" w:rsidP="003D2147">
      <w:pPr>
        <w:rPr>
          <w:rFonts w:ascii="Times New Roman" w:hAnsi="Times New Roman"/>
        </w:rPr>
      </w:pPr>
      <w:proofErr w:type="gramStart"/>
      <w:r w:rsidRPr="003D2147">
        <w:rPr>
          <w:rFonts w:ascii="Times New Roman" w:hAnsi="Times New Roman"/>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w:t>
      </w:r>
      <w:proofErr w:type="gramEnd"/>
      <w:r w:rsidRPr="003D2147">
        <w:rPr>
          <w:rFonts w:ascii="Times New Roman" w:hAnsi="Times New Roman"/>
        </w:rPr>
        <w:t xml:space="preserve"> выбранного профиля и индивидуальной траектории образования. </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Основы комплексной безопасности 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w:t>
      </w:r>
    </w:p>
    <w:p w:rsidR="003D2147" w:rsidRPr="003D2147" w:rsidRDefault="003D2147" w:rsidP="003D2147">
      <w:pPr>
        <w:rPr>
          <w:rFonts w:ascii="Times New Roman" w:hAnsi="Times New Roman"/>
        </w:rPr>
      </w:pPr>
      <w:r w:rsidRPr="003D2147">
        <w:rPr>
          <w:rFonts w:ascii="Times New Roman" w:hAnsi="Times New Roman"/>
        </w:rP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 </w:t>
      </w:r>
    </w:p>
    <w:p w:rsidR="003D2147" w:rsidRPr="003D2147" w:rsidRDefault="003D2147" w:rsidP="003D2147">
      <w:pPr>
        <w:rPr>
          <w:rFonts w:ascii="Times New Roman" w:hAnsi="Times New Roman"/>
        </w:rPr>
      </w:pPr>
      <w:r w:rsidRPr="003D2147">
        <w:rPr>
          <w:rFonts w:ascii="Times New Roman" w:hAnsi="Times New Roman"/>
        </w:rPr>
        <w:t xml:space="preserve">Явные и скрытые опасности современных молодежных хобби. Последствия и ответственность. </w:t>
      </w:r>
    </w:p>
    <w:p w:rsidR="003D2147" w:rsidRPr="003D2147" w:rsidRDefault="003D2147" w:rsidP="003D2147">
      <w:pPr>
        <w:rPr>
          <w:rFonts w:ascii="Times New Roman" w:hAnsi="Times New Roman"/>
        </w:rPr>
      </w:pPr>
      <w:r w:rsidRPr="003D2147">
        <w:rPr>
          <w:rFonts w:ascii="Times New Roman" w:hAnsi="Times New Roman"/>
        </w:rPr>
        <w:t xml:space="preserve">Защита населения Российской Федерации от опасных и чрезвычайных ситуаций </w:t>
      </w:r>
    </w:p>
    <w:p w:rsidR="003D2147" w:rsidRPr="003D2147" w:rsidRDefault="003D2147" w:rsidP="003D2147">
      <w:pPr>
        <w:rPr>
          <w:rFonts w:ascii="Times New Roman" w:hAnsi="Times New Roman"/>
        </w:rPr>
      </w:pPr>
      <w:r w:rsidRPr="003D2147">
        <w:rPr>
          <w:rFonts w:ascii="Times New Roman" w:hAnsi="Times New Roman"/>
        </w:rPr>
        <w:lastRenderedPageBreak/>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 </w:t>
      </w:r>
    </w:p>
    <w:p w:rsidR="003D2147" w:rsidRPr="003D2147" w:rsidRDefault="003D2147" w:rsidP="003D2147">
      <w:pPr>
        <w:rPr>
          <w:rFonts w:ascii="Times New Roman" w:hAnsi="Times New Roman"/>
        </w:rPr>
      </w:pPr>
      <w:r w:rsidRPr="003D2147">
        <w:rPr>
          <w:rFonts w:ascii="Times New Roman" w:hAnsi="Times New Roman"/>
        </w:rPr>
        <w:t>Основы противодействия экстремизму, терроризму и наркотизму в Российской Федерации</w:t>
      </w:r>
    </w:p>
    <w:p w:rsidR="003D2147" w:rsidRPr="003D2147" w:rsidRDefault="003D2147" w:rsidP="003D2147">
      <w:pPr>
        <w:rPr>
          <w:rFonts w:ascii="Times New Roman" w:hAnsi="Times New Roman"/>
        </w:rPr>
      </w:pPr>
      <w:r w:rsidRPr="003D2147">
        <w:rPr>
          <w:rFonts w:ascii="Times New Roman" w:hAnsi="Times New Roman"/>
        </w:rPr>
        <w:t xml:space="preserve">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 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 </w:t>
      </w:r>
    </w:p>
    <w:p w:rsidR="003D2147" w:rsidRPr="003D2147" w:rsidRDefault="003D2147" w:rsidP="003D2147">
      <w:pPr>
        <w:rPr>
          <w:rFonts w:ascii="Times New Roman" w:hAnsi="Times New Roman"/>
        </w:rPr>
      </w:pPr>
      <w:r w:rsidRPr="003D2147">
        <w:rPr>
          <w:rFonts w:ascii="Times New Roman" w:hAnsi="Times New Roman"/>
        </w:rPr>
        <w:t>Основы здорового образа жизни</w:t>
      </w:r>
    </w:p>
    <w:p w:rsidR="003D2147" w:rsidRPr="003D2147" w:rsidRDefault="003D2147" w:rsidP="003D2147">
      <w:pPr>
        <w:rPr>
          <w:rFonts w:ascii="Times New Roman" w:hAnsi="Times New Roman"/>
        </w:rPr>
      </w:pPr>
      <w:r w:rsidRPr="003D2147">
        <w:rPr>
          <w:rFonts w:ascii="Times New Roman" w:hAnsi="Times New Roman"/>
        </w:rPr>
        <w:t xml:space="preserve">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 </w:t>
      </w:r>
    </w:p>
    <w:p w:rsidR="003D2147" w:rsidRPr="003D2147" w:rsidRDefault="003D2147" w:rsidP="003D2147">
      <w:pPr>
        <w:rPr>
          <w:rFonts w:ascii="Times New Roman" w:hAnsi="Times New Roman"/>
        </w:rPr>
      </w:pPr>
      <w:r w:rsidRPr="003D2147">
        <w:rPr>
          <w:rFonts w:ascii="Times New Roman" w:hAnsi="Times New Roman"/>
        </w:rPr>
        <w:t xml:space="preserve">Основы медицинских знаний и оказание первой помощи </w:t>
      </w:r>
    </w:p>
    <w:p w:rsidR="003D2147" w:rsidRPr="003D2147" w:rsidRDefault="003D2147" w:rsidP="003D2147">
      <w:pPr>
        <w:rPr>
          <w:rFonts w:ascii="Times New Roman" w:hAnsi="Times New Roman"/>
        </w:rPr>
      </w:pPr>
      <w:r w:rsidRPr="003D2147">
        <w:rPr>
          <w:rFonts w:ascii="Times New Roman" w:hAnsi="Times New Roman"/>
        </w:rP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 </w:t>
      </w:r>
    </w:p>
    <w:p w:rsidR="003D2147" w:rsidRPr="003D2147" w:rsidRDefault="003D2147" w:rsidP="003D2147">
      <w:pPr>
        <w:rPr>
          <w:rFonts w:ascii="Times New Roman" w:hAnsi="Times New Roman"/>
        </w:rPr>
      </w:pPr>
      <w:r w:rsidRPr="003D2147">
        <w:rPr>
          <w:rFonts w:ascii="Times New Roman" w:hAnsi="Times New Roman"/>
        </w:rPr>
        <w:t xml:space="preserve">Основы обороны государства </w:t>
      </w:r>
    </w:p>
    <w:p w:rsidR="003D2147" w:rsidRPr="003D2147" w:rsidRDefault="003D2147" w:rsidP="003D2147">
      <w:pPr>
        <w:rPr>
          <w:rFonts w:ascii="Times New Roman" w:hAnsi="Times New Roman"/>
        </w:rPr>
      </w:pPr>
      <w:r w:rsidRPr="003D2147">
        <w:rPr>
          <w:rFonts w:ascii="Times New Roman" w:hAnsi="Times New Roman"/>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w:t>
      </w:r>
      <w:r w:rsidRPr="003D2147">
        <w:rPr>
          <w:rFonts w:ascii="Times New Roman" w:hAnsi="Times New Roman"/>
        </w:rPr>
        <w:lastRenderedPageBreak/>
        <w:t xml:space="preserve">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w:t>
      </w:r>
      <w:proofErr w:type="gramStart"/>
      <w:r w:rsidRPr="003D2147">
        <w:rPr>
          <w:rFonts w:ascii="Times New Roman" w:hAnsi="Times New Roman"/>
        </w:rPr>
        <w:t>ВС</w:t>
      </w:r>
      <w:proofErr w:type="gramEnd"/>
      <w:r w:rsidRPr="003D2147">
        <w:rPr>
          <w:rFonts w:ascii="Times New Roman" w:hAnsi="Times New Roman"/>
        </w:rPr>
        <w:t xml:space="preserve"> РФ. Структура </w:t>
      </w:r>
      <w:proofErr w:type="gramStart"/>
      <w:r w:rsidRPr="003D2147">
        <w:rPr>
          <w:rFonts w:ascii="Times New Roman" w:hAnsi="Times New Roman"/>
        </w:rPr>
        <w:t>ВС</w:t>
      </w:r>
      <w:proofErr w:type="gramEnd"/>
      <w:r w:rsidRPr="003D2147">
        <w:rPr>
          <w:rFonts w:ascii="Times New Roman" w:hAnsi="Times New Roman"/>
        </w:rPr>
        <w:t xml:space="preserve"> РФ. Виды и рода войск </w:t>
      </w:r>
      <w:proofErr w:type="gramStart"/>
      <w:r w:rsidRPr="003D2147">
        <w:rPr>
          <w:rFonts w:ascii="Times New Roman" w:hAnsi="Times New Roman"/>
        </w:rPr>
        <w:t>ВС</w:t>
      </w:r>
      <w:proofErr w:type="gramEnd"/>
      <w:r w:rsidRPr="003D2147">
        <w:rPr>
          <w:rFonts w:ascii="Times New Roman" w:hAnsi="Times New Roman"/>
        </w:rPr>
        <w:t xml:space="preserve"> РФ, их предназначение и задачи. Воинские символы, традиции и ритуалы в </w:t>
      </w:r>
      <w:proofErr w:type="gramStart"/>
      <w:r w:rsidRPr="003D2147">
        <w:rPr>
          <w:rFonts w:ascii="Times New Roman" w:hAnsi="Times New Roman"/>
        </w:rPr>
        <w:t>ВС</w:t>
      </w:r>
      <w:proofErr w:type="gramEnd"/>
      <w:r w:rsidRPr="003D2147">
        <w:rPr>
          <w:rFonts w:ascii="Times New Roman" w:hAnsi="Times New Roman"/>
        </w:rPr>
        <w:t xml:space="preserve"> РФ. Основные направления развития и строительства </w:t>
      </w:r>
      <w:proofErr w:type="gramStart"/>
      <w:r w:rsidRPr="003D2147">
        <w:rPr>
          <w:rFonts w:ascii="Times New Roman" w:hAnsi="Times New Roman"/>
        </w:rPr>
        <w:t>ВС</w:t>
      </w:r>
      <w:proofErr w:type="gramEnd"/>
      <w:r w:rsidRPr="003D2147">
        <w:rPr>
          <w:rFonts w:ascii="Times New Roman" w:hAnsi="Times New Roman"/>
        </w:rPr>
        <w:t xml:space="preserve"> РФ. Модернизация вооружения, военной и специальной техники. Техническая оснащенность и ресурсное обеспечение </w:t>
      </w:r>
      <w:proofErr w:type="gramStart"/>
      <w:r w:rsidRPr="003D2147">
        <w:rPr>
          <w:rFonts w:ascii="Times New Roman" w:hAnsi="Times New Roman"/>
        </w:rPr>
        <w:t>ВС</w:t>
      </w:r>
      <w:proofErr w:type="gramEnd"/>
      <w:r w:rsidRPr="003D2147">
        <w:rPr>
          <w:rFonts w:ascii="Times New Roman" w:hAnsi="Times New Roman"/>
        </w:rPr>
        <w:t xml:space="preserve"> РФ. </w:t>
      </w:r>
    </w:p>
    <w:p w:rsidR="003D2147" w:rsidRPr="003D2147" w:rsidRDefault="003D2147" w:rsidP="003D2147">
      <w:pPr>
        <w:rPr>
          <w:rFonts w:ascii="Times New Roman" w:hAnsi="Times New Roman"/>
        </w:rPr>
      </w:pPr>
      <w:r w:rsidRPr="003D2147">
        <w:rPr>
          <w:rFonts w:ascii="Times New Roman" w:hAnsi="Times New Roman"/>
        </w:rPr>
        <w:t xml:space="preserve">Правовые основы военной службы </w:t>
      </w:r>
    </w:p>
    <w:p w:rsidR="003D2147" w:rsidRPr="003D2147" w:rsidRDefault="003D2147" w:rsidP="003D2147">
      <w:pPr>
        <w:rPr>
          <w:rFonts w:ascii="Times New Roman" w:hAnsi="Times New Roman"/>
        </w:rPr>
      </w:pPr>
      <w:r w:rsidRPr="003D2147">
        <w:rPr>
          <w:rFonts w:ascii="Times New Roman" w:hAnsi="Times New Roman"/>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proofErr w:type="gramStart"/>
      <w:r w:rsidRPr="003D2147">
        <w:rPr>
          <w:rFonts w:ascii="Times New Roman" w:hAnsi="Times New Roman"/>
        </w:rPr>
        <w:t>для</w:t>
      </w:r>
      <w:proofErr w:type="gramEnd"/>
      <w:r w:rsidRPr="003D2147">
        <w:rPr>
          <w:rFonts w:ascii="Times New Roman" w:hAnsi="Times New Roman"/>
        </w:rPr>
        <w:t xml:space="preserve"> проходящих альтернативную гражданскую службу. Воинские должности и звания. Военная форма одежды и знаки различия военнослужащих </w:t>
      </w:r>
      <w:proofErr w:type="gramStart"/>
      <w:r w:rsidRPr="003D2147">
        <w:rPr>
          <w:rFonts w:ascii="Times New Roman" w:hAnsi="Times New Roman"/>
        </w:rPr>
        <w:t>ВС</w:t>
      </w:r>
      <w:proofErr w:type="gramEnd"/>
      <w:r w:rsidRPr="003D2147">
        <w:rPr>
          <w:rFonts w:ascii="Times New Roman" w:hAnsi="Times New Roman"/>
        </w:rPr>
        <w:t xml:space="preserve"> РФ. Увольнение с военной службы. Запас. Мобилизационный резерв. </w:t>
      </w:r>
    </w:p>
    <w:p w:rsidR="003D2147" w:rsidRPr="003D2147" w:rsidRDefault="003D2147" w:rsidP="003D2147">
      <w:pPr>
        <w:rPr>
          <w:rFonts w:ascii="Times New Roman" w:hAnsi="Times New Roman"/>
        </w:rPr>
      </w:pPr>
      <w:r w:rsidRPr="003D2147">
        <w:rPr>
          <w:rFonts w:ascii="Times New Roman" w:hAnsi="Times New Roman"/>
        </w:rPr>
        <w:t xml:space="preserve">Элементы начальной военной подготовки </w:t>
      </w:r>
    </w:p>
    <w:p w:rsidR="003D2147" w:rsidRPr="003D2147" w:rsidRDefault="003D2147" w:rsidP="003D2147">
      <w:pPr>
        <w:rPr>
          <w:rFonts w:ascii="Times New Roman" w:hAnsi="Times New Roman"/>
        </w:rPr>
      </w:pPr>
      <w:r w:rsidRPr="003D2147">
        <w:rPr>
          <w:rFonts w:ascii="Times New Roman" w:hAnsi="Times New Roman"/>
        </w:rP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w:t>
      </w:r>
    </w:p>
    <w:p w:rsidR="003D2147" w:rsidRPr="003D2147" w:rsidRDefault="003D2147" w:rsidP="003D2147">
      <w:pPr>
        <w:rPr>
          <w:rFonts w:ascii="Times New Roman" w:hAnsi="Times New Roman"/>
        </w:rPr>
      </w:pPr>
      <w:r w:rsidRPr="003D2147">
        <w:rPr>
          <w:rFonts w:ascii="Times New Roman" w:hAnsi="Times New Roman"/>
        </w:rPr>
        <w:t xml:space="preserve">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w:t>
      </w:r>
    </w:p>
    <w:p w:rsidR="003D2147" w:rsidRPr="003D2147" w:rsidRDefault="003D2147" w:rsidP="003D2147">
      <w:pPr>
        <w:rPr>
          <w:rFonts w:ascii="Times New Roman" w:hAnsi="Times New Roman"/>
        </w:rPr>
      </w:pPr>
      <w:r w:rsidRPr="003D2147">
        <w:rPr>
          <w:rFonts w:ascii="Times New Roman" w:hAnsi="Times New Roman"/>
        </w:rP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w:t>
      </w:r>
      <w:proofErr w:type="gramStart"/>
      <w:r w:rsidRPr="003D2147">
        <w:rPr>
          <w:rFonts w:ascii="Times New Roman" w:hAnsi="Times New Roman"/>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roofErr w:type="gramEnd"/>
      <w:r w:rsidRPr="003D2147">
        <w:rPr>
          <w:rFonts w:ascii="Times New Roman" w:hAnsi="Times New Roman"/>
        </w:rPr>
        <w:t xml:space="preserve"> Действия по сигналам оповещения. Состав и применение аптечки индивидуальной. Оказание первой помощи в бою. Способы выноса раненого с поля боя. </w:t>
      </w:r>
    </w:p>
    <w:p w:rsidR="003D2147" w:rsidRPr="003D2147" w:rsidRDefault="003D2147" w:rsidP="003D2147">
      <w:pPr>
        <w:rPr>
          <w:rFonts w:ascii="Times New Roman" w:hAnsi="Times New Roman"/>
        </w:rPr>
      </w:pPr>
      <w:r w:rsidRPr="003D2147">
        <w:rPr>
          <w:rFonts w:ascii="Times New Roman" w:hAnsi="Times New Roman"/>
        </w:rPr>
        <w:t xml:space="preserve">Военно-профессиональная деятельность </w:t>
      </w:r>
    </w:p>
    <w:p w:rsidR="003D2147" w:rsidRPr="003D2147" w:rsidRDefault="003D2147" w:rsidP="003D2147">
      <w:pPr>
        <w:rPr>
          <w:rFonts w:ascii="Times New Roman" w:hAnsi="Times New Roman"/>
        </w:rPr>
      </w:pPr>
      <w:r w:rsidRPr="003D2147">
        <w:rPr>
          <w:rFonts w:ascii="Times New Roman" w:hAnsi="Times New Roman"/>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w:t>
      </w:r>
      <w:proofErr w:type="gramStart"/>
      <w:r w:rsidRPr="003D2147">
        <w:rPr>
          <w:rFonts w:ascii="Times New Roman" w:hAnsi="Times New Roman"/>
        </w:rPr>
        <w:t>ВС</w:t>
      </w:r>
      <w:proofErr w:type="gramEnd"/>
      <w:r w:rsidRPr="003D2147">
        <w:rPr>
          <w:rFonts w:ascii="Times New Roman" w:hAnsi="Times New Roman"/>
        </w:rPr>
        <w:t xml:space="preserve"> РФ, МВД России, ФСБ России, МЧС России. Основные виды высших военно-учебных заведений </w:t>
      </w:r>
      <w:proofErr w:type="gramStart"/>
      <w:r w:rsidRPr="003D2147">
        <w:rPr>
          <w:rFonts w:ascii="Times New Roman" w:hAnsi="Times New Roman"/>
        </w:rPr>
        <w:t>ВС</w:t>
      </w:r>
      <w:proofErr w:type="gramEnd"/>
      <w:r w:rsidRPr="003D2147">
        <w:rPr>
          <w:rFonts w:ascii="Times New Roman" w:hAnsi="Times New Roman"/>
        </w:rPr>
        <w:t xml:space="preserve">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w:t>
      </w:r>
      <w:proofErr w:type="gramStart"/>
      <w:r w:rsidRPr="003D2147">
        <w:rPr>
          <w:rFonts w:ascii="Times New Roman" w:hAnsi="Times New Roman"/>
        </w:rPr>
        <w:t>ВС</w:t>
      </w:r>
      <w:proofErr w:type="gramEnd"/>
      <w:r w:rsidRPr="003D2147">
        <w:rPr>
          <w:rFonts w:ascii="Times New Roman" w:hAnsi="Times New Roman"/>
        </w:rPr>
        <w:t xml:space="preserve"> РФ и учреждения высшего образования МВД России, ФСБ России, МЧС России.</w:t>
      </w:r>
    </w:p>
    <w:p w:rsidR="003D2147" w:rsidRPr="003D2147" w:rsidRDefault="003D2147" w:rsidP="003D2147">
      <w:pPr>
        <w:rPr>
          <w:rFonts w:ascii="Times New Roman" w:hAnsi="Times New Roman"/>
        </w:rPr>
      </w:pPr>
    </w:p>
    <w:p w:rsidR="003D2147" w:rsidRPr="003D2147" w:rsidRDefault="003D2147" w:rsidP="003D2147">
      <w:pPr>
        <w:spacing w:after="0" w:line="240" w:lineRule="auto"/>
        <w:rPr>
          <w:rFonts w:ascii="Times New Roman" w:hAnsi="Times New Roman"/>
          <w:b/>
          <w:color w:val="17365D"/>
        </w:rPr>
      </w:pPr>
    </w:p>
    <w:p w:rsidR="003D2147" w:rsidRPr="003D2147" w:rsidRDefault="003D2147" w:rsidP="00F120B4">
      <w:pPr>
        <w:spacing w:after="0" w:line="240" w:lineRule="auto"/>
        <w:ind w:left="142"/>
        <w:jc w:val="center"/>
        <w:rPr>
          <w:rFonts w:ascii="Times New Roman" w:hAnsi="Times New Roman"/>
          <w:b/>
          <w:color w:val="17365D"/>
        </w:rPr>
      </w:pPr>
    </w:p>
    <w:p w:rsidR="003D2147" w:rsidRPr="003D2147" w:rsidRDefault="003D2147" w:rsidP="003D2147">
      <w:pPr>
        <w:pStyle w:val="ac"/>
        <w:shd w:val="clear" w:color="auto" w:fill="auto"/>
        <w:tabs>
          <w:tab w:val="clear" w:pos="1018"/>
        </w:tabs>
        <w:spacing w:line="240" w:lineRule="auto"/>
        <w:ind w:left="426" w:hanging="426"/>
        <w:jc w:val="center"/>
        <w:rPr>
          <w:sz w:val="32"/>
          <w:szCs w:val="32"/>
        </w:rPr>
      </w:pPr>
      <w:r w:rsidRPr="003D2147">
        <w:rPr>
          <w:sz w:val="32"/>
          <w:szCs w:val="32"/>
        </w:rPr>
        <w:t xml:space="preserve">УЧЕБНЫЙ ПЛАН </w:t>
      </w:r>
      <w:r w:rsidRPr="003D2147">
        <w:rPr>
          <w:sz w:val="32"/>
          <w:szCs w:val="32"/>
          <w:lang w:val="sah-RU"/>
        </w:rPr>
        <w:t>СРЕДНЕГО</w:t>
      </w:r>
      <w:r w:rsidRPr="003D2147">
        <w:rPr>
          <w:sz w:val="32"/>
          <w:szCs w:val="32"/>
        </w:rPr>
        <w:t xml:space="preserve"> ОБЩЕГО ОБРАЗОВАНИЯ</w:t>
      </w:r>
    </w:p>
    <w:p w:rsidR="003D2147" w:rsidRPr="003D2147" w:rsidRDefault="003D2147" w:rsidP="003D2147">
      <w:pPr>
        <w:pStyle w:val="ac"/>
        <w:shd w:val="clear" w:color="auto" w:fill="auto"/>
        <w:tabs>
          <w:tab w:val="clear" w:pos="1018"/>
        </w:tabs>
        <w:spacing w:line="240" w:lineRule="auto"/>
        <w:ind w:left="426" w:hanging="426"/>
        <w:jc w:val="center"/>
        <w:rPr>
          <w:sz w:val="32"/>
          <w:szCs w:val="32"/>
        </w:rPr>
      </w:pPr>
      <w:r w:rsidRPr="003D2147">
        <w:rPr>
          <w:sz w:val="32"/>
          <w:szCs w:val="32"/>
        </w:rPr>
        <w:t>МБОУ «Нижне-Бестяхская СОШ№2</w:t>
      </w:r>
    </w:p>
    <w:p w:rsidR="003D2147" w:rsidRPr="003D2147" w:rsidRDefault="003D2147" w:rsidP="003D2147">
      <w:pPr>
        <w:pStyle w:val="ac"/>
        <w:shd w:val="clear" w:color="auto" w:fill="auto"/>
        <w:tabs>
          <w:tab w:val="clear" w:pos="1018"/>
        </w:tabs>
        <w:spacing w:line="240" w:lineRule="auto"/>
        <w:ind w:left="426" w:hanging="426"/>
        <w:jc w:val="center"/>
        <w:rPr>
          <w:sz w:val="32"/>
          <w:szCs w:val="32"/>
        </w:rPr>
      </w:pPr>
      <w:r w:rsidRPr="003D2147">
        <w:rPr>
          <w:sz w:val="32"/>
          <w:szCs w:val="32"/>
        </w:rPr>
        <w:t xml:space="preserve">с углубленным изучением отдельных предметов» </w:t>
      </w:r>
    </w:p>
    <w:p w:rsidR="003D2147" w:rsidRPr="003D2147" w:rsidRDefault="003D2147" w:rsidP="003D2147">
      <w:pPr>
        <w:pStyle w:val="ac"/>
        <w:shd w:val="clear" w:color="auto" w:fill="auto"/>
        <w:tabs>
          <w:tab w:val="clear" w:pos="1018"/>
        </w:tabs>
        <w:spacing w:line="240" w:lineRule="auto"/>
        <w:ind w:left="426" w:hanging="426"/>
        <w:jc w:val="center"/>
        <w:rPr>
          <w:sz w:val="32"/>
          <w:szCs w:val="32"/>
        </w:rPr>
      </w:pPr>
      <w:r w:rsidRPr="003D2147">
        <w:rPr>
          <w:sz w:val="32"/>
          <w:szCs w:val="32"/>
        </w:rPr>
        <w:t>на</w:t>
      </w:r>
    </w:p>
    <w:p w:rsidR="003D2147" w:rsidRPr="003D2147" w:rsidRDefault="003D2147" w:rsidP="003D2147">
      <w:pPr>
        <w:pStyle w:val="af0"/>
        <w:spacing w:after="0"/>
        <w:ind w:left="0"/>
        <w:jc w:val="center"/>
        <w:rPr>
          <w:b/>
          <w:i/>
          <w:iCs/>
          <w:sz w:val="32"/>
          <w:szCs w:val="32"/>
        </w:rPr>
      </w:pPr>
      <w:r w:rsidRPr="003D2147">
        <w:rPr>
          <w:b/>
          <w:sz w:val="32"/>
          <w:szCs w:val="32"/>
        </w:rPr>
        <w:t>2021-2022 учебный год</w:t>
      </w:r>
    </w:p>
    <w:p w:rsidR="003D2147" w:rsidRPr="003D2147" w:rsidRDefault="003D2147" w:rsidP="003D2147">
      <w:pPr>
        <w:pStyle w:val="dash041e005f0431005f044b005f0447005f043d005f044b005f0439"/>
        <w:ind w:right="-1"/>
        <w:jc w:val="both"/>
        <w:rPr>
          <w:rStyle w:val="dash041e005f0431005f044b005f0447005f043d005f044b005f0439005f005fchar1char1"/>
          <w:b/>
          <w:sz w:val="28"/>
          <w:szCs w:val="28"/>
          <w:lang w:val="sah-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0"/>
        <w:gridCol w:w="3341"/>
        <w:gridCol w:w="4360"/>
      </w:tblGrid>
      <w:tr w:rsidR="003D2147" w:rsidRPr="003D2147" w:rsidTr="00A86B5C">
        <w:tc>
          <w:tcPr>
            <w:tcW w:w="1870"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Класс</w:t>
            </w:r>
          </w:p>
        </w:tc>
        <w:tc>
          <w:tcPr>
            <w:tcW w:w="334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Профиль обучения</w:t>
            </w:r>
          </w:p>
        </w:tc>
        <w:tc>
          <w:tcPr>
            <w:tcW w:w="436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Профильные предметы</w:t>
            </w:r>
          </w:p>
        </w:tc>
      </w:tr>
      <w:tr w:rsidR="003D2147" w:rsidRPr="003D2147" w:rsidTr="00A86B5C">
        <w:tc>
          <w:tcPr>
            <w:tcW w:w="1870" w:type="dxa"/>
          </w:tcPr>
          <w:p w:rsidR="003D2147" w:rsidRPr="003D2147" w:rsidRDefault="003D2147" w:rsidP="00A86B5C">
            <w:pPr>
              <w:spacing w:after="0" w:line="240" w:lineRule="auto"/>
              <w:ind w:right="141"/>
              <w:jc w:val="both"/>
              <w:rPr>
                <w:rFonts w:ascii="Times New Roman" w:hAnsi="Times New Roman"/>
                <w:sz w:val="24"/>
                <w:szCs w:val="24"/>
              </w:rPr>
            </w:pPr>
            <w:proofErr w:type="gramStart"/>
            <w:r w:rsidRPr="003D2147">
              <w:rPr>
                <w:rFonts w:ascii="Times New Roman" w:hAnsi="Times New Roman"/>
                <w:sz w:val="24"/>
                <w:szCs w:val="24"/>
              </w:rPr>
              <w:t>10</w:t>
            </w:r>
            <w:proofErr w:type="gramEnd"/>
            <w:r w:rsidRPr="003D2147">
              <w:rPr>
                <w:rFonts w:ascii="Times New Roman" w:hAnsi="Times New Roman"/>
                <w:sz w:val="24"/>
                <w:szCs w:val="24"/>
              </w:rPr>
              <w:t xml:space="preserve"> а  нгб</w:t>
            </w:r>
          </w:p>
        </w:tc>
        <w:tc>
          <w:tcPr>
            <w:tcW w:w="334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 xml:space="preserve">Универсальный </w:t>
            </w:r>
          </w:p>
        </w:tc>
        <w:tc>
          <w:tcPr>
            <w:tcW w:w="436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Математика, история</w:t>
            </w:r>
          </w:p>
        </w:tc>
      </w:tr>
      <w:tr w:rsidR="003D2147" w:rsidRPr="003D2147" w:rsidTr="00A86B5C">
        <w:tc>
          <w:tcPr>
            <w:tcW w:w="1870"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10 б   аса</w:t>
            </w:r>
          </w:p>
        </w:tc>
        <w:tc>
          <w:tcPr>
            <w:tcW w:w="334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Технологический</w:t>
            </w:r>
          </w:p>
        </w:tc>
        <w:tc>
          <w:tcPr>
            <w:tcW w:w="436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Математика, физика, информатика</w:t>
            </w:r>
          </w:p>
        </w:tc>
      </w:tr>
      <w:tr w:rsidR="003D2147" w:rsidRPr="003D2147" w:rsidTr="00A86B5C">
        <w:tc>
          <w:tcPr>
            <w:tcW w:w="1870" w:type="dxa"/>
          </w:tcPr>
          <w:p w:rsidR="003D2147" w:rsidRPr="003D2147" w:rsidRDefault="003D2147" w:rsidP="00A86B5C">
            <w:pPr>
              <w:spacing w:after="0" w:line="240" w:lineRule="auto"/>
              <w:ind w:right="141"/>
              <w:jc w:val="both"/>
              <w:rPr>
                <w:rFonts w:ascii="Times New Roman" w:hAnsi="Times New Roman"/>
                <w:sz w:val="24"/>
                <w:szCs w:val="24"/>
              </w:rPr>
            </w:pPr>
            <w:proofErr w:type="gramStart"/>
            <w:r w:rsidRPr="003D2147">
              <w:rPr>
                <w:rFonts w:ascii="Times New Roman" w:hAnsi="Times New Roman"/>
                <w:sz w:val="24"/>
                <w:szCs w:val="24"/>
              </w:rPr>
              <w:t>11</w:t>
            </w:r>
            <w:proofErr w:type="gramEnd"/>
            <w:r w:rsidRPr="003D2147">
              <w:rPr>
                <w:rFonts w:ascii="Times New Roman" w:hAnsi="Times New Roman"/>
                <w:sz w:val="24"/>
                <w:szCs w:val="24"/>
              </w:rPr>
              <w:t xml:space="preserve"> а    эда</w:t>
            </w:r>
          </w:p>
        </w:tc>
        <w:tc>
          <w:tcPr>
            <w:tcW w:w="334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 xml:space="preserve">Универсальный </w:t>
            </w:r>
          </w:p>
        </w:tc>
        <w:tc>
          <w:tcPr>
            <w:tcW w:w="436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Математика, история</w:t>
            </w:r>
          </w:p>
        </w:tc>
      </w:tr>
      <w:tr w:rsidR="003D2147" w:rsidRPr="003D2147" w:rsidTr="00A86B5C">
        <w:tc>
          <w:tcPr>
            <w:tcW w:w="1870"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11 б    аив</w:t>
            </w:r>
          </w:p>
        </w:tc>
        <w:tc>
          <w:tcPr>
            <w:tcW w:w="334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Технологический</w:t>
            </w:r>
          </w:p>
        </w:tc>
        <w:tc>
          <w:tcPr>
            <w:tcW w:w="436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Математика, физика, информатика</w:t>
            </w:r>
          </w:p>
        </w:tc>
      </w:tr>
    </w:tbl>
    <w:p w:rsidR="003D2147" w:rsidRPr="003D2147" w:rsidRDefault="003D2147" w:rsidP="003D2147">
      <w:pPr>
        <w:pStyle w:val="dash041e005f0431005f044b005f0447005f043d005f044b005f0439"/>
        <w:ind w:right="-1"/>
        <w:jc w:val="both"/>
        <w:rPr>
          <w:rStyle w:val="dash041e005f0431005f044b005f0447005f043d005f044b005f0439005f005fchar1char1"/>
          <w:b/>
          <w:sz w:val="28"/>
          <w:szCs w:val="28"/>
        </w:rPr>
      </w:pPr>
    </w:p>
    <w:p w:rsidR="003D2147" w:rsidRPr="003D2147" w:rsidRDefault="003D2147" w:rsidP="003D2147">
      <w:pPr>
        <w:pStyle w:val="dash041e005f0431005f044b005f0447005f043d005f044b005f0439"/>
        <w:ind w:right="-1"/>
        <w:jc w:val="both"/>
        <w:rPr>
          <w:rStyle w:val="dash041e005f0431005f044b005f0447005f043d005f044b005f0439005f005fchar1char1"/>
          <w:b/>
          <w:sz w:val="28"/>
          <w:szCs w:val="28"/>
        </w:rPr>
      </w:pP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 xml:space="preserve">Учебный план 10 «а» класса (универсальный профиль, вариант 1) </w:t>
      </w: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Классный руководитель: Никифорова Г.Б.</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835"/>
        <w:gridCol w:w="1134"/>
        <w:gridCol w:w="1276"/>
        <w:gridCol w:w="1276"/>
        <w:gridCol w:w="850"/>
      </w:tblGrid>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Предметная область</w:t>
            </w:r>
          </w:p>
        </w:tc>
        <w:tc>
          <w:tcPr>
            <w:tcW w:w="2835"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Учебный предмет</w:t>
            </w:r>
          </w:p>
        </w:tc>
        <w:tc>
          <w:tcPr>
            <w:tcW w:w="1134"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Уровень</w:t>
            </w:r>
          </w:p>
        </w:tc>
        <w:tc>
          <w:tcPr>
            <w:tcW w:w="2552" w:type="dxa"/>
            <w:gridSpan w:val="2"/>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Количество часов в неделю</w:t>
            </w:r>
          </w:p>
        </w:tc>
        <w:tc>
          <w:tcPr>
            <w:tcW w:w="850"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Количество часов</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vMerge/>
            <w:shd w:val="clear" w:color="auto" w:fill="auto"/>
          </w:tcPr>
          <w:p w:rsidR="003D2147" w:rsidRPr="003D2147" w:rsidRDefault="003D2147" w:rsidP="00A86B5C">
            <w:pPr>
              <w:spacing w:line="240" w:lineRule="auto"/>
              <w:jc w:val="both"/>
              <w:rPr>
                <w:rFonts w:ascii="Times New Roman" w:hAnsi="Times New Roman"/>
              </w:rPr>
            </w:pPr>
          </w:p>
        </w:tc>
        <w:tc>
          <w:tcPr>
            <w:tcW w:w="1134" w:type="dxa"/>
            <w:vMerge/>
            <w:shd w:val="clear" w:color="auto" w:fill="auto"/>
          </w:tcPr>
          <w:p w:rsidR="003D2147" w:rsidRPr="003D2147" w:rsidRDefault="003D2147" w:rsidP="00A86B5C">
            <w:pPr>
              <w:spacing w:line="240" w:lineRule="auto"/>
              <w:jc w:val="both"/>
              <w:rPr>
                <w:rFonts w:ascii="Times New Roman" w:hAnsi="Times New Roman"/>
              </w:rPr>
            </w:pP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10 а</w:t>
            </w:r>
          </w:p>
          <w:p w:rsidR="003D2147" w:rsidRPr="003D2147" w:rsidRDefault="003D2147" w:rsidP="00A86B5C">
            <w:pPr>
              <w:spacing w:after="0"/>
              <w:jc w:val="both"/>
              <w:rPr>
                <w:rFonts w:ascii="Times New Roman" w:hAnsi="Times New Roman"/>
              </w:rPr>
            </w:pPr>
            <w:r w:rsidRPr="003D2147">
              <w:rPr>
                <w:rFonts w:ascii="Times New Roman" w:hAnsi="Times New Roman"/>
              </w:rPr>
              <w:t>2021-2022</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11 а</w:t>
            </w:r>
          </w:p>
          <w:p w:rsidR="003D2147" w:rsidRPr="003D2147" w:rsidRDefault="003D2147" w:rsidP="00A86B5C">
            <w:pPr>
              <w:spacing w:after="0"/>
              <w:jc w:val="both"/>
              <w:rPr>
                <w:rFonts w:ascii="Times New Roman" w:hAnsi="Times New Roman"/>
              </w:rPr>
            </w:pPr>
            <w:r w:rsidRPr="003D2147">
              <w:rPr>
                <w:rFonts w:ascii="Times New Roman" w:hAnsi="Times New Roman"/>
              </w:rPr>
              <w:t>2022-2023</w:t>
            </w:r>
          </w:p>
        </w:tc>
        <w:tc>
          <w:tcPr>
            <w:tcW w:w="850" w:type="dxa"/>
            <w:vMerge/>
            <w:shd w:val="clear" w:color="auto" w:fill="auto"/>
          </w:tcPr>
          <w:p w:rsidR="003D2147" w:rsidRPr="003D2147" w:rsidRDefault="003D2147" w:rsidP="00A86B5C">
            <w:pPr>
              <w:spacing w:line="240" w:lineRule="auto"/>
              <w:jc w:val="both"/>
              <w:rPr>
                <w:rFonts w:ascii="Times New Roman" w:hAnsi="Times New Roman"/>
              </w:rPr>
            </w:pP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Русский язык и литература</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 xml:space="preserve">Русский язык </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70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Литература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3</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3</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210</w:t>
            </w:r>
          </w:p>
        </w:tc>
      </w:tr>
      <w:tr w:rsidR="003D2147" w:rsidRPr="003D2147" w:rsidTr="00A86B5C">
        <w:trPr>
          <w:trHeight w:val="547"/>
        </w:trPr>
        <w:tc>
          <w:tcPr>
            <w:tcW w:w="1843"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Родной язык и родная литература</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Родная литература / Родной язык</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w:t>
            </w: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Математика и информатика</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Математика: алгебра и начала математического анализа, геометрия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6</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6</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rPr>
              <w:t>420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Информатика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70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Иностранные языки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Иностранный язык</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210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Естественные науки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Физика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140</w:t>
            </w: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Общественные науки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История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rPr>
              <w:t>280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Обществознание</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140</w:t>
            </w: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Физическая культура, экология и основы безопасности жизнедеятельности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Физическая культура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210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Основы безопасности жизнедеятельности</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70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proofErr w:type="gramStart"/>
            <w:r w:rsidRPr="003D2147">
              <w:rPr>
                <w:rFonts w:ascii="Times New Roman" w:hAnsi="Times New Roman"/>
              </w:rPr>
              <w:t>Индивидуальный проект</w:t>
            </w:r>
            <w:proofErr w:type="gramEnd"/>
          </w:p>
        </w:tc>
        <w:tc>
          <w:tcPr>
            <w:tcW w:w="1134" w:type="dxa"/>
            <w:shd w:val="clear" w:color="auto" w:fill="auto"/>
          </w:tcPr>
          <w:p w:rsidR="003D2147" w:rsidRPr="003D2147" w:rsidRDefault="003D2147" w:rsidP="00A86B5C">
            <w:pPr>
              <w:spacing w:line="240" w:lineRule="auto"/>
              <w:jc w:val="both"/>
              <w:rPr>
                <w:rFonts w:ascii="Times New Roman" w:hAnsi="Times New Roman"/>
              </w:rPr>
            </w:pPr>
            <w:proofErr w:type="gramStart"/>
            <w:r w:rsidRPr="003D2147">
              <w:rPr>
                <w:rFonts w:ascii="Times New Roman" w:hAnsi="Times New Roman"/>
              </w:rPr>
              <w:t>ЭК</w:t>
            </w:r>
            <w:proofErr w:type="gramEnd"/>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70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Технология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proofErr w:type="gramStart"/>
            <w:r w:rsidRPr="003D2147">
              <w:rPr>
                <w:rFonts w:ascii="Times New Roman" w:hAnsi="Times New Roman"/>
              </w:rPr>
              <w:t>ЭК</w:t>
            </w:r>
            <w:proofErr w:type="gramEnd"/>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rPr>
              <w:t>280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Астрономия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ФК</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70</w:t>
            </w:r>
          </w:p>
        </w:tc>
      </w:tr>
      <w:tr w:rsidR="003D2147" w:rsidRPr="003D2147" w:rsidTr="00A86B5C">
        <w:tc>
          <w:tcPr>
            <w:tcW w:w="4678" w:type="dxa"/>
            <w:gridSpan w:val="2"/>
            <w:shd w:val="clear" w:color="auto" w:fill="FFFF00"/>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 xml:space="preserve">ИТОГО </w:t>
            </w:r>
          </w:p>
        </w:tc>
        <w:tc>
          <w:tcPr>
            <w:tcW w:w="1134" w:type="dxa"/>
            <w:shd w:val="clear" w:color="auto" w:fill="FFFF00"/>
          </w:tcPr>
          <w:p w:rsidR="003D2147" w:rsidRPr="003D2147" w:rsidRDefault="003D2147" w:rsidP="00A86B5C">
            <w:pPr>
              <w:spacing w:after="0" w:line="240" w:lineRule="auto"/>
              <w:jc w:val="both"/>
              <w:rPr>
                <w:rFonts w:ascii="Times New Roman" w:hAnsi="Times New Roman"/>
              </w:rPr>
            </w:pPr>
          </w:p>
        </w:tc>
        <w:tc>
          <w:tcPr>
            <w:tcW w:w="1276" w:type="dxa"/>
            <w:shd w:val="clear" w:color="auto" w:fill="FFFF00"/>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32</w:t>
            </w:r>
          </w:p>
        </w:tc>
        <w:tc>
          <w:tcPr>
            <w:tcW w:w="1276" w:type="dxa"/>
            <w:shd w:val="clear" w:color="auto" w:fill="FFFF00"/>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31</w:t>
            </w:r>
          </w:p>
        </w:tc>
        <w:tc>
          <w:tcPr>
            <w:tcW w:w="850" w:type="dxa"/>
            <w:shd w:val="clear" w:color="auto" w:fill="FFFF00"/>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2240</w:t>
            </w: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rPr>
            </w:pPr>
          </w:p>
        </w:tc>
        <w:tc>
          <w:tcPr>
            <w:tcW w:w="2835" w:type="dxa"/>
            <w:shd w:val="clear" w:color="auto" w:fill="auto"/>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Предметы и курсы по выбору</w:t>
            </w:r>
          </w:p>
        </w:tc>
        <w:tc>
          <w:tcPr>
            <w:tcW w:w="1134" w:type="dxa"/>
            <w:shd w:val="clear" w:color="auto" w:fill="auto"/>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ФК</w:t>
            </w:r>
          </w:p>
        </w:tc>
        <w:tc>
          <w:tcPr>
            <w:tcW w:w="1276" w:type="dxa"/>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5</w:t>
            </w:r>
          </w:p>
        </w:tc>
        <w:tc>
          <w:tcPr>
            <w:tcW w:w="1276" w:type="dxa"/>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6</w:t>
            </w:r>
          </w:p>
        </w:tc>
        <w:tc>
          <w:tcPr>
            <w:tcW w:w="850" w:type="dxa"/>
            <w:shd w:val="clear" w:color="auto" w:fill="auto"/>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350</w:t>
            </w: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"Совершенствуем английский"</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"Гражданин в государстве"</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"Золотой век русской литературы"</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"Основы государства и права"</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"Проблемы биологии"</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"Решение химических задач"</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"Решение физических задач"</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ИТОГО</w:t>
            </w:r>
          </w:p>
        </w:tc>
        <w:tc>
          <w:tcPr>
            <w:tcW w:w="2835" w:type="dxa"/>
            <w:shd w:val="clear" w:color="auto" w:fill="FFFF00"/>
          </w:tcPr>
          <w:p w:rsidR="003D2147" w:rsidRPr="003D2147" w:rsidRDefault="003D2147" w:rsidP="00A86B5C">
            <w:pPr>
              <w:spacing w:after="0"/>
              <w:jc w:val="both"/>
              <w:rPr>
                <w:rFonts w:ascii="Times New Roman" w:hAnsi="Times New Roman"/>
                <w:sz w:val="18"/>
                <w:szCs w:val="18"/>
              </w:rPr>
            </w:pPr>
          </w:p>
        </w:tc>
        <w:tc>
          <w:tcPr>
            <w:tcW w:w="1134" w:type="dxa"/>
            <w:shd w:val="clear" w:color="auto" w:fill="FFFF00"/>
          </w:tcPr>
          <w:p w:rsidR="003D2147" w:rsidRPr="003D2147" w:rsidRDefault="003D2147" w:rsidP="00A86B5C">
            <w:pPr>
              <w:spacing w:after="0" w:line="240" w:lineRule="auto"/>
              <w:jc w:val="both"/>
              <w:rPr>
                <w:rFonts w:ascii="Times New Roman" w:hAnsi="Times New Roman"/>
                <w:sz w:val="18"/>
                <w:szCs w:val="18"/>
              </w:rPr>
            </w:pPr>
          </w:p>
        </w:tc>
        <w:tc>
          <w:tcPr>
            <w:tcW w:w="1276"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37</w:t>
            </w:r>
          </w:p>
        </w:tc>
        <w:tc>
          <w:tcPr>
            <w:tcW w:w="1276"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37</w:t>
            </w:r>
          </w:p>
        </w:tc>
        <w:tc>
          <w:tcPr>
            <w:tcW w:w="850"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2590</w:t>
            </w: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 xml:space="preserve">Учебный план 10 «б» класса </w:t>
      </w:r>
      <w:proofErr w:type="gramStart"/>
      <w:r w:rsidRPr="003D2147">
        <w:rPr>
          <w:rFonts w:ascii="Times New Roman" w:hAnsi="Times New Roman"/>
          <w:b/>
          <w:sz w:val="24"/>
          <w:szCs w:val="24"/>
        </w:rPr>
        <w:t xml:space="preserve">( </w:t>
      </w:r>
      <w:proofErr w:type="gramEnd"/>
      <w:r w:rsidRPr="003D2147">
        <w:rPr>
          <w:rFonts w:ascii="Times New Roman" w:hAnsi="Times New Roman"/>
          <w:b/>
          <w:sz w:val="24"/>
          <w:szCs w:val="24"/>
        </w:rPr>
        <w:t>технологического профиля)</w:t>
      </w: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Классные руководители: Аникина С.А., Баишева Р.Ф.</w:t>
      </w:r>
    </w:p>
    <w:tbl>
      <w:tblPr>
        <w:tblpPr w:leftFromText="180" w:rightFromText="180" w:vertAnchor="text" w:horzAnchor="margin" w:tblpXSpec="center" w:tblpY="15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93"/>
        <w:gridCol w:w="1168"/>
        <w:gridCol w:w="1276"/>
        <w:gridCol w:w="1276"/>
        <w:gridCol w:w="1275"/>
      </w:tblGrid>
      <w:tr w:rsidR="003D2147" w:rsidRPr="003D2147" w:rsidTr="00A86B5C">
        <w:trPr>
          <w:trHeight w:val="547"/>
        </w:trPr>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Предметная область</w:t>
            </w:r>
          </w:p>
        </w:tc>
        <w:tc>
          <w:tcPr>
            <w:tcW w:w="2693"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Учебный предмет</w:t>
            </w:r>
          </w:p>
        </w:tc>
        <w:tc>
          <w:tcPr>
            <w:tcW w:w="1168"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Уровень</w:t>
            </w:r>
          </w:p>
        </w:tc>
        <w:tc>
          <w:tcPr>
            <w:tcW w:w="2552"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Количество часов в неделю</w:t>
            </w:r>
          </w:p>
        </w:tc>
        <w:tc>
          <w:tcPr>
            <w:tcW w:w="1275" w:type="dxa"/>
            <w:vMerge w:val="restart"/>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Количество часов в  год</w:t>
            </w:r>
          </w:p>
        </w:tc>
      </w:tr>
      <w:tr w:rsidR="003D2147" w:rsidRPr="003D2147" w:rsidTr="00A86B5C">
        <w:trPr>
          <w:trHeight w:val="260"/>
        </w:trPr>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1168"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10б</w:t>
            </w:r>
          </w:p>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2021-2022</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11б</w:t>
            </w:r>
          </w:p>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2022-2023</w:t>
            </w:r>
          </w:p>
        </w:tc>
        <w:tc>
          <w:tcPr>
            <w:tcW w:w="1275" w:type="dxa"/>
            <w:vMerge/>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Русский язык и литература</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Русский язык </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Литература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210</w:t>
            </w:r>
          </w:p>
        </w:tc>
      </w:tr>
      <w:tr w:rsidR="003D2147" w:rsidRPr="003D2147" w:rsidTr="00A86B5C">
        <w:tc>
          <w:tcPr>
            <w:tcW w:w="1951"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Родной язык и родная литература</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Родная литература / Родной язык</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w:t>
            </w: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Математика и информатика</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Математика: алгебра и начала математического анализа, геометрия</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6</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6</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420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Информатика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280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Компьютерная графика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roofErr w:type="gramStart"/>
            <w:r w:rsidRPr="003D2147">
              <w:rPr>
                <w:rFonts w:ascii="Times New Roman" w:hAnsi="Times New Roman"/>
                <w:sz w:val="24"/>
                <w:szCs w:val="24"/>
              </w:rPr>
              <w:t>ЭК</w:t>
            </w:r>
            <w:proofErr w:type="gramEnd"/>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Иностранные языки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Иностранный язык</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210</w:t>
            </w: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Естественные науки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Физика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5</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5</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350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Биология</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Химия</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Астрономия </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lang w:val="en-US"/>
              </w:rPr>
              <w:t>-</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lang w:val="en-US"/>
              </w:rPr>
            </w:pPr>
            <w:r w:rsidRPr="003D2147">
              <w:rPr>
                <w:rFonts w:ascii="Times New Roman" w:hAnsi="Times New Roman"/>
                <w:sz w:val="24"/>
                <w:szCs w:val="24"/>
              </w:rPr>
              <w:t>35</w:t>
            </w:r>
          </w:p>
        </w:tc>
      </w:tr>
      <w:tr w:rsidR="003D2147" w:rsidRPr="003D2147" w:rsidTr="00A86B5C">
        <w:tc>
          <w:tcPr>
            <w:tcW w:w="1951"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Общественные науки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История (Россия в мире)</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140</w:t>
            </w: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Физическая культура, экология и </w:t>
            </w:r>
            <w:r w:rsidRPr="003D2147">
              <w:rPr>
                <w:rFonts w:ascii="Times New Roman" w:hAnsi="Times New Roman"/>
                <w:sz w:val="24"/>
                <w:szCs w:val="24"/>
              </w:rPr>
              <w:lastRenderedPageBreak/>
              <w:t>основы безопасности жизнедеятельности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lastRenderedPageBreak/>
              <w:t>Физическая культура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210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Основы безопасности жизнедеятельности</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4644" w:type="dxa"/>
            <w:gridSpan w:val="2"/>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lastRenderedPageBreak/>
              <w:t xml:space="preserve">Итого </w:t>
            </w:r>
          </w:p>
        </w:tc>
        <w:tc>
          <w:tcPr>
            <w:tcW w:w="1168" w:type="dxa"/>
            <w:shd w:val="clear" w:color="auto" w:fill="FFFF00"/>
          </w:tcPr>
          <w:p w:rsidR="003D2147" w:rsidRPr="003D2147" w:rsidRDefault="003D2147" w:rsidP="00A86B5C">
            <w:pPr>
              <w:spacing w:after="0"/>
              <w:jc w:val="both"/>
              <w:rPr>
                <w:rFonts w:ascii="Times New Roman" w:hAnsi="Times New Roman"/>
                <w:sz w:val="24"/>
                <w:szCs w:val="24"/>
              </w:rPr>
            </w:pPr>
          </w:p>
        </w:tc>
        <w:tc>
          <w:tcPr>
            <w:tcW w:w="1276"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31</w:t>
            </w:r>
          </w:p>
        </w:tc>
        <w:tc>
          <w:tcPr>
            <w:tcW w:w="1276" w:type="dxa"/>
            <w:shd w:val="clear" w:color="auto" w:fill="FFFF00"/>
          </w:tcPr>
          <w:p w:rsidR="003D2147" w:rsidRPr="003D2147" w:rsidRDefault="003D2147" w:rsidP="00A86B5C">
            <w:pPr>
              <w:spacing w:after="0"/>
              <w:jc w:val="both"/>
              <w:rPr>
                <w:rFonts w:ascii="Times New Roman" w:hAnsi="Times New Roman"/>
                <w:sz w:val="24"/>
                <w:szCs w:val="24"/>
                <w:lang w:val="en-US"/>
              </w:rPr>
            </w:pPr>
            <w:r w:rsidRPr="003D2147">
              <w:rPr>
                <w:rFonts w:ascii="Times New Roman" w:hAnsi="Times New Roman"/>
                <w:sz w:val="24"/>
                <w:szCs w:val="24"/>
                <w:lang w:val="en-US"/>
              </w:rPr>
              <w:t>32</w:t>
            </w:r>
          </w:p>
        </w:tc>
        <w:tc>
          <w:tcPr>
            <w:tcW w:w="1275" w:type="dxa"/>
            <w:shd w:val="clear" w:color="auto" w:fill="FFFF00"/>
          </w:tcPr>
          <w:p w:rsidR="003D2147" w:rsidRPr="003D2147" w:rsidRDefault="003D2147" w:rsidP="00A86B5C">
            <w:pPr>
              <w:spacing w:after="0"/>
              <w:jc w:val="both"/>
              <w:rPr>
                <w:rFonts w:ascii="Times New Roman" w:hAnsi="Times New Roman"/>
                <w:sz w:val="24"/>
                <w:szCs w:val="24"/>
                <w:lang w:val="en-US"/>
              </w:rPr>
            </w:pPr>
            <w:r w:rsidRPr="003D2147">
              <w:rPr>
                <w:rFonts w:ascii="Times New Roman" w:hAnsi="Times New Roman"/>
                <w:sz w:val="24"/>
                <w:szCs w:val="24"/>
                <w:lang w:val="en-US"/>
              </w:rPr>
              <w:t>2205</w:t>
            </w: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proofErr w:type="gramStart"/>
            <w:r w:rsidRPr="003D2147">
              <w:rPr>
                <w:rFonts w:ascii="Times New Roman" w:hAnsi="Times New Roman"/>
                <w:sz w:val="24"/>
                <w:szCs w:val="24"/>
              </w:rPr>
              <w:t>Индивидуальный проект</w:t>
            </w:r>
            <w:proofErr w:type="gramEnd"/>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roofErr w:type="gramStart"/>
            <w:r w:rsidRPr="003D2147">
              <w:rPr>
                <w:rFonts w:ascii="Times New Roman" w:hAnsi="Times New Roman"/>
                <w:sz w:val="24"/>
                <w:szCs w:val="24"/>
              </w:rPr>
              <w:t>ЭК</w:t>
            </w:r>
            <w:proofErr w:type="gramEnd"/>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Предметы и курсы по выбору</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ФК</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5</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630</w:t>
            </w: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«Проблемы биологии»</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lang w:val="en-US"/>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lang w:val="en-US"/>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«Решение химических задач»</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lang w:val="en-US"/>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lang w:val="en-US"/>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«Решение физических задач» </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«Золотой век русской литературы»</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"Гражданин в государстве"</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"Основы государства и права""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ИТОГО</w:t>
            </w:r>
          </w:p>
        </w:tc>
        <w:tc>
          <w:tcPr>
            <w:tcW w:w="1168" w:type="dxa"/>
            <w:shd w:val="clear" w:color="auto" w:fill="FFFF00"/>
          </w:tcPr>
          <w:p w:rsidR="003D2147" w:rsidRPr="003D2147" w:rsidRDefault="003D2147" w:rsidP="00A86B5C">
            <w:pPr>
              <w:spacing w:after="0"/>
              <w:jc w:val="both"/>
              <w:rPr>
                <w:rFonts w:ascii="Times New Roman" w:hAnsi="Times New Roman"/>
                <w:sz w:val="24"/>
                <w:szCs w:val="24"/>
              </w:rPr>
            </w:pPr>
          </w:p>
        </w:tc>
        <w:tc>
          <w:tcPr>
            <w:tcW w:w="1276"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37</w:t>
            </w:r>
          </w:p>
        </w:tc>
        <w:tc>
          <w:tcPr>
            <w:tcW w:w="1276"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37</w:t>
            </w:r>
          </w:p>
        </w:tc>
        <w:tc>
          <w:tcPr>
            <w:tcW w:w="1275"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2905</w:t>
            </w:r>
          </w:p>
        </w:tc>
      </w:tr>
    </w:tbl>
    <w:p w:rsidR="003D2147" w:rsidRPr="003D2147" w:rsidRDefault="003D2147" w:rsidP="003D2147">
      <w:pPr>
        <w:spacing w:after="0" w:line="240" w:lineRule="auto"/>
        <w:jc w:val="both"/>
        <w:rPr>
          <w:rFonts w:ascii="Times New Roman" w:hAnsi="Times New Roman"/>
          <w:b/>
          <w:sz w:val="24"/>
          <w:szCs w:val="24"/>
        </w:rPr>
      </w:pPr>
    </w:p>
    <w:p w:rsidR="003D2147" w:rsidRPr="003D2147" w:rsidRDefault="003D2147" w:rsidP="003D2147">
      <w:pPr>
        <w:spacing w:after="0" w:line="240" w:lineRule="auto"/>
        <w:jc w:val="both"/>
        <w:rPr>
          <w:rFonts w:ascii="Times New Roman" w:hAnsi="Times New Roman"/>
          <w:b/>
          <w:sz w:val="24"/>
          <w:szCs w:val="24"/>
        </w:rPr>
      </w:pP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 xml:space="preserve">Учебный план 11 «а» класса (универсальный профиль, вариант 1) </w:t>
      </w: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Классный руководитель: Эверстова Д.А.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835"/>
        <w:gridCol w:w="1134"/>
        <w:gridCol w:w="1276"/>
        <w:gridCol w:w="1276"/>
        <w:gridCol w:w="992"/>
      </w:tblGrid>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Предметная область</w:t>
            </w:r>
          </w:p>
        </w:tc>
        <w:tc>
          <w:tcPr>
            <w:tcW w:w="2835"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Учебный предмет</w:t>
            </w:r>
          </w:p>
        </w:tc>
        <w:tc>
          <w:tcPr>
            <w:tcW w:w="1134"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Уровень</w:t>
            </w:r>
          </w:p>
        </w:tc>
        <w:tc>
          <w:tcPr>
            <w:tcW w:w="2552" w:type="dxa"/>
            <w:gridSpan w:val="2"/>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Количество часов в неделю</w:t>
            </w:r>
          </w:p>
        </w:tc>
        <w:tc>
          <w:tcPr>
            <w:tcW w:w="992"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Количество часов</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vMerge/>
            <w:shd w:val="clear" w:color="auto" w:fill="auto"/>
          </w:tcPr>
          <w:p w:rsidR="003D2147" w:rsidRPr="003D2147" w:rsidRDefault="003D2147" w:rsidP="00A86B5C">
            <w:pPr>
              <w:spacing w:line="240" w:lineRule="auto"/>
              <w:jc w:val="both"/>
              <w:rPr>
                <w:rFonts w:ascii="Times New Roman" w:hAnsi="Times New Roman"/>
              </w:rPr>
            </w:pPr>
          </w:p>
        </w:tc>
        <w:tc>
          <w:tcPr>
            <w:tcW w:w="1134" w:type="dxa"/>
            <w:vMerge/>
            <w:shd w:val="clear" w:color="auto" w:fill="auto"/>
          </w:tcPr>
          <w:p w:rsidR="003D2147" w:rsidRPr="003D2147" w:rsidRDefault="003D2147" w:rsidP="00A86B5C">
            <w:pPr>
              <w:spacing w:line="240" w:lineRule="auto"/>
              <w:jc w:val="both"/>
              <w:rPr>
                <w:rFonts w:ascii="Times New Roman" w:hAnsi="Times New Roman"/>
              </w:rPr>
            </w:pP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10 а</w:t>
            </w:r>
          </w:p>
          <w:p w:rsidR="003D2147" w:rsidRPr="003D2147" w:rsidRDefault="003D2147" w:rsidP="00A86B5C">
            <w:pPr>
              <w:spacing w:after="0"/>
              <w:jc w:val="both"/>
              <w:rPr>
                <w:rFonts w:ascii="Times New Roman" w:hAnsi="Times New Roman"/>
              </w:rPr>
            </w:pPr>
            <w:r w:rsidRPr="003D2147">
              <w:rPr>
                <w:rFonts w:ascii="Times New Roman" w:hAnsi="Times New Roman"/>
              </w:rPr>
              <w:t>2020-2021</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11 а</w:t>
            </w:r>
          </w:p>
          <w:p w:rsidR="003D2147" w:rsidRPr="003D2147" w:rsidRDefault="003D2147" w:rsidP="00A86B5C">
            <w:pPr>
              <w:spacing w:after="0"/>
              <w:jc w:val="both"/>
              <w:rPr>
                <w:rFonts w:ascii="Times New Roman" w:hAnsi="Times New Roman"/>
              </w:rPr>
            </w:pPr>
            <w:r w:rsidRPr="003D2147">
              <w:rPr>
                <w:rFonts w:ascii="Times New Roman" w:hAnsi="Times New Roman"/>
              </w:rPr>
              <w:t>2021-2022</w:t>
            </w:r>
          </w:p>
        </w:tc>
        <w:tc>
          <w:tcPr>
            <w:tcW w:w="992" w:type="dxa"/>
            <w:vMerge/>
            <w:shd w:val="clear" w:color="auto" w:fill="auto"/>
          </w:tcPr>
          <w:p w:rsidR="003D2147" w:rsidRPr="003D2147" w:rsidRDefault="003D2147" w:rsidP="00A86B5C">
            <w:pPr>
              <w:spacing w:line="240" w:lineRule="auto"/>
              <w:jc w:val="both"/>
              <w:rPr>
                <w:rFonts w:ascii="Times New Roman" w:hAnsi="Times New Roman"/>
              </w:rPr>
            </w:pP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Русский язык и литература</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 xml:space="preserve">Русский язык </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992"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70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Литература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3</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3</w:t>
            </w:r>
          </w:p>
        </w:tc>
        <w:tc>
          <w:tcPr>
            <w:tcW w:w="992"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210</w:t>
            </w:r>
          </w:p>
        </w:tc>
      </w:tr>
      <w:tr w:rsidR="003D2147" w:rsidRPr="003D2147" w:rsidTr="00A86B5C">
        <w:trPr>
          <w:trHeight w:val="547"/>
        </w:trPr>
        <w:tc>
          <w:tcPr>
            <w:tcW w:w="1843"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Родной язык и родная литература</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Родная литература / Родной язык</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p>
        </w:tc>
        <w:tc>
          <w:tcPr>
            <w:tcW w:w="1276" w:type="dxa"/>
          </w:tcPr>
          <w:p w:rsidR="003D2147" w:rsidRPr="003D2147" w:rsidRDefault="003D2147" w:rsidP="00A86B5C">
            <w:pPr>
              <w:spacing w:line="240" w:lineRule="auto"/>
              <w:jc w:val="both"/>
              <w:rPr>
                <w:rFonts w:ascii="Times New Roman" w:hAnsi="Times New Roman"/>
              </w:rPr>
            </w:pPr>
          </w:p>
        </w:tc>
        <w:tc>
          <w:tcPr>
            <w:tcW w:w="992" w:type="dxa"/>
            <w:shd w:val="clear" w:color="auto" w:fill="auto"/>
          </w:tcPr>
          <w:p w:rsidR="003D2147" w:rsidRPr="003D2147" w:rsidRDefault="003D2147" w:rsidP="00A86B5C">
            <w:pPr>
              <w:spacing w:line="240" w:lineRule="auto"/>
              <w:jc w:val="both"/>
              <w:rPr>
                <w:rFonts w:ascii="Times New Roman" w:hAnsi="Times New Roman"/>
              </w:rPr>
            </w:pP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Математика и информатика</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Математика: алгебра и начала математического анализа, геометрия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6</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6</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rPr>
              <w:t>420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Информатика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992"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70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Иностранные языки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Иностранный язык</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992"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210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Естественные науки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Физика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992"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140</w:t>
            </w: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Общественные науки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История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rPr>
              <w:t>280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Обществознание</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992"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140</w:t>
            </w: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Физическая культура, экология и основы безопасности жизнедеятельнос</w:t>
            </w:r>
            <w:r w:rsidRPr="003D2147">
              <w:rPr>
                <w:rFonts w:ascii="Times New Roman" w:hAnsi="Times New Roman"/>
              </w:rPr>
              <w:lastRenderedPageBreak/>
              <w:t>ти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lastRenderedPageBreak/>
              <w:t>Физическая культура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210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Основы безопасности жизнедеятельности</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70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proofErr w:type="gramStart"/>
            <w:r w:rsidRPr="003D2147">
              <w:rPr>
                <w:rFonts w:ascii="Times New Roman" w:hAnsi="Times New Roman"/>
              </w:rPr>
              <w:t>Индивидуальный проект</w:t>
            </w:r>
            <w:proofErr w:type="gramEnd"/>
          </w:p>
        </w:tc>
        <w:tc>
          <w:tcPr>
            <w:tcW w:w="1134" w:type="dxa"/>
            <w:shd w:val="clear" w:color="auto" w:fill="auto"/>
          </w:tcPr>
          <w:p w:rsidR="003D2147" w:rsidRPr="003D2147" w:rsidRDefault="003D2147" w:rsidP="00A86B5C">
            <w:pPr>
              <w:spacing w:line="240" w:lineRule="auto"/>
              <w:jc w:val="both"/>
              <w:rPr>
                <w:rFonts w:ascii="Times New Roman" w:hAnsi="Times New Roman"/>
              </w:rPr>
            </w:pPr>
            <w:proofErr w:type="gramStart"/>
            <w:r w:rsidRPr="003D2147">
              <w:rPr>
                <w:rFonts w:ascii="Times New Roman" w:hAnsi="Times New Roman"/>
              </w:rPr>
              <w:t>ЭК</w:t>
            </w:r>
            <w:proofErr w:type="gramEnd"/>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70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Технология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proofErr w:type="gramStart"/>
            <w:r w:rsidRPr="003D2147">
              <w:rPr>
                <w:rFonts w:ascii="Times New Roman" w:hAnsi="Times New Roman"/>
              </w:rPr>
              <w:t>ЭК</w:t>
            </w:r>
            <w:proofErr w:type="gramEnd"/>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rPr>
              <w:t>280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Астрономия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ФК</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70</w:t>
            </w:r>
          </w:p>
        </w:tc>
      </w:tr>
      <w:tr w:rsidR="003D2147" w:rsidRPr="003D2147" w:rsidTr="00A86B5C">
        <w:tc>
          <w:tcPr>
            <w:tcW w:w="4678" w:type="dxa"/>
            <w:gridSpan w:val="2"/>
            <w:shd w:val="clear" w:color="auto" w:fill="FFFF00"/>
          </w:tcPr>
          <w:p w:rsidR="003D2147" w:rsidRPr="003D2147" w:rsidRDefault="003D2147" w:rsidP="00A86B5C">
            <w:pPr>
              <w:spacing w:line="240" w:lineRule="auto"/>
              <w:jc w:val="both"/>
              <w:rPr>
                <w:rFonts w:ascii="Times New Roman" w:hAnsi="Times New Roman"/>
                <w:b/>
              </w:rPr>
            </w:pPr>
            <w:r w:rsidRPr="003D2147">
              <w:rPr>
                <w:rFonts w:ascii="Times New Roman" w:hAnsi="Times New Roman"/>
                <w:b/>
              </w:rPr>
              <w:t xml:space="preserve">ИТОГО </w:t>
            </w:r>
          </w:p>
        </w:tc>
        <w:tc>
          <w:tcPr>
            <w:tcW w:w="1134" w:type="dxa"/>
            <w:shd w:val="clear" w:color="auto" w:fill="FFFF00"/>
          </w:tcPr>
          <w:p w:rsidR="003D2147" w:rsidRPr="003D2147" w:rsidRDefault="003D2147" w:rsidP="00A86B5C">
            <w:pPr>
              <w:spacing w:line="240" w:lineRule="auto"/>
              <w:jc w:val="both"/>
              <w:rPr>
                <w:rFonts w:ascii="Times New Roman" w:hAnsi="Times New Roman"/>
                <w:b/>
              </w:rPr>
            </w:pPr>
          </w:p>
        </w:tc>
        <w:tc>
          <w:tcPr>
            <w:tcW w:w="1276" w:type="dxa"/>
            <w:shd w:val="clear" w:color="auto" w:fill="FFFF00"/>
          </w:tcPr>
          <w:p w:rsidR="003D2147" w:rsidRPr="003D2147" w:rsidRDefault="003D2147" w:rsidP="00A86B5C">
            <w:pPr>
              <w:spacing w:line="240" w:lineRule="auto"/>
              <w:jc w:val="both"/>
              <w:rPr>
                <w:rFonts w:ascii="Times New Roman" w:hAnsi="Times New Roman"/>
                <w:b/>
              </w:rPr>
            </w:pPr>
            <w:r w:rsidRPr="003D2147">
              <w:rPr>
                <w:rFonts w:ascii="Times New Roman" w:hAnsi="Times New Roman"/>
                <w:b/>
              </w:rPr>
              <w:t>32</w:t>
            </w:r>
          </w:p>
        </w:tc>
        <w:tc>
          <w:tcPr>
            <w:tcW w:w="1276" w:type="dxa"/>
            <w:shd w:val="clear" w:color="auto" w:fill="FFFF00"/>
          </w:tcPr>
          <w:p w:rsidR="003D2147" w:rsidRPr="003D2147" w:rsidRDefault="003D2147" w:rsidP="00A86B5C">
            <w:pPr>
              <w:spacing w:line="240" w:lineRule="auto"/>
              <w:jc w:val="both"/>
              <w:rPr>
                <w:rFonts w:ascii="Times New Roman" w:hAnsi="Times New Roman"/>
                <w:b/>
              </w:rPr>
            </w:pPr>
            <w:r w:rsidRPr="003D2147">
              <w:rPr>
                <w:rFonts w:ascii="Times New Roman" w:hAnsi="Times New Roman"/>
                <w:b/>
              </w:rPr>
              <w:t>31</w:t>
            </w:r>
          </w:p>
        </w:tc>
        <w:tc>
          <w:tcPr>
            <w:tcW w:w="992" w:type="dxa"/>
            <w:shd w:val="clear" w:color="auto" w:fill="FFFF00"/>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2240</w:t>
            </w: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b/>
              </w:rPr>
            </w:pPr>
          </w:p>
        </w:tc>
        <w:tc>
          <w:tcPr>
            <w:tcW w:w="2835" w:type="dxa"/>
            <w:shd w:val="clear" w:color="auto" w:fill="auto"/>
          </w:tcPr>
          <w:p w:rsidR="003D2147" w:rsidRPr="003D2147" w:rsidRDefault="003D2147" w:rsidP="00A86B5C">
            <w:pPr>
              <w:spacing w:after="0" w:line="240" w:lineRule="auto"/>
              <w:jc w:val="both"/>
              <w:rPr>
                <w:rFonts w:ascii="Times New Roman" w:hAnsi="Times New Roman"/>
                <w:b/>
              </w:rPr>
            </w:pPr>
            <w:r w:rsidRPr="003D2147">
              <w:rPr>
                <w:rFonts w:ascii="Times New Roman" w:hAnsi="Times New Roman"/>
                <w:b/>
              </w:rPr>
              <w:t>Предметы и курсы по выбору</w:t>
            </w:r>
          </w:p>
        </w:tc>
        <w:tc>
          <w:tcPr>
            <w:tcW w:w="1134" w:type="dxa"/>
            <w:shd w:val="clear" w:color="auto" w:fill="auto"/>
          </w:tcPr>
          <w:p w:rsidR="003D2147" w:rsidRPr="003D2147" w:rsidRDefault="003D2147" w:rsidP="00A86B5C">
            <w:pPr>
              <w:spacing w:after="0" w:line="240" w:lineRule="auto"/>
              <w:jc w:val="both"/>
              <w:rPr>
                <w:rFonts w:ascii="Times New Roman" w:hAnsi="Times New Roman"/>
                <w:b/>
              </w:rPr>
            </w:pPr>
            <w:r w:rsidRPr="003D2147">
              <w:rPr>
                <w:rFonts w:ascii="Times New Roman" w:hAnsi="Times New Roman"/>
                <w:b/>
              </w:rPr>
              <w:t>ФК</w:t>
            </w:r>
          </w:p>
        </w:tc>
        <w:tc>
          <w:tcPr>
            <w:tcW w:w="1276" w:type="dxa"/>
          </w:tcPr>
          <w:p w:rsidR="003D2147" w:rsidRPr="003D2147" w:rsidRDefault="003D2147" w:rsidP="00A86B5C">
            <w:pPr>
              <w:spacing w:after="0" w:line="240" w:lineRule="auto"/>
              <w:jc w:val="both"/>
              <w:rPr>
                <w:rFonts w:ascii="Times New Roman" w:hAnsi="Times New Roman"/>
                <w:b/>
              </w:rPr>
            </w:pPr>
            <w:r w:rsidRPr="003D2147">
              <w:rPr>
                <w:rFonts w:ascii="Times New Roman" w:hAnsi="Times New Roman"/>
                <w:b/>
              </w:rPr>
              <w:t>5</w:t>
            </w:r>
          </w:p>
        </w:tc>
        <w:tc>
          <w:tcPr>
            <w:tcW w:w="1276" w:type="dxa"/>
          </w:tcPr>
          <w:p w:rsidR="003D2147" w:rsidRPr="003D2147" w:rsidRDefault="003D2147" w:rsidP="00A86B5C">
            <w:pPr>
              <w:spacing w:after="0" w:line="240" w:lineRule="auto"/>
              <w:jc w:val="both"/>
              <w:rPr>
                <w:rFonts w:ascii="Times New Roman" w:hAnsi="Times New Roman"/>
                <w:b/>
              </w:rPr>
            </w:pPr>
            <w:r w:rsidRPr="003D2147">
              <w:rPr>
                <w:rFonts w:ascii="Times New Roman" w:hAnsi="Times New Roman"/>
                <w:b/>
              </w:rPr>
              <w:t>6</w:t>
            </w:r>
          </w:p>
        </w:tc>
        <w:tc>
          <w:tcPr>
            <w:tcW w:w="992" w:type="dxa"/>
            <w:shd w:val="clear" w:color="auto" w:fill="auto"/>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350</w:t>
            </w: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"Совершенствуем английский"</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"Гражданин в государстве"</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"Золотой век русской литературы"</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"Основы государства и права"</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"Проблемы биологии"</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"Решение химических задач"</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"Решение физических задач"</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ИТОГО</w:t>
            </w:r>
          </w:p>
        </w:tc>
        <w:tc>
          <w:tcPr>
            <w:tcW w:w="2835" w:type="dxa"/>
            <w:shd w:val="clear" w:color="auto" w:fill="FFFF00"/>
          </w:tcPr>
          <w:p w:rsidR="003D2147" w:rsidRPr="003D2147" w:rsidRDefault="003D2147" w:rsidP="00A86B5C">
            <w:pPr>
              <w:spacing w:after="0"/>
              <w:jc w:val="both"/>
              <w:rPr>
                <w:rFonts w:ascii="Times New Roman" w:hAnsi="Times New Roman"/>
                <w:sz w:val="18"/>
                <w:szCs w:val="18"/>
              </w:rPr>
            </w:pPr>
          </w:p>
        </w:tc>
        <w:tc>
          <w:tcPr>
            <w:tcW w:w="1134" w:type="dxa"/>
            <w:shd w:val="clear" w:color="auto" w:fill="FFFF00"/>
          </w:tcPr>
          <w:p w:rsidR="003D2147" w:rsidRPr="003D2147" w:rsidRDefault="003D2147" w:rsidP="00A86B5C">
            <w:pPr>
              <w:spacing w:after="0" w:line="240" w:lineRule="auto"/>
              <w:jc w:val="both"/>
              <w:rPr>
                <w:rFonts w:ascii="Times New Roman" w:hAnsi="Times New Roman"/>
                <w:sz w:val="18"/>
                <w:szCs w:val="18"/>
              </w:rPr>
            </w:pPr>
          </w:p>
        </w:tc>
        <w:tc>
          <w:tcPr>
            <w:tcW w:w="1276"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37</w:t>
            </w:r>
          </w:p>
          <w:p w:rsidR="003D2147" w:rsidRPr="003D2147" w:rsidRDefault="003D2147" w:rsidP="00A86B5C">
            <w:pPr>
              <w:spacing w:after="0" w:line="240" w:lineRule="auto"/>
              <w:jc w:val="both"/>
              <w:rPr>
                <w:rFonts w:ascii="Times New Roman" w:hAnsi="Times New Roman"/>
                <w:sz w:val="18"/>
                <w:szCs w:val="18"/>
              </w:rPr>
            </w:pPr>
          </w:p>
        </w:tc>
        <w:tc>
          <w:tcPr>
            <w:tcW w:w="1276"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37</w:t>
            </w:r>
          </w:p>
        </w:tc>
        <w:tc>
          <w:tcPr>
            <w:tcW w:w="992"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2590</w:t>
            </w: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 xml:space="preserve">Учебный план 11 «б» класса </w:t>
      </w:r>
      <w:proofErr w:type="gramStart"/>
      <w:r w:rsidRPr="003D2147">
        <w:rPr>
          <w:rFonts w:ascii="Times New Roman" w:hAnsi="Times New Roman"/>
          <w:b/>
          <w:sz w:val="24"/>
          <w:szCs w:val="24"/>
        </w:rPr>
        <w:t xml:space="preserve">( </w:t>
      </w:r>
      <w:proofErr w:type="gramEnd"/>
      <w:r w:rsidRPr="003D2147">
        <w:rPr>
          <w:rFonts w:ascii="Times New Roman" w:hAnsi="Times New Roman"/>
          <w:b/>
          <w:sz w:val="24"/>
          <w:szCs w:val="24"/>
        </w:rPr>
        <w:t>технологического профиля)</w:t>
      </w: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Классные руководители: Аржаков И.В.</w:t>
      </w:r>
    </w:p>
    <w:tbl>
      <w:tblPr>
        <w:tblpPr w:leftFromText="180" w:rightFromText="180" w:vertAnchor="text" w:horzAnchor="margin" w:tblpXSpec="center" w:tblpY="15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93"/>
        <w:gridCol w:w="1168"/>
        <w:gridCol w:w="1276"/>
        <w:gridCol w:w="1276"/>
        <w:gridCol w:w="1275"/>
      </w:tblGrid>
      <w:tr w:rsidR="003D2147" w:rsidRPr="003D2147" w:rsidTr="00A86B5C">
        <w:trPr>
          <w:trHeight w:val="547"/>
        </w:trPr>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Предметная область</w:t>
            </w:r>
          </w:p>
        </w:tc>
        <w:tc>
          <w:tcPr>
            <w:tcW w:w="2693"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Учебный предмет</w:t>
            </w:r>
          </w:p>
        </w:tc>
        <w:tc>
          <w:tcPr>
            <w:tcW w:w="1168"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Уровень</w:t>
            </w:r>
          </w:p>
        </w:tc>
        <w:tc>
          <w:tcPr>
            <w:tcW w:w="2552"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Количество часов в неделю</w:t>
            </w:r>
          </w:p>
        </w:tc>
        <w:tc>
          <w:tcPr>
            <w:tcW w:w="1275" w:type="dxa"/>
            <w:vMerge w:val="restart"/>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Количество часов в  год</w:t>
            </w:r>
          </w:p>
        </w:tc>
      </w:tr>
      <w:tr w:rsidR="003D2147" w:rsidRPr="003D2147" w:rsidTr="00A86B5C">
        <w:trPr>
          <w:trHeight w:val="260"/>
        </w:trPr>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1168"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10б</w:t>
            </w:r>
          </w:p>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2021-2022</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11б</w:t>
            </w:r>
          </w:p>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2022-2023</w:t>
            </w:r>
          </w:p>
        </w:tc>
        <w:tc>
          <w:tcPr>
            <w:tcW w:w="1275" w:type="dxa"/>
            <w:vMerge/>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Русский язык и литература</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Русский язык </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Литература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210</w:t>
            </w:r>
          </w:p>
        </w:tc>
      </w:tr>
      <w:tr w:rsidR="003D2147" w:rsidRPr="003D2147" w:rsidTr="00A86B5C">
        <w:tc>
          <w:tcPr>
            <w:tcW w:w="1951"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Родной язык и родная литература</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Родная литература / Родной язык</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w:t>
            </w: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Математика и информатика</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Математика: алгебра и начала математического анализа, геометрия</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6</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6</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420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Информатика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280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Компьютерная графика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roofErr w:type="gramStart"/>
            <w:r w:rsidRPr="003D2147">
              <w:rPr>
                <w:rFonts w:ascii="Times New Roman" w:hAnsi="Times New Roman"/>
                <w:sz w:val="24"/>
                <w:szCs w:val="24"/>
              </w:rPr>
              <w:t>ЭК</w:t>
            </w:r>
            <w:proofErr w:type="gramEnd"/>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Иностранные языки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Иностранный язык</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210</w:t>
            </w: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Естественные науки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Физика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5</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5</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350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Биология</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Химия</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Астрономия </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lang w:val="en-US"/>
              </w:rPr>
              <w:t>-</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lang w:val="en-US"/>
              </w:rPr>
            </w:pPr>
            <w:r w:rsidRPr="003D2147">
              <w:rPr>
                <w:rFonts w:ascii="Times New Roman" w:hAnsi="Times New Roman"/>
                <w:sz w:val="24"/>
                <w:szCs w:val="24"/>
              </w:rPr>
              <w:t>35</w:t>
            </w:r>
          </w:p>
        </w:tc>
      </w:tr>
      <w:tr w:rsidR="003D2147" w:rsidRPr="003D2147" w:rsidTr="00A86B5C">
        <w:tc>
          <w:tcPr>
            <w:tcW w:w="1951"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Общественные науки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История (Россия в мире)</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140</w:t>
            </w: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Физическая культура, </w:t>
            </w:r>
            <w:r w:rsidRPr="003D2147">
              <w:rPr>
                <w:rFonts w:ascii="Times New Roman" w:hAnsi="Times New Roman"/>
                <w:sz w:val="24"/>
                <w:szCs w:val="24"/>
              </w:rPr>
              <w:lastRenderedPageBreak/>
              <w:t>экология и основы безопасности жизнедеятельности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lastRenderedPageBreak/>
              <w:t>Физическая культура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210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Основы безопасности </w:t>
            </w:r>
            <w:r w:rsidRPr="003D2147">
              <w:rPr>
                <w:rFonts w:ascii="Times New Roman" w:hAnsi="Times New Roman"/>
                <w:sz w:val="24"/>
                <w:szCs w:val="24"/>
              </w:rPr>
              <w:lastRenderedPageBreak/>
              <w:t>жизнедеятельности</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lastRenderedPageBreak/>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4644" w:type="dxa"/>
            <w:gridSpan w:val="2"/>
            <w:shd w:val="clear" w:color="auto" w:fill="FFFF00"/>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lastRenderedPageBreak/>
              <w:t xml:space="preserve">Итого </w:t>
            </w:r>
          </w:p>
        </w:tc>
        <w:tc>
          <w:tcPr>
            <w:tcW w:w="1168" w:type="dxa"/>
            <w:shd w:val="clear" w:color="auto" w:fill="FFFF00"/>
          </w:tcPr>
          <w:p w:rsidR="003D2147" w:rsidRPr="003D2147" w:rsidRDefault="003D2147" w:rsidP="00A86B5C">
            <w:pPr>
              <w:spacing w:after="0"/>
              <w:jc w:val="both"/>
              <w:rPr>
                <w:rFonts w:ascii="Times New Roman" w:hAnsi="Times New Roman"/>
                <w:b/>
                <w:sz w:val="24"/>
                <w:szCs w:val="24"/>
              </w:rPr>
            </w:pPr>
          </w:p>
        </w:tc>
        <w:tc>
          <w:tcPr>
            <w:tcW w:w="1276" w:type="dxa"/>
            <w:shd w:val="clear" w:color="auto" w:fill="FFFF00"/>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31</w:t>
            </w:r>
          </w:p>
        </w:tc>
        <w:tc>
          <w:tcPr>
            <w:tcW w:w="1276" w:type="dxa"/>
            <w:shd w:val="clear" w:color="auto" w:fill="FFFF00"/>
          </w:tcPr>
          <w:p w:rsidR="003D2147" w:rsidRPr="003D2147" w:rsidRDefault="003D2147" w:rsidP="00A86B5C">
            <w:pPr>
              <w:spacing w:after="0"/>
              <w:jc w:val="both"/>
              <w:rPr>
                <w:rFonts w:ascii="Times New Roman" w:hAnsi="Times New Roman"/>
                <w:b/>
                <w:sz w:val="24"/>
                <w:szCs w:val="24"/>
                <w:lang w:val="en-US"/>
              </w:rPr>
            </w:pPr>
            <w:r w:rsidRPr="003D2147">
              <w:rPr>
                <w:rFonts w:ascii="Times New Roman" w:hAnsi="Times New Roman"/>
                <w:b/>
                <w:sz w:val="24"/>
                <w:szCs w:val="24"/>
                <w:lang w:val="en-US"/>
              </w:rPr>
              <w:t>32</w:t>
            </w:r>
          </w:p>
        </w:tc>
        <w:tc>
          <w:tcPr>
            <w:tcW w:w="1275" w:type="dxa"/>
            <w:shd w:val="clear" w:color="auto" w:fill="FFFF00"/>
          </w:tcPr>
          <w:p w:rsidR="003D2147" w:rsidRPr="003D2147" w:rsidRDefault="003D2147" w:rsidP="00A86B5C">
            <w:pPr>
              <w:spacing w:after="0"/>
              <w:jc w:val="both"/>
              <w:rPr>
                <w:rFonts w:ascii="Times New Roman" w:hAnsi="Times New Roman"/>
                <w:sz w:val="24"/>
                <w:szCs w:val="24"/>
                <w:lang w:val="en-US"/>
              </w:rPr>
            </w:pPr>
            <w:r w:rsidRPr="003D2147">
              <w:rPr>
                <w:rFonts w:ascii="Times New Roman" w:hAnsi="Times New Roman"/>
                <w:sz w:val="24"/>
                <w:szCs w:val="24"/>
                <w:lang w:val="en-US"/>
              </w:rPr>
              <w:t>2205</w:t>
            </w: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b/>
                <w:sz w:val="24"/>
                <w:szCs w:val="24"/>
              </w:rPr>
            </w:pPr>
            <w:proofErr w:type="gramStart"/>
            <w:r w:rsidRPr="003D2147">
              <w:rPr>
                <w:rFonts w:ascii="Times New Roman" w:hAnsi="Times New Roman"/>
                <w:b/>
                <w:sz w:val="24"/>
                <w:szCs w:val="24"/>
              </w:rPr>
              <w:t>Индивидуальный проект</w:t>
            </w:r>
            <w:proofErr w:type="gramEnd"/>
          </w:p>
        </w:tc>
        <w:tc>
          <w:tcPr>
            <w:tcW w:w="1168" w:type="dxa"/>
            <w:shd w:val="clear" w:color="auto" w:fill="auto"/>
          </w:tcPr>
          <w:p w:rsidR="003D2147" w:rsidRPr="003D2147" w:rsidRDefault="003D2147" w:rsidP="00A86B5C">
            <w:pPr>
              <w:spacing w:after="0"/>
              <w:jc w:val="both"/>
              <w:rPr>
                <w:rFonts w:ascii="Times New Roman" w:hAnsi="Times New Roman"/>
                <w:b/>
                <w:sz w:val="24"/>
                <w:szCs w:val="24"/>
              </w:rPr>
            </w:pPr>
            <w:proofErr w:type="gramStart"/>
            <w:r w:rsidRPr="003D2147">
              <w:rPr>
                <w:rFonts w:ascii="Times New Roman" w:hAnsi="Times New Roman"/>
                <w:b/>
                <w:sz w:val="24"/>
                <w:szCs w:val="24"/>
              </w:rPr>
              <w:t>ЭК</w:t>
            </w:r>
            <w:proofErr w:type="gramEnd"/>
          </w:p>
        </w:tc>
        <w:tc>
          <w:tcPr>
            <w:tcW w:w="1276" w:type="dxa"/>
            <w:shd w:val="clear" w:color="auto" w:fill="auto"/>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1</w:t>
            </w:r>
          </w:p>
        </w:tc>
        <w:tc>
          <w:tcPr>
            <w:tcW w:w="1276" w:type="dxa"/>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Предметы и курсы по выбору</w:t>
            </w:r>
          </w:p>
        </w:tc>
        <w:tc>
          <w:tcPr>
            <w:tcW w:w="1168" w:type="dxa"/>
            <w:shd w:val="clear" w:color="auto" w:fill="auto"/>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ФК</w:t>
            </w:r>
          </w:p>
        </w:tc>
        <w:tc>
          <w:tcPr>
            <w:tcW w:w="1276" w:type="dxa"/>
            <w:shd w:val="clear" w:color="auto" w:fill="auto"/>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5</w:t>
            </w:r>
          </w:p>
        </w:tc>
        <w:tc>
          <w:tcPr>
            <w:tcW w:w="1276" w:type="dxa"/>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4</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630</w:t>
            </w: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«Проблемы биологии»</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lang w:val="en-US"/>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lang w:val="en-US"/>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«Решение химических задач»</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lang w:val="en-US"/>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lang w:val="en-US"/>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«Решение физических задач» </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«Золотой век русской литературы»</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"Гражданин в государстве"</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"Основы государства и права""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ИТОГО</w:t>
            </w:r>
          </w:p>
        </w:tc>
        <w:tc>
          <w:tcPr>
            <w:tcW w:w="1168" w:type="dxa"/>
            <w:shd w:val="clear" w:color="auto" w:fill="FFFF00"/>
          </w:tcPr>
          <w:p w:rsidR="003D2147" w:rsidRPr="003D2147" w:rsidRDefault="003D2147" w:rsidP="00A86B5C">
            <w:pPr>
              <w:spacing w:after="0"/>
              <w:jc w:val="both"/>
              <w:rPr>
                <w:rFonts w:ascii="Times New Roman" w:hAnsi="Times New Roman"/>
                <w:sz w:val="24"/>
                <w:szCs w:val="24"/>
              </w:rPr>
            </w:pPr>
          </w:p>
        </w:tc>
        <w:tc>
          <w:tcPr>
            <w:tcW w:w="1276"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37</w:t>
            </w:r>
          </w:p>
        </w:tc>
        <w:tc>
          <w:tcPr>
            <w:tcW w:w="1276"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37</w:t>
            </w:r>
          </w:p>
        </w:tc>
        <w:tc>
          <w:tcPr>
            <w:tcW w:w="1275"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2905</w:t>
            </w:r>
          </w:p>
        </w:tc>
      </w:tr>
    </w:tbl>
    <w:p w:rsidR="003D2147" w:rsidRPr="003D2147" w:rsidRDefault="003D2147" w:rsidP="003D2147">
      <w:pPr>
        <w:spacing w:after="0" w:line="240" w:lineRule="auto"/>
        <w:jc w:val="both"/>
        <w:rPr>
          <w:rFonts w:ascii="Times New Roman" w:hAnsi="Times New Roman"/>
          <w:sz w:val="24"/>
          <w:szCs w:val="24"/>
        </w:rPr>
      </w:pPr>
    </w:p>
    <w:p w:rsidR="003D2147" w:rsidRPr="003D2147" w:rsidRDefault="003D2147" w:rsidP="003D2147">
      <w:pPr>
        <w:shd w:val="clear" w:color="auto" w:fill="FFFFFF"/>
        <w:spacing w:before="298" w:line="307" w:lineRule="exact"/>
        <w:ind w:right="58"/>
        <w:jc w:val="both"/>
        <w:rPr>
          <w:rFonts w:ascii="Times New Roman" w:hAnsi="Times New Roman"/>
          <w:sz w:val="24"/>
          <w:szCs w:val="24"/>
        </w:rPr>
      </w:pPr>
      <w:r w:rsidRPr="003D2147">
        <w:rPr>
          <w:rFonts w:ascii="Times New Roman" w:hAnsi="Times New Roman"/>
          <w:b/>
          <w:bCs/>
          <w:spacing w:val="-6"/>
          <w:sz w:val="24"/>
          <w:szCs w:val="24"/>
        </w:rPr>
        <w:t xml:space="preserve">Формы промежуточной аттестации </w:t>
      </w:r>
      <w:proofErr w:type="gramStart"/>
      <w:r w:rsidRPr="003D2147">
        <w:rPr>
          <w:rFonts w:ascii="Times New Roman" w:hAnsi="Times New Roman"/>
          <w:b/>
          <w:bCs/>
          <w:spacing w:val="-6"/>
          <w:sz w:val="24"/>
          <w:szCs w:val="24"/>
        </w:rPr>
        <w:t>обучающихся</w:t>
      </w:r>
      <w:proofErr w:type="gramEnd"/>
    </w:p>
    <w:p w:rsidR="003D2147" w:rsidRPr="003D2147" w:rsidRDefault="003D2147" w:rsidP="003D2147">
      <w:pPr>
        <w:shd w:val="clear" w:color="auto" w:fill="FFFFFF"/>
        <w:spacing w:line="307" w:lineRule="exact"/>
        <w:ind w:right="38"/>
        <w:jc w:val="both"/>
        <w:rPr>
          <w:rFonts w:ascii="Times New Roman" w:hAnsi="Times New Roman"/>
          <w:sz w:val="24"/>
          <w:szCs w:val="24"/>
        </w:rPr>
      </w:pPr>
      <w:proofErr w:type="gramStart"/>
      <w:r w:rsidRPr="003D2147">
        <w:rPr>
          <w:rFonts w:ascii="Times New Roman" w:hAnsi="Times New Roman"/>
          <w:spacing w:val="-6"/>
          <w:sz w:val="24"/>
          <w:szCs w:val="24"/>
        </w:rPr>
        <w:t xml:space="preserve">Формы промежуточной аттестации обучающихся определены </w:t>
      </w:r>
      <w:r w:rsidRPr="003D2147">
        <w:rPr>
          <w:rFonts w:ascii="Times New Roman" w:hAnsi="Times New Roman"/>
          <w:spacing w:val="-4"/>
          <w:sz w:val="24"/>
          <w:szCs w:val="24"/>
        </w:rPr>
        <w:t xml:space="preserve">в действующем в школе «Положении о формах, </w:t>
      </w:r>
      <w:r w:rsidRPr="003D2147">
        <w:rPr>
          <w:rFonts w:ascii="Times New Roman" w:hAnsi="Times New Roman"/>
          <w:spacing w:val="-5"/>
          <w:sz w:val="24"/>
          <w:szCs w:val="24"/>
        </w:rPr>
        <w:t xml:space="preserve">периодичности и порядке текущего контроля успеваемости и промежуточной </w:t>
      </w:r>
      <w:r w:rsidRPr="003D2147">
        <w:rPr>
          <w:rFonts w:ascii="Times New Roman" w:hAnsi="Times New Roman"/>
          <w:spacing w:val="-6"/>
          <w:sz w:val="24"/>
          <w:szCs w:val="24"/>
        </w:rPr>
        <w:t>аттестации обучающихся».</w:t>
      </w:r>
      <w:proofErr w:type="gramEnd"/>
    </w:p>
    <w:p w:rsidR="003D2147" w:rsidRPr="003D2147" w:rsidRDefault="003D2147" w:rsidP="003D2147">
      <w:pPr>
        <w:pStyle w:val="a3"/>
        <w:spacing w:before="0" w:beforeAutospacing="0" w:after="0" w:afterAutospacing="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3969"/>
        <w:gridCol w:w="4252"/>
      </w:tblGrid>
      <w:tr w:rsidR="003D2147" w:rsidRPr="003D2147" w:rsidTr="00A86B5C">
        <w:tc>
          <w:tcPr>
            <w:tcW w:w="1101"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rPr>
                <w:b/>
              </w:rPr>
            </w:pPr>
            <w:r w:rsidRPr="003D2147">
              <w:rPr>
                <w:b/>
              </w:rPr>
              <w:t>Класс</w:t>
            </w: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spacing w:after="0"/>
              <w:jc w:val="both"/>
              <w:rPr>
                <w:rFonts w:ascii="Times New Roman" w:hAnsi="Times New Roman"/>
                <w:b/>
              </w:rPr>
            </w:pPr>
            <w:r w:rsidRPr="003D2147">
              <w:rPr>
                <w:rFonts w:ascii="Times New Roman" w:hAnsi="Times New Roman"/>
                <w:b/>
              </w:rPr>
              <w:t>Предметы, по которым осуществляется промежуточная аттестация</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spacing w:after="0"/>
              <w:jc w:val="both"/>
              <w:rPr>
                <w:rFonts w:ascii="Times New Roman" w:hAnsi="Times New Roman"/>
                <w:b/>
              </w:rPr>
            </w:pPr>
            <w:r w:rsidRPr="003D2147">
              <w:rPr>
                <w:rFonts w:ascii="Times New Roman" w:hAnsi="Times New Roman"/>
                <w:b/>
              </w:rPr>
              <w:t>Формы проведения аттестации</w:t>
            </w:r>
          </w:p>
        </w:tc>
      </w:tr>
      <w:tr w:rsidR="003D2147" w:rsidRPr="003D2147" w:rsidTr="00A86B5C">
        <w:tc>
          <w:tcPr>
            <w:tcW w:w="1101" w:type="dxa"/>
            <w:vMerge w:val="restart"/>
            <w:tcBorders>
              <w:top w:val="single" w:sz="4" w:space="0" w:color="000000"/>
              <w:left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rPr>
                <w:b/>
              </w:rPr>
            </w:pPr>
            <w:r w:rsidRPr="003D2147">
              <w:rPr>
                <w:b/>
              </w:rPr>
              <w:t>10 «а» класс</w:t>
            </w: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Русский язык</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hideMark/>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Математика </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История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Технология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hideMark/>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Защита </w:t>
            </w:r>
            <w:proofErr w:type="gramStart"/>
            <w:r w:rsidRPr="003D2147">
              <w:t>индивидуального проекта</w:t>
            </w:r>
            <w:proofErr w:type="gramEnd"/>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Защита проекта </w:t>
            </w:r>
          </w:p>
        </w:tc>
      </w:tr>
      <w:tr w:rsidR="003D2147" w:rsidRPr="003D2147" w:rsidTr="00A86B5C">
        <w:tc>
          <w:tcPr>
            <w:tcW w:w="1101" w:type="dxa"/>
            <w:vMerge/>
            <w:tcBorders>
              <w:left w:val="single" w:sz="4" w:space="0" w:color="000000"/>
              <w:bottom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По остальным предметам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Зачетная форма </w:t>
            </w:r>
          </w:p>
        </w:tc>
      </w:tr>
      <w:tr w:rsidR="003D2147" w:rsidRPr="003D2147" w:rsidTr="00A86B5C">
        <w:tc>
          <w:tcPr>
            <w:tcW w:w="1101" w:type="dxa"/>
            <w:vMerge w:val="restart"/>
            <w:tcBorders>
              <w:top w:val="single" w:sz="4" w:space="0" w:color="000000"/>
              <w:left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rPr>
                <w:b/>
              </w:rPr>
            </w:pPr>
            <w:r w:rsidRPr="003D2147">
              <w:rPr>
                <w:b/>
              </w:rPr>
              <w:t xml:space="preserve">10 «б» класс </w:t>
            </w: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Русский язык</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hideMark/>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Математика </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hideMark/>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Информатика </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hideMark/>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Физика </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hideMark/>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Защита </w:t>
            </w:r>
            <w:proofErr w:type="gramStart"/>
            <w:r w:rsidRPr="003D2147">
              <w:t>индивидуального проекта</w:t>
            </w:r>
            <w:proofErr w:type="gramEnd"/>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Защита проекта  </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По остальным предметам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Зачетная форма </w:t>
            </w:r>
          </w:p>
        </w:tc>
      </w:tr>
      <w:tr w:rsidR="003D2147" w:rsidRPr="003D2147" w:rsidTr="00A86B5C">
        <w:tc>
          <w:tcPr>
            <w:tcW w:w="1101" w:type="dxa"/>
            <w:vMerge w:val="restart"/>
            <w:tcBorders>
              <w:left w:val="single" w:sz="4" w:space="0" w:color="000000"/>
              <w:right w:val="single" w:sz="4" w:space="0" w:color="000000"/>
            </w:tcBorders>
          </w:tcPr>
          <w:p w:rsidR="003D2147" w:rsidRPr="003D2147" w:rsidRDefault="003D2147" w:rsidP="00A86B5C">
            <w:pPr>
              <w:pStyle w:val="a3"/>
              <w:spacing w:before="0" w:beforeAutospacing="0" w:after="0" w:afterAutospacing="0"/>
              <w:jc w:val="both"/>
              <w:rPr>
                <w:b/>
              </w:rPr>
            </w:pPr>
            <w:r w:rsidRPr="003D2147">
              <w:rPr>
                <w:b/>
              </w:rPr>
              <w:t>11 «а» класс</w:t>
            </w: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Русский язык</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Математика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История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Технология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Защита </w:t>
            </w:r>
            <w:proofErr w:type="gramStart"/>
            <w:r w:rsidRPr="003D2147">
              <w:t>индивидуального проекта</w:t>
            </w:r>
            <w:proofErr w:type="gramEnd"/>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Защита проекта </w:t>
            </w:r>
          </w:p>
        </w:tc>
      </w:tr>
      <w:tr w:rsidR="003D2147" w:rsidRPr="003D2147" w:rsidTr="00A86B5C">
        <w:tc>
          <w:tcPr>
            <w:tcW w:w="1101" w:type="dxa"/>
            <w:vMerge/>
            <w:tcBorders>
              <w:left w:val="single" w:sz="4" w:space="0" w:color="000000"/>
              <w:bottom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По остальным предметам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Зачетная форма </w:t>
            </w:r>
          </w:p>
        </w:tc>
      </w:tr>
      <w:tr w:rsidR="003D2147" w:rsidRPr="003D2147" w:rsidTr="00A86B5C">
        <w:tc>
          <w:tcPr>
            <w:tcW w:w="1101" w:type="dxa"/>
            <w:vMerge w:val="restart"/>
            <w:tcBorders>
              <w:left w:val="single" w:sz="4" w:space="0" w:color="000000"/>
              <w:right w:val="single" w:sz="4" w:space="0" w:color="000000"/>
            </w:tcBorders>
          </w:tcPr>
          <w:p w:rsidR="003D2147" w:rsidRPr="003D2147" w:rsidRDefault="003D2147" w:rsidP="00A86B5C">
            <w:pPr>
              <w:pStyle w:val="a3"/>
              <w:spacing w:before="0" w:beforeAutospacing="0" w:after="0" w:afterAutospacing="0"/>
              <w:jc w:val="both"/>
              <w:rPr>
                <w:b/>
              </w:rPr>
            </w:pPr>
            <w:r w:rsidRPr="003D2147">
              <w:rPr>
                <w:b/>
              </w:rPr>
              <w:t xml:space="preserve">11 «б» класс </w:t>
            </w: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Русский язык</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Математика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Информатика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Физика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Защита </w:t>
            </w:r>
            <w:proofErr w:type="gramStart"/>
            <w:r w:rsidRPr="003D2147">
              <w:t>индивидуального проекта</w:t>
            </w:r>
            <w:proofErr w:type="gramEnd"/>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Защита проекта  </w:t>
            </w:r>
          </w:p>
        </w:tc>
      </w:tr>
      <w:tr w:rsidR="003D2147" w:rsidRPr="003D2147" w:rsidTr="00A86B5C">
        <w:tc>
          <w:tcPr>
            <w:tcW w:w="1101" w:type="dxa"/>
            <w:vMerge/>
            <w:tcBorders>
              <w:left w:val="single" w:sz="4" w:space="0" w:color="000000"/>
              <w:bottom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По остальным предметам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Зачетная форма </w:t>
            </w:r>
          </w:p>
        </w:tc>
      </w:tr>
    </w:tbl>
    <w:p w:rsidR="003D2147" w:rsidRPr="003D2147" w:rsidRDefault="003D2147" w:rsidP="003D2147">
      <w:pPr>
        <w:spacing w:after="0" w:line="240" w:lineRule="auto"/>
        <w:jc w:val="both"/>
        <w:rPr>
          <w:rFonts w:ascii="Times New Roman" w:hAnsi="Times New Roman"/>
          <w:sz w:val="24"/>
          <w:szCs w:val="24"/>
        </w:rPr>
      </w:pPr>
    </w:p>
    <w:p w:rsidR="003D2147" w:rsidRPr="003D2147" w:rsidRDefault="003D2147" w:rsidP="003D2147">
      <w:pPr>
        <w:spacing w:after="0" w:line="240" w:lineRule="auto"/>
        <w:jc w:val="both"/>
        <w:rPr>
          <w:rFonts w:ascii="Times New Roman" w:hAnsi="Times New Roman"/>
          <w:sz w:val="24"/>
          <w:szCs w:val="24"/>
        </w:rPr>
      </w:pPr>
    </w:p>
    <w:p w:rsidR="003D2147" w:rsidRPr="003D2147" w:rsidRDefault="003D2147" w:rsidP="003D2147">
      <w:pPr>
        <w:spacing w:after="0" w:line="240" w:lineRule="auto"/>
        <w:jc w:val="both"/>
        <w:rPr>
          <w:rFonts w:ascii="Times New Roman" w:hAnsi="Times New Roman"/>
          <w:sz w:val="24"/>
          <w:szCs w:val="24"/>
        </w:rPr>
      </w:pPr>
    </w:p>
    <w:p w:rsidR="003D2147" w:rsidRPr="003D2147" w:rsidRDefault="003D2147" w:rsidP="003D2147">
      <w:pPr>
        <w:spacing w:after="0" w:line="240" w:lineRule="auto"/>
        <w:jc w:val="both"/>
        <w:rPr>
          <w:rFonts w:ascii="Times New Roman" w:hAnsi="Times New Roman"/>
          <w:sz w:val="24"/>
          <w:szCs w:val="24"/>
        </w:rPr>
      </w:pPr>
    </w:p>
    <w:p w:rsidR="003D2147" w:rsidRPr="003D2147" w:rsidRDefault="003D2147" w:rsidP="003D2147">
      <w:pPr>
        <w:spacing w:after="0" w:line="240" w:lineRule="auto"/>
        <w:jc w:val="both"/>
        <w:rPr>
          <w:rFonts w:ascii="Times New Roman" w:hAnsi="Times New Roman"/>
          <w:sz w:val="24"/>
          <w:szCs w:val="24"/>
        </w:rPr>
      </w:pPr>
    </w:p>
    <w:p w:rsidR="003D2147" w:rsidRPr="003D2147" w:rsidRDefault="003D2147" w:rsidP="003D2147">
      <w:r w:rsidRPr="003D2147">
        <w:rPr>
          <w:noProof/>
        </w:rPr>
        <w:drawing>
          <wp:inline distT="0" distB="0" distL="0" distR="0">
            <wp:extent cx="6152515" cy="3973830"/>
            <wp:effectExtent l="19050" t="0" r="63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a:stretch>
                      <a:fillRect/>
                    </a:stretch>
                  </pic:blipFill>
                  <pic:spPr bwMode="auto">
                    <a:xfrm>
                      <a:off x="0" y="0"/>
                      <a:ext cx="6152515" cy="3973830"/>
                    </a:xfrm>
                    <a:prstGeom prst="rect">
                      <a:avLst/>
                    </a:prstGeom>
                    <a:noFill/>
                    <a:ln w="9525">
                      <a:noFill/>
                      <a:miter lim="800000"/>
                      <a:headEnd/>
                      <a:tailEnd/>
                    </a:ln>
                  </pic:spPr>
                </pic:pic>
              </a:graphicData>
            </a:graphic>
          </wp:inline>
        </w:drawing>
      </w:r>
    </w:p>
    <w:p w:rsidR="003D2147" w:rsidRPr="003D2147" w:rsidRDefault="003D2147" w:rsidP="009B25D3"/>
    <w:p w:rsidR="003D2147" w:rsidRPr="003D2147" w:rsidRDefault="003D2147" w:rsidP="009B25D3"/>
    <w:p w:rsidR="003D2147" w:rsidRPr="003D2147" w:rsidRDefault="003D2147" w:rsidP="009B25D3"/>
    <w:p w:rsidR="003D2147" w:rsidRPr="003D2147" w:rsidRDefault="003D2147" w:rsidP="009B25D3"/>
    <w:p w:rsidR="003D2147" w:rsidRPr="003D2147" w:rsidRDefault="003D2147" w:rsidP="009B25D3"/>
    <w:p w:rsidR="003D2147" w:rsidRPr="003D2147" w:rsidRDefault="003D2147" w:rsidP="009B25D3"/>
    <w:p w:rsidR="003D2147" w:rsidRPr="003D2147" w:rsidRDefault="003D2147" w:rsidP="009B25D3"/>
    <w:p w:rsidR="003D2147" w:rsidRPr="003D2147" w:rsidRDefault="003D2147" w:rsidP="009B25D3"/>
    <w:p w:rsidR="009B25D3" w:rsidRPr="003D2147" w:rsidRDefault="009B25D3" w:rsidP="009B25D3">
      <w:pPr>
        <w:spacing w:after="0" w:line="240" w:lineRule="auto"/>
        <w:rPr>
          <w:rFonts w:ascii="Times New Roman" w:hAnsi="Times New Roman"/>
          <w:b/>
        </w:rPr>
      </w:pPr>
    </w:p>
    <w:p w:rsidR="009B25D3" w:rsidRPr="003D2147" w:rsidRDefault="009B25D3" w:rsidP="009B25D3"/>
    <w:p w:rsidR="003D2147" w:rsidRPr="003D2147" w:rsidRDefault="003D2147" w:rsidP="003D2147">
      <w:pPr>
        <w:pStyle w:val="ac"/>
        <w:shd w:val="clear" w:color="auto" w:fill="B8CCE4" w:themeFill="accent1" w:themeFillTint="66"/>
        <w:tabs>
          <w:tab w:val="clear" w:pos="1018"/>
        </w:tabs>
        <w:spacing w:line="240" w:lineRule="auto"/>
        <w:ind w:firstLine="0"/>
        <w:jc w:val="center"/>
        <w:rPr>
          <w:color w:val="1F497D" w:themeColor="text2"/>
        </w:rPr>
      </w:pPr>
      <w:r w:rsidRPr="003D2147">
        <w:rPr>
          <w:color w:val="1F497D" w:themeColor="text2"/>
        </w:rPr>
        <w:t xml:space="preserve">Организация внеурочной деятельности среднего общего образования </w:t>
      </w: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План внеурочной деятельности МБОУ «Нижне-Бестяхская СОШ №2 с углубленным изучением отдельных предметов» обеспечивает введение в действие и реализацию </w:t>
      </w:r>
      <w:r w:rsidRPr="003D2147">
        <w:rPr>
          <w:rFonts w:ascii="Times New Roman" w:hAnsi="Times New Roman"/>
          <w:color w:val="1F497D" w:themeColor="text2"/>
          <w:sz w:val="24"/>
          <w:szCs w:val="24"/>
        </w:rPr>
        <w:lastRenderedPageBreak/>
        <w:t xml:space="preserve">требований Федерального государственного образовательного, основного общего образования и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 классам. </w:t>
      </w: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При разработке плана использовались следующие документы: </w:t>
      </w:r>
    </w:p>
    <w:p w:rsidR="003D2147" w:rsidRPr="003D2147" w:rsidRDefault="003D2147" w:rsidP="003D2147">
      <w:pPr>
        <w:numPr>
          <w:ilvl w:val="0"/>
          <w:numId w:val="16"/>
        </w:numPr>
        <w:suppressAutoHyphens/>
        <w:spacing w:after="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Федеральным Законом от 29.12.2012г. № 273 –ФЗ «Об образовании в</w:t>
      </w:r>
      <w:r w:rsidRPr="003D2147">
        <w:rPr>
          <w:rFonts w:ascii="Times New Roman" w:hAnsi="Times New Roman"/>
          <w:color w:val="1F497D" w:themeColor="text2"/>
          <w:sz w:val="24"/>
          <w:szCs w:val="24"/>
        </w:rPr>
        <w:sym w:font="Symbol" w:char="F0B7"/>
      </w:r>
      <w:r w:rsidRPr="003D2147">
        <w:rPr>
          <w:rFonts w:ascii="Times New Roman" w:hAnsi="Times New Roman"/>
          <w:color w:val="1F497D" w:themeColor="text2"/>
          <w:sz w:val="24"/>
          <w:szCs w:val="24"/>
        </w:rPr>
        <w:t xml:space="preserve"> Российской Федерации» п.3.6 ст.28, п.9 ст.2; </w:t>
      </w:r>
    </w:p>
    <w:p w:rsidR="003D2147" w:rsidRPr="003D2147" w:rsidRDefault="003D2147" w:rsidP="003D2147">
      <w:pPr>
        <w:widowControl w:val="0"/>
        <w:numPr>
          <w:ilvl w:val="0"/>
          <w:numId w:val="16"/>
        </w:numPr>
        <w:suppressAutoHyphens/>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Минобрнауки от 30.08.2013 № 1015;</w:t>
      </w:r>
    </w:p>
    <w:p w:rsidR="003D2147" w:rsidRPr="003D2147" w:rsidRDefault="003D2147" w:rsidP="003D2147">
      <w:pPr>
        <w:widowControl w:val="0"/>
        <w:numPr>
          <w:ilvl w:val="0"/>
          <w:numId w:val="16"/>
        </w:numPr>
        <w:suppressAutoHyphens/>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приказом Министерства образования и науки РФ №1576 от 31 декабря 2015 г.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w:t>
      </w:r>
    </w:p>
    <w:p w:rsidR="003D2147" w:rsidRPr="003D2147" w:rsidRDefault="003D2147" w:rsidP="003D2147">
      <w:pPr>
        <w:numPr>
          <w:ilvl w:val="0"/>
          <w:numId w:val="16"/>
        </w:numPr>
        <w:suppressAutoHyphens/>
        <w:spacing w:after="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приказом Министерства образования и науки РФ №1577 от 31 декабря 2015 г.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w:t>
      </w:r>
    </w:p>
    <w:p w:rsidR="003D2147" w:rsidRPr="003D2147" w:rsidRDefault="003D2147" w:rsidP="003D2147">
      <w:pPr>
        <w:numPr>
          <w:ilvl w:val="0"/>
          <w:numId w:val="16"/>
        </w:numPr>
        <w:suppressAutoHyphens/>
        <w:spacing w:after="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приказом Министерства образования и науки РФ №1578 от 31 декабря 2015 г.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w:t>
      </w:r>
    </w:p>
    <w:p w:rsidR="003D2147" w:rsidRPr="003D2147" w:rsidRDefault="003D2147" w:rsidP="003D2147">
      <w:pPr>
        <w:numPr>
          <w:ilvl w:val="0"/>
          <w:numId w:val="16"/>
        </w:numPr>
        <w:suppressAutoHyphens/>
        <w:spacing w:after="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письмом департамента государственной политики в сфере общего образования №08-1786 от 28.10.2015г. «О рабочих программах учебных предметов» </w:t>
      </w:r>
    </w:p>
    <w:p w:rsidR="003D2147" w:rsidRPr="003D2147" w:rsidRDefault="003D2147" w:rsidP="003D2147">
      <w:pPr>
        <w:numPr>
          <w:ilvl w:val="0"/>
          <w:numId w:val="16"/>
        </w:numPr>
        <w:suppressAutoHyphens/>
        <w:spacing w:after="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 Уставом МБОУ «НБСОШ№2»  и регламентирует порядок разработки и реализации рабочих программ педагогов.</w:t>
      </w: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Внеурочная  деятельность в МБОУ «Нижн</w:t>
      </w:r>
      <w:proofErr w:type="gramStart"/>
      <w:r w:rsidRPr="003D2147">
        <w:rPr>
          <w:rFonts w:ascii="Times New Roman" w:hAnsi="Times New Roman"/>
          <w:color w:val="1F497D" w:themeColor="text2"/>
          <w:sz w:val="24"/>
          <w:szCs w:val="24"/>
        </w:rPr>
        <w:t>е-</w:t>
      </w:r>
      <w:proofErr w:type="gramEnd"/>
      <w:r w:rsidRPr="003D2147">
        <w:rPr>
          <w:rFonts w:ascii="Times New Roman" w:hAnsi="Times New Roman"/>
          <w:color w:val="1F497D" w:themeColor="text2"/>
          <w:sz w:val="24"/>
          <w:szCs w:val="24"/>
        </w:rPr>
        <w:t xml:space="preserve"> Бестяхская СОШ №2 с УИОП» рассчитана по ступеням обучения. Занятия ведутся по годам обучения. Содержание данных занятий формируется с учетом мнения обучающихся и их родителей. </w:t>
      </w:r>
    </w:p>
    <w:p w:rsidR="003D2147" w:rsidRPr="003D2147" w:rsidRDefault="003D2147" w:rsidP="003D2147">
      <w:pPr>
        <w:pStyle w:val="a3"/>
        <w:shd w:val="clear" w:color="auto" w:fill="FFFFFF"/>
        <w:spacing w:before="0" w:beforeAutospacing="0" w:after="0" w:afterAutospacing="0"/>
        <w:ind w:firstLine="567"/>
        <w:jc w:val="both"/>
        <w:textAlignment w:val="baseline"/>
        <w:rPr>
          <w:color w:val="1F497D" w:themeColor="text2"/>
        </w:rPr>
      </w:pPr>
      <w:r w:rsidRPr="003D2147">
        <w:rPr>
          <w:color w:val="1F497D" w:themeColor="text2"/>
        </w:rPr>
        <w:t>ФГОС общего образования определяет общее количество часов внеурочной деятельности на каждом уровне общего образования, которое составляет:</w:t>
      </w:r>
    </w:p>
    <w:p w:rsidR="003D2147" w:rsidRPr="003D2147" w:rsidRDefault="003D2147" w:rsidP="003D2147">
      <w:pPr>
        <w:pStyle w:val="a3"/>
        <w:shd w:val="clear" w:color="auto" w:fill="FFFFFF"/>
        <w:spacing w:before="0" w:beforeAutospacing="0" w:after="0" w:afterAutospacing="0"/>
        <w:ind w:firstLine="567"/>
        <w:jc w:val="both"/>
        <w:textAlignment w:val="baseline"/>
        <w:rPr>
          <w:color w:val="1F497D" w:themeColor="text2"/>
        </w:rPr>
      </w:pPr>
      <w:r w:rsidRPr="003D2147">
        <w:rPr>
          <w:color w:val="1F497D" w:themeColor="text2"/>
        </w:rPr>
        <w:t xml:space="preserve">до 1360 часов на уровне среднего общего образования. </w:t>
      </w:r>
    </w:p>
    <w:p w:rsidR="003D2147" w:rsidRPr="003D2147" w:rsidRDefault="003D2147" w:rsidP="003D2147">
      <w:pPr>
        <w:pStyle w:val="a3"/>
        <w:shd w:val="clear" w:color="auto" w:fill="FFFFFF"/>
        <w:spacing w:before="0" w:beforeAutospacing="0" w:after="0" w:afterAutospacing="0"/>
        <w:ind w:firstLine="567"/>
        <w:jc w:val="both"/>
        <w:textAlignment w:val="baseline"/>
        <w:rPr>
          <w:color w:val="1F497D" w:themeColor="text2"/>
        </w:rPr>
      </w:pPr>
      <w:r w:rsidRPr="003D2147">
        <w:rPr>
          <w:color w:val="1F497D" w:themeColor="text2"/>
        </w:rPr>
        <w:t>Всего в среднем общем образовании выделено 40 часов на внеурочную деятельность.</w:t>
      </w: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Величина недельной нагрузки (количество занятий), реализуемой через внеурочную деятельность, определяется пределами количества часов, отведенных на освоение обучающимися учебного плана, но не более 10 часов. </w:t>
      </w:r>
      <w:proofErr w:type="gramStart"/>
      <w:r w:rsidRPr="003D2147">
        <w:rPr>
          <w:rFonts w:ascii="Times New Roman" w:hAnsi="Times New Roman"/>
          <w:color w:val="1F497D" w:themeColor="text2"/>
          <w:sz w:val="24"/>
          <w:szCs w:val="24"/>
        </w:rPr>
        <w:t xml:space="preserve">Обучающиеся занимаются в свободных объединениях школьников данной возрастной группы по своим интересам. </w:t>
      </w:r>
      <w:proofErr w:type="gramEnd"/>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 Оптимальный объем программы внеурочной деятельности составляет –34-68 часов, наполняемость групп от 10 до 30 человек. Длительность занятий от 35 до 40 минут. </w:t>
      </w: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Для недопущения перегрузки </w:t>
      </w:r>
      <w:proofErr w:type="gramStart"/>
      <w:r w:rsidRPr="003D2147">
        <w:rPr>
          <w:rFonts w:ascii="Times New Roman" w:hAnsi="Times New Roman"/>
          <w:color w:val="1F497D" w:themeColor="text2"/>
          <w:sz w:val="24"/>
          <w:szCs w:val="24"/>
        </w:rPr>
        <w:t>обучающихся</w:t>
      </w:r>
      <w:proofErr w:type="gramEnd"/>
      <w:r w:rsidRPr="003D2147">
        <w:rPr>
          <w:rFonts w:ascii="Times New Roman" w:hAnsi="Times New Roman"/>
          <w:color w:val="1F497D" w:themeColor="text2"/>
          <w:sz w:val="24"/>
          <w:szCs w:val="24"/>
        </w:rPr>
        <w:t xml:space="preserve">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ОУ, в походах, в поездках и.д.). </w:t>
      </w: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
    <w:p w:rsidR="003D2147" w:rsidRPr="003D2147" w:rsidRDefault="003D2147" w:rsidP="003D2147">
      <w:pPr>
        <w:tabs>
          <w:tab w:val="left" w:pos="709"/>
          <w:tab w:val="left" w:pos="4500"/>
          <w:tab w:val="left" w:pos="9180"/>
          <w:tab w:val="left" w:pos="9360"/>
        </w:tabs>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w:t>
      </w:r>
      <w:r w:rsidRPr="003D2147">
        <w:rPr>
          <w:rFonts w:ascii="Times New Roman" w:hAnsi="Times New Roman"/>
          <w:color w:val="1F497D" w:themeColor="text2"/>
          <w:sz w:val="24"/>
          <w:szCs w:val="24"/>
        </w:rPr>
        <w:lastRenderedPageBreak/>
        <w:t xml:space="preserve">системы обучения. </w:t>
      </w:r>
      <w:proofErr w:type="gramStart"/>
      <w:r w:rsidRPr="003D2147">
        <w:rPr>
          <w:rFonts w:ascii="Times New Roman" w:hAnsi="Times New Roman"/>
          <w:color w:val="1F497D" w:themeColor="text2"/>
          <w:sz w:val="24"/>
          <w:szCs w:val="24"/>
        </w:rPr>
        <w:t>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w:t>
      </w:r>
      <w:proofErr w:type="gramEnd"/>
      <w:r w:rsidRPr="003D2147">
        <w:rPr>
          <w:rFonts w:ascii="Times New Roman" w:hAnsi="Times New Roman"/>
          <w:color w:val="1F497D" w:themeColor="text2"/>
          <w:sz w:val="24"/>
          <w:szCs w:val="24"/>
        </w:rPr>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 Внеурочные занятия должны направлять свою деятельность на каждого ученика, чтобы он мог ощутить свою уникальность и востребованность.</w:t>
      </w:r>
    </w:p>
    <w:p w:rsidR="003D2147" w:rsidRPr="003D2147" w:rsidRDefault="003D2147" w:rsidP="003D2147">
      <w:pPr>
        <w:tabs>
          <w:tab w:val="left" w:pos="709"/>
          <w:tab w:val="left" w:pos="4500"/>
          <w:tab w:val="left" w:pos="9180"/>
          <w:tab w:val="left" w:pos="9360"/>
        </w:tabs>
        <w:spacing w:after="0" w:line="240" w:lineRule="auto"/>
        <w:ind w:firstLine="567"/>
        <w:jc w:val="both"/>
        <w:rPr>
          <w:rFonts w:ascii="Times New Roman" w:hAnsi="Times New Roman"/>
          <w:color w:val="1F497D" w:themeColor="text2"/>
          <w:sz w:val="24"/>
          <w:szCs w:val="24"/>
        </w:rPr>
      </w:pPr>
    </w:p>
    <w:p w:rsidR="003D2147" w:rsidRPr="003D2147" w:rsidRDefault="003D2147" w:rsidP="003D2147">
      <w:pPr>
        <w:spacing w:after="0" w:line="240" w:lineRule="auto"/>
        <w:jc w:val="both"/>
        <w:rPr>
          <w:rFonts w:ascii="Times New Roman" w:hAnsi="Times New Roman"/>
          <w:b/>
          <w:color w:val="1F497D" w:themeColor="text2"/>
          <w:sz w:val="24"/>
          <w:szCs w:val="24"/>
        </w:rPr>
      </w:pPr>
    </w:p>
    <w:p w:rsidR="003D2147" w:rsidRPr="003D2147" w:rsidRDefault="003D2147" w:rsidP="003D2147">
      <w:pPr>
        <w:spacing w:after="0" w:line="240" w:lineRule="auto"/>
        <w:jc w:val="both"/>
        <w:rPr>
          <w:rFonts w:ascii="Times New Roman" w:hAnsi="Times New Roman"/>
          <w:b/>
          <w:color w:val="1F497D" w:themeColor="text2"/>
          <w:sz w:val="24"/>
          <w:szCs w:val="24"/>
        </w:rPr>
      </w:pPr>
      <w:r w:rsidRPr="003D2147">
        <w:rPr>
          <w:rFonts w:ascii="Times New Roman" w:hAnsi="Times New Roman"/>
          <w:b/>
          <w:color w:val="1F497D" w:themeColor="text2"/>
          <w:sz w:val="24"/>
          <w:szCs w:val="24"/>
        </w:rPr>
        <w:t>Спортивно-оздоровительное направление</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Основные задачи: </w:t>
      </w:r>
    </w:p>
    <w:p w:rsidR="003D2147" w:rsidRPr="003D2147" w:rsidRDefault="003D2147" w:rsidP="003D2147">
      <w:pPr>
        <w:numPr>
          <w:ilvl w:val="0"/>
          <w:numId w:val="13"/>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Формирование культуры здорового и безопасного образа жизни </w:t>
      </w:r>
    </w:p>
    <w:p w:rsidR="003D2147" w:rsidRPr="003D2147" w:rsidRDefault="003D2147" w:rsidP="003D2147">
      <w:pPr>
        <w:numPr>
          <w:ilvl w:val="0"/>
          <w:numId w:val="13"/>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Использование оптимальных двигательных режимов для детей с учетом их возрастных, психологических и иных особенностей</w:t>
      </w:r>
    </w:p>
    <w:p w:rsidR="003D2147" w:rsidRPr="003D2147" w:rsidRDefault="003D2147" w:rsidP="003D2147">
      <w:pPr>
        <w:numPr>
          <w:ilvl w:val="0"/>
          <w:numId w:val="13"/>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Развитие потребности в занятиях физической культурой и спортом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Данное направление реализуется секциями и предметными кружками такими как: </w:t>
      </w:r>
      <w:r w:rsidRPr="003D2147">
        <w:rPr>
          <w:rFonts w:ascii="Times New Roman" w:hAnsi="Times New Roman"/>
          <w:b/>
          <w:color w:val="1F497D" w:themeColor="text2"/>
          <w:sz w:val="24"/>
          <w:szCs w:val="24"/>
        </w:rPr>
        <w:t>«баскетбол», «волейбол», «теннис», «бокс», «вольная  борьба», «стрельба из лука».</w:t>
      </w:r>
      <w:r w:rsidRPr="003D2147">
        <w:rPr>
          <w:rFonts w:ascii="Times New Roman" w:hAnsi="Times New Roman"/>
          <w:color w:val="1F497D" w:themeColor="text2"/>
          <w:sz w:val="24"/>
          <w:szCs w:val="24"/>
        </w:rPr>
        <w:t xml:space="preserve">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По итогам работы в данном направлении проводятся конкурсы, соревнования, показательные выступления, дни здоровья, зарядка, физминутки, динамические паузы, выполнение норм ГТО. </w:t>
      </w:r>
    </w:p>
    <w:p w:rsidR="003D2147" w:rsidRPr="003D2147" w:rsidRDefault="003D2147" w:rsidP="003D2147">
      <w:pPr>
        <w:spacing w:after="0" w:line="240" w:lineRule="auto"/>
        <w:jc w:val="both"/>
        <w:rPr>
          <w:rFonts w:ascii="Times New Roman" w:hAnsi="Times New Roman"/>
          <w:color w:val="1F497D" w:themeColor="text2"/>
          <w:sz w:val="24"/>
          <w:szCs w:val="24"/>
        </w:rPr>
      </w:pPr>
    </w:p>
    <w:p w:rsidR="003D2147" w:rsidRPr="003D2147" w:rsidRDefault="003D2147" w:rsidP="003D2147">
      <w:pPr>
        <w:spacing w:after="0" w:line="240" w:lineRule="auto"/>
        <w:jc w:val="both"/>
        <w:rPr>
          <w:rFonts w:ascii="Times New Roman" w:hAnsi="Times New Roman"/>
          <w:b/>
          <w:color w:val="1F497D" w:themeColor="text2"/>
          <w:sz w:val="24"/>
          <w:szCs w:val="24"/>
        </w:rPr>
      </w:pPr>
      <w:r w:rsidRPr="003D2147">
        <w:rPr>
          <w:rFonts w:ascii="Times New Roman" w:hAnsi="Times New Roman"/>
          <w:b/>
          <w:color w:val="1F497D" w:themeColor="text2"/>
          <w:sz w:val="24"/>
          <w:szCs w:val="24"/>
        </w:rPr>
        <w:t>Духовно-нравственное направление</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ОУ, семьи и других институтов общества.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Основные задачи: </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Укрепление нравственности – основанной на свободе воли и духовных отечественных традициях, внутренней установки личности </w:t>
      </w:r>
      <w:proofErr w:type="gramStart"/>
      <w:r w:rsidRPr="003D2147">
        <w:rPr>
          <w:rFonts w:ascii="Times New Roman" w:hAnsi="Times New Roman"/>
          <w:color w:val="1F497D" w:themeColor="text2"/>
          <w:sz w:val="24"/>
          <w:szCs w:val="24"/>
        </w:rPr>
        <w:t>обучающегося</w:t>
      </w:r>
      <w:proofErr w:type="gramEnd"/>
      <w:r w:rsidRPr="003D2147">
        <w:rPr>
          <w:rFonts w:ascii="Times New Roman" w:hAnsi="Times New Roman"/>
          <w:color w:val="1F497D" w:themeColor="text2"/>
          <w:sz w:val="24"/>
          <w:szCs w:val="24"/>
        </w:rPr>
        <w:t xml:space="preserve"> поступать согласно своей совести.</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основ морал</w:t>
      </w:r>
      <w:proofErr w:type="gramStart"/>
      <w:r w:rsidRPr="003D2147">
        <w:rPr>
          <w:rFonts w:ascii="Times New Roman" w:hAnsi="Times New Roman"/>
          <w:color w:val="1F497D" w:themeColor="text2"/>
          <w:sz w:val="24"/>
          <w:szCs w:val="24"/>
        </w:rPr>
        <w:t>и-</w:t>
      </w:r>
      <w:proofErr w:type="gramEnd"/>
      <w:r w:rsidRPr="003D2147">
        <w:rPr>
          <w:rFonts w:ascii="Times New Roman" w:hAnsi="Times New Roman"/>
          <w:color w:val="1F497D" w:themeColor="text2"/>
          <w:sz w:val="24"/>
          <w:szCs w:val="24"/>
        </w:rPr>
        <w:t xml:space="preserve">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младших ребят позитивной нравственной самооценки и самоуважении, жизненного оптимизма;</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принятие </w:t>
      </w:r>
      <w:proofErr w:type="gramStart"/>
      <w:r w:rsidRPr="003D2147">
        <w:rPr>
          <w:rFonts w:ascii="Times New Roman" w:hAnsi="Times New Roman"/>
          <w:color w:val="1F497D" w:themeColor="text2"/>
          <w:sz w:val="24"/>
          <w:szCs w:val="24"/>
        </w:rPr>
        <w:t>обучающимися</w:t>
      </w:r>
      <w:proofErr w:type="gramEnd"/>
      <w:r w:rsidRPr="003D2147">
        <w:rPr>
          <w:rFonts w:ascii="Times New Roman" w:hAnsi="Times New Roman"/>
          <w:color w:val="1F497D" w:themeColor="text2"/>
          <w:sz w:val="24"/>
          <w:szCs w:val="24"/>
        </w:rPr>
        <w:t xml:space="preserve"> базовых общенациональных ценностей;</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развитие трудолюбия, способности к преодолению трудностей;</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основ российской гражданской идентичности;</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пробуждение веры в Россию, чувства личной ответственности за Отечество;</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lastRenderedPageBreak/>
        <w:t>формирование патриотизма и гражданской солидарности;</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D2147" w:rsidRPr="003D2147" w:rsidRDefault="003D2147" w:rsidP="003D2147">
      <w:pPr>
        <w:spacing w:after="0" w:line="240" w:lineRule="auto"/>
        <w:jc w:val="both"/>
        <w:rPr>
          <w:rFonts w:ascii="Times New Roman" w:hAnsi="Times New Roman"/>
          <w:b/>
          <w:color w:val="1F497D" w:themeColor="text2"/>
          <w:sz w:val="24"/>
          <w:szCs w:val="24"/>
        </w:rPr>
      </w:pPr>
      <w:r w:rsidRPr="003D2147">
        <w:rPr>
          <w:rFonts w:ascii="Times New Roman" w:hAnsi="Times New Roman"/>
          <w:color w:val="1F497D" w:themeColor="text2"/>
          <w:sz w:val="24"/>
          <w:szCs w:val="24"/>
        </w:rPr>
        <w:t xml:space="preserve">Данное направление реализуется следующими программами: </w:t>
      </w:r>
      <w:r w:rsidRPr="003D2147">
        <w:rPr>
          <w:rFonts w:ascii="Times New Roman" w:hAnsi="Times New Roman"/>
          <w:b/>
          <w:color w:val="1F497D" w:themeColor="text2"/>
          <w:sz w:val="24"/>
          <w:szCs w:val="24"/>
        </w:rPr>
        <w:t>«Венский вальс», «Уус кыьата», «Ораторское искусство»</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По итогам работы в данном направлении проводятся коллективные творческие дела, концерты, экскурсии, походы, прогулки, выставки, акции, посещение музеев.</w:t>
      </w:r>
    </w:p>
    <w:p w:rsidR="003D2147" w:rsidRPr="003D2147" w:rsidRDefault="003D2147" w:rsidP="003D2147">
      <w:pPr>
        <w:spacing w:after="0" w:line="240" w:lineRule="auto"/>
        <w:jc w:val="both"/>
        <w:rPr>
          <w:rFonts w:ascii="Times New Roman" w:hAnsi="Times New Roman"/>
          <w:color w:val="1F497D" w:themeColor="text2"/>
          <w:sz w:val="24"/>
          <w:szCs w:val="24"/>
        </w:rPr>
      </w:pPr>
    </w:p>
    <w:p w:rsidR="003D2147" w:rsidRPr="003D2147" w:rsidRDefault="003D2147" w:rsidP="003D2147">
      <w:pPr>
        <w:spacing w:after="0" w:line="240" w:lineRule="auto"/>
        <w:jc w:val="both"/>
        <w:rPr>
          <w:rFonts w:ascii="Times New Roman" w:hAnsi="Times New Roman"/>
          <w:b/>
          <w:color w:val="1F497D" w:themeColor="text2"/>
          <w:sz w:val="24"/>
          <w:szCs w:val="24"/>
        </w:rPr>
      </w:pPr>
      <w:r w:rsidRPr="003D2147">
        <w:rPr>
          <w:rFonts w:ascii="Times New Roman" w:hAnsi="Times New Roman"/>
          <w:b/>
          <w:color w:val="1F497D" w:themeColor="text2"/>
          <w:sz w:val="24"/>
          <w:szCs w:val="24"/>
        </w:rPr>
        <w:t>Социальное направление</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среднего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Основными задачами являются: </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способности обучающегося сознательно выстраивать и оценивать отношения в социуме</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Становление гуманистических и демократических ценностных ориентаций </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основы культуры межэтнического общения</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Формирование отношения к семье как к основе российского общества </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Воспитание у </w:t>
      </w:r>
      <w:proofErr w:type="gramStart"/>
      <w:r w:rsidRPr="003D2147">
        <w:rPr>
          <w:rFonts w:ascii="Times New Roman" w:hAnsi="Times New Roman"/>
          <w:color w:val="1F497D" w:themeColor="text2"/>
          <w:sz w:val="24"/>
          <w:szCs w:val="24"/>
        </w:rPr>
        <w:t>обучающихся</w:t>
      </w:r>
      <w:proofErr w:type="gramEnd"/>
      <w:r w:rsidRPr="003D2147">
        <w:rPr>
          <w:rFonts w:ascii="Times New Roman" w:hAnsi="Times New Roman"/>
          <w:color w:val="1F497D" w:themeColor="text2"/>
          <w:sz w:val="24"/>
          <w:szCs w:val="24"/>
        </w:rPr>
        <w:t xml:space="preserve"> почтительного отношения к родителям, осознанного, заботливого отношения к старшему поколению</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Данное направление реализуется следующими программами: </w:t>
      </w:r>
      <w:r w:rsidRPr="003D2147">
        <w:rPr>
          <w:rFonts w:ascii="Times New Roman" w:hAnsi="Times New Roman"/>
          <w:b/>
          <w:color w:val="1F497D" w:themeColor="text2"/>
          <w:sz w:val="24"/>
          <w:szCs w:val="24"/>
        </w:rPr>
        <w:t>«Дебаты», «тьюторское сопровождение», «</w:t>
      </w:r>
      <w:r w:rsidRPr="003D2147">
        <w:rPr>
          <w:rFonts w:ascii="Times New Roman" w:hAnsi="Times New Roman"/>
          <w:b/>
          <w:color w:val="1F497D" w:themeColor="text2"/>
          <w:sz w:val="24"/>
          <w:szCs w:val="24"/>
          <w:lang w:val="en-US"/>
        </w:rPr>
        <w:t>speech</w:t>
      </w:r>
      <w:r w:rsidRPr="003D2147">
        <w:rPr>
          <w:rFonts w:ascii="Times New Roman" w:hAnsi="Times New Roman"/>
          <w:b/>
          <w:color w:val="1F497D" w:themeColor="text2"/>
          <w:sz w:val="24"/>
          <w:szCs w:val="24"/>
        </w:rPr>
        <w:t>»ка.</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По итогам работы в данном направлении проводятся конкурсы, защиты проектов. </w:t>
      </w:r>
    </w:p>
    <w:p w:rsidR="003D2147" w:rsidRPr="003D2147" w:rsidRDefault="003D2147" w:rsidP="003D2147">
      <w:pPr>
        <w:spacing w:after="0" w:line="240" w:lineRule="auto"/>
        <w:jc w:val="both"/>
        <w:rPr>
          <w:rFonts w:ascii="Times New Roman" w:hAnsi="Times New Roman"/>
          <w:color w:val="1F497D" w:themeColor="text2"/>
          <w:sz w:val="24"/>
          <w:szCs w:val="24"/>
        </w:rPr>
      </w:pPr>
    </w:p>
    <w:p w:rsidR="003D2147" w:rsidRPr="003D2147" w:rsidRDefault="003D2147" w:rsidP="003D2147">
      <w:pPr>
        <w:spacing w:after="0" w:line="240" w:lineRule="auto"/>
        <w:jc w:val="both"/>
        <w:rPr>
          <w:rFonts w:ascii="Times New Roman" w:hAnsi="Times New Roman"/>
          <w:b/>
          <w:color w:val="1F497D" w:themeColor="text2"/>
          <w:sz w:val="24"/>
          <w:szCs w:val="24"/>
        </w:rPr>
      </w:pPr>
      <w:r w:rsidRPr="003D2147">
        <w:rPr>
          <w:rFonts w:ascii="Times New Roman" w:hAnsi="Times New Roman"/>
          <w:b/>
          <w:color w:val="1F497D" w:themeColor="text2"/>
          <w:sz w:val="24"/>
          <w:szCs w:val="24"/>
        </w:rPr>
        <w:t>Общеинтеллектуальное направление</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Целесообразность названного направления заключается в обеспечении </w:t>
      </w:r>
      <w:proofErr w:type="gramStart"/>
      <w:r w:rsidRPr="003D2147">
        <w:rPr>
          <w:rFonts w:ascii="Times New Roman" w:hAnsi="Times New Roman"/>
          <w:color w:val="1F497D" w:themeColor="text2"/>
          <w:sz w:val="24"/>
          <w:szCs w:val="24"/>
        </w:rPr>
        <w:t>достижения планируемых результатов освоения основной образовательной программы среднего общего образования</w:t>
      </w:r>
      <w:proofErr w:type="gramEnd"/>
      <w:r w:rsidRPr="003D2147">
        <w:rPr>
          <w:rFonts w:ascii="Times New Roman" w:hAnsi="Times New Roman"/>
          <w:color w:val="1F497D" w:themeColor="text2"/>
          <w:sz w:val="24"/>
          <w:szCs w:val="24"/>
        </w:rPr>
        <w:t>.</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Основными задачами являются: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навыков научно-интеллектуального труда;</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развитие культурологического и алгоритмического мышления, воображения;</w:t>
      </w:r>
    </w:p>
    <w:p w:rsidR="003D2147" w:rsidRPr="003D2147" w:rsidRDefault="003D2147" w:rsidP="003D2147">
      <w:pPr>
        <w:spacing w:after="0" w:line="240" w:lineRule="auto"/>
        <w:jc w:val="both"/>
        <w:rPr>
          <w:rFonts w:ascii="Times New Roman" w:hAnsi="Times New Roman"/>
          <w:b/>
          <w:color w:val="1F497D" w:themeColor="text2"/>
          <w:sz w:val="24"/>
          <w:szCs w:val="24"/>
        </w:rPr>
      </w:pPr>
      <w:r w:rsidRPr="003D2147">
        <w:rPr>
          <w:rFonts w:ascii="Times New Roman" w:hAnsi="Times New Roman"/>
          <w:color w:val="1F497D" w:themeColor="text2"/>
          <w:sz w:val="24"/>
          <w:szCs w:val="24"/>
        </w:rPr>
        <w:t xml:space="preserve">Данное направление реализуется программами: </w:t>
      </w:r>
      <w:r w:rsidRPr="003D2147">
        <w:rPr>
          <w:rFonts w:ascii="Times New Roman" w:hAnsi="Times New Roman"/>
          <w:b/>
          <w:color w:val="1F497D" w:themeColor="text2"/>
          <w:sz w:val="24"/>
          <w:szCs w:val="24"/>
        </w:rPr>
        <w:t>«Проблемные вопросы ГИА», «Методы решения физических задач», «</w:t>
      </w:r>
      <w:r w:rsidRPr="003D2147">
        <w:rPr>
          <w:rFonts w:ascii="Times New Roman" w:hAnsi="Times New Roman"/>
          <w:b/>
          <w:color w:val="1F497D" w:themeColor="text2"/>
          <w:sz w:val="24"/>
          <w:szCs w:val="24"/>
          <w:lang w:val="en-US"/>
        </w:rPr>
        <w:t>Exzems</w:t>
      </w:r>
      <w:r w:rsidRPr="003D2147">
        <w:rPr>
          <w:rFonts w:ascii="Times New Roman" w:hAnsi="Times New Roman"/>
          <w:b/>
          <w:color w:val="1F497D" w:themeColor="text2"/>
          <w:sz w:val="24"/>
          <w:szCs w:val="24"/>
        </w:rPr>
        <w:t xml:space="preserve">», «Знаток истории», «Сочинение: уроки творчества», «Различные методы математических задач», «Графический дизайн», «3Д дизайн, прототипирование», «Решение тематических задач по химии», Многообразие живых организмов», «Инфознайка».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По итогам работы в данном направлении проводятся публичные выступления, защита проектов.</w:t>
      </w:r>
    </w:p>
    <w:p w:rsidR="003D2147" w:rsidRPr="003D2147" w:rsidRDefault="003D2147" w:rsidP="003D2147">
      <w:pPr>
        <w:spacing w:after="0" w:line="240" w:lineRule="auto"/>
        <w:jc w:val="both"/>
        <w:rPr>
          <w:rFonts w:ascii="Times New Roman" w:hAnsi="Times New Roman"/>
          <w:color w:val="1F497D" w:themeColor="text2"/>
          <w:sz w:val="24"/>
          <w:szCs w:val="24"/>
        </w:rPr>
      </w:pPr>
    </w:p>
    <w:p w:rsidR="003D2147" w:rsidRPr="003D2147" w:rsidRDefault="003D2147" w:rsidP="003D2147">
      <w:pPr>
        <w:spacing w:after="0" w:line="240" w:lineRule="auto"/>
        <w:jc w:val="both"/>
        <w:rPr>
          <w:rFonts w:ascii="Times New Roman" w:hAnsi="Times New Roman"/>
          <w:b/>
          <w:color w:val="1F497D" w:themeColor="text2"/>
          <w:sz w:val="24"/>
          <w:szCs w:val="24"/>
        </w:rPr>
      </w:pPr>
      <w:r w:rsidRPr="003D2147">
        <w:rPr>
          <w:rFonts w:ascii="Times New Roman" w:hAnsi="Times New Roman"/>
          <w:b/>
          <w:color w:val="1F497D" w:themeColor="text2"/>
          <w:sz w:val="24"/>
          <w:szCs w:val="24"/>
        </w:rPr>
        <w:t>Общекультурное направление</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Целесообразность названного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Основными задачами являются: </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ценностных ориентаций общечеловеческого содержания;</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Становление активной жизненной позиции;</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lastRenderedPageBreak/>
        <w:t>Воспитание основ правовой эстетической экологической физической культуры</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Данное направление реализуется занятиями через посещение учреждений культуры, участие в фестивалях концертах на уровне школы, улуса. План реализует индивидуальный </w:t>
      </w:r>
      <w:proofErr w:type="gramStart"/>
      <w:r w:rsidRPr="003D2147">
        <w:rPr>
          <w:rFonts w:ascii="Times New Roman" w:hAnsi="Times New Roman"/>
          <w:color w:val="1F497D" w:themeColor="text2"/>
          <w:sz w:val="24"/>
          <w:szCs w:val="24"/>
        </w:rPr>
        <w:t>подход</w:t>
      </w:r>
      <w:proofErr w:type="gramEnd"/>
      <w:r w:rsidRPr="003D2147">
        <w:rPr>
          <w:rFonts w:ascii="Times New Roman" w:hAnsi="Times New Roman"/>
          <w:color w:val="1F497D" w:themeColor="text2"/>
          <w:sz w:val="24"/>
          <w:szCs w:val="24"/>
        </w:rPr>
        <w:t xml:space="preserve"> в процессе внеурочной деятельности позволяя обучающимся раскрыть свои творческие способности и интересы.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Такие программы как: </w:t>
      </w:r>
      <w:r w:rsidRPr="003D2147">
        <w:rPr>
          <w:rFonts w:ascii="Times New Roman" w:hAnsi="Times New Roman"/>
          <w:b/>
          <w:color w:val="1F497D" w:themeColor="text2"/>
          <w:sz w:val="24"/>
          <w:szCs w:val="24"/>
        </w:rPr>
        <w:t>«Технология жизненного проектирования», «Интернет вещей»</w:t>
      </w:r>
    </w:p>
    <w:p w:rsidR="003D2147" w:rsidRPr="003D2147" w:rsidRDefault="003D2147" w:rsidP="003D2147">
      <w:pPr>
        <w:spacing w:after="0" w:line="240" w:lineRule="auto"/>
        <w:jc w:val="both"/>
        <w:rPr>
          <w:rFonts w:ascii="Times New Roman" w:hAnsi="Times New Roman"/>
          <w:color w:val="1F497D" w:themeColor="text2"/>
          <w:sz w:val="24"/>
          <w:szCs w:val="24"/>
        </w:rPr>
      </w:pP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Таким образом, план внеурочной деятельности </w:t>
      </w:r>
      <w:proofErr w:type="gramStart"/>
      <w:r w:rsidRPr="003D2147">
        <w:rPr>
          <w:rFonts w:ascii="Times New Roman" w:hAnsi="Times New Roman"/>
          <w:color w:val="1F497D" w:themeColor="text2"/>
          <w:sz w:val="24"/>
          <w:szCs w:val="24"/>
        </w:rPr>
        <w:t>создает условия для повышения качества образования обеспечивает</w:t>
      </w:r>
      <w:proofErr w:type="gramEnd"/>
      <w:r w:rsidRPr="003D2147">
        <w:rPr>
          <w:rFonts w:ascii="Times New Roman" w:hAnsi="Times New Roman"/>
          <w:color w:val="1F497D" w:themeColor="text2"/>
          <w:sz w:val="24"/>
          <w:szCs w:val="24"/>
        </w:rPr>
        <w:t xml:space="preserve"> развитие личности обучающихся, способствует самоопределению в выборе профиля, обучения с учетом возможностей педагогического коллектива.</w:t>
      </w:r>
    </w:p>
    <w:p w:rsidR="003D2147" w:rsidRPr="003D2147" w:rsidRDefault="003D2147" w:rsidP="003D2147">
      <w:pPr>
        <w:spacing w:after="0" w:line="240" w:lineRule="auto"/>
        <w:jc w:val="both"/>
        <w:rPr>
          <w:rFonts w:ascii="Times New Roman" w:hAnsi="Times New Roman"/>
          <w:color w:val="1F497D" w:themeColor="text2"/>
          <w:sz w:val="24"/>
          <w:szCs w:val="24"/>
        </w:rPr>
      </w:pPr>
    </w:p>
    <w:p w:rsidR="003D2147" w:rsidRPr="003D2147" w:rsidRDefault="003D2147" w:rsidP="003D2147">
      <w:pPr>
        <w:spacing w:after="0"/>
        <w:jc w:val="center"/>
        <w:rPr>
          <w:rFonts w:ascii="Times New Roman" w:hAnsi="Times New Roman"/>
          <w:b/>
          <w:color w:val="365F91" w:themeColor="accent1" w:themeShade="BF"/>
          <w:sz w:val="20"/>
          <w:szCs w:val="20"/>
        </w:rPr>
      </w:pPr>
      <w:r w:rsidRPr="003D2147">
        <w:rPr>
          <w:rFonts w:ascii="Times New Roman" w:hAnsi="Times New Roman"/>
          <w:b/>
          <w:color w:val="365F91" w:themeColor="accent1" w:themeShade="BF"/>
          <w:sz w:val="20"/>
          <w:szCs w:val="20"/>
        </w:rPr>
        <w:t xml:space="preserve">Сетка часов по внеурочной деятельности среднего  общего образования </w:t>
      </w:r>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9"/>
        <w:gridCol w:w="3201"/>
        <w:gridCol w:w="1071"/>
        <w:gridCol w:w="1278"/>
        <w:gridCol w:w="945"/>
      </w:tblGrid>
      <w:tr w:rsidR="003D2147" w:rsidRPr="003D2147" w:rsidTr="00A86B5C">
        <w:trPr>
          <w:trHeight w:val="252"/>
        </w:trPr>
        <w:tc>
          <w:tcPr>
            <w:tcW w:w="2889" w:type="dxa"/>
            <w:vMerge w:val="restart"/>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Направления внеурочной деятельности</w:t>
            </w:r>
          </w:p>
        </w:tc>
        <w:tc>
          <w:tcPr>
            <w:tcW w:w="3201" w:type="dxa"/>
            <w:vMerge w:val="restart"/>
          </w:tcPr>
          <w:p w:rsidR="003D2147" w:rsidRPr="003D2147" w:rsidRDefault="003D2147" w:rsidP="00A86B5C">
            <w:pPr>
              <w:spacing w:after="0"/>
              <w:jc w:val="both"/>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Наименования программ внеурочной деятельности</w:t>
            </w:r>
          </w:p>
        </w:tc>
        <w:tc>
          <w:tcPr>
            <w:tcW w:w="2349" w:type="dxa"/>
            <w:gridSpan w:val="2"/>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Год обучения</w:t>
            </w:r>
          </w:p>
        </w:tc>
        <w:tc>
          <w:tcPr>
            <w:tcW w:w="945" w:type="dxa"/>
            <w:tcBorders>
              <w:top w:val="single" w:sz="4" w:space="0" w:color="auto"/>
              <w:bottom w:val="nil"/>
              <w:right w:val="single" w:sz="4" w:space="0" w:color="auto"/>
            </w:tcBorders>
            <w:shd w:val="clear" w:color="auto" w:fill="auto"/>
          </w:tcPr>
          <w:p w:rsidR="003D2147" w:rsidRPr="003D2147" w:rsidRDefault="003D2147" w:rsidP="00A86B5C">
            <w:pPr>
              <w:spacing w:after="0" w:line="240" w:lineRule="auto"/>
              <w:rPr>
                <w:rFonts w:ascii="Times New Roman" w:hAnsi="Times New Roman"/>
                <w:b/>
                <w:color w:val="365F91" w:themeColor="accent1" w:themeShade="BF"/>
                <w:sz w:val="20"/>
                <w:szCs w:val="20"/>
              </w:rPr>
            </w:pP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3201" w:type="dxa"/>
            <w:vMerge/>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071" w:type="dxa"/>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10</w:t>
            </w:r>
          </w:p>
        </w:tc>
        <w:tc>
          <w:tcPr>
            <w:tcW w:w="1278" w:type="dxa"/>
            <w:tcBorders>
              <w:left w:val="single" w:sz="4" w:space="0" w:color="auto"/>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11</w:t>
            </w:r>
          </w:p>
        </w:tc>
        <w:tc>
          <w:tcPr>
            <w:tcW w:w="945" w:type="dxa"/>
            <w:tcBorders>
              <w:top w:val="nil"/>
              <w:left w:val="single" w:sz="4" w:space="0" w:color="auto"/>
              <w:bottom w:val="nil"/>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 xml:space="preserve">Итого </w:t>
            </w:r>
          </w:p>
        </w:tc>
      </w:tr>
      <w:tr w:rsidR="003D2147" w:rsidRPr="003D2147" w:rsidTr="00A86B5C">
        <w:trPr>
          <w:trHeight w:val="385"/>
        </w:trPr>
        <w:tc>
          <w:tcPr>
            <w:tcW w:w="2889" w:type="dxa"/>
            <w:vMerge/>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3201" w:type="dxa"/>
            <w:vMerge/>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071" w:type="dxa"/>
            <w:tcBorders>
              <w:top w:val="single" w:sz="4" w:space="0" w:color="auto"/>
              <w:left w:val="single" w:sz="4" w:space="0" w:color="auto"/>
              <w:bottom w:val="single" w:sz="4" w:space="0" w:color="auto"/>
              <w:right w:val="nil"/>
            </w:tcBorders>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1278" w:type="dxa"/>
            <w:tcBorders>
              <w:top w:val="single" w:sz="4" w:space="0" w:color="auto"/>
              <w:left w:val="single" w:sz="4" w:space="0" w:color="auto"/>
              <w:bottom w:val="single" w:sz="4" w:space="0" w:color="auto"/>
              <w:right w:val="nil"/>
            </w:tcBorders>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Borders>
              <w:top w:val="single" w:sz="4" w:space="0" w:color="auto"/>
              <w:left w:val="nil"/>
              <w:bottom w:val="single" w:sz="4" w:space="0" w:color="auto"/>
              <w:right w:val="single" w:sz="4" w:space="0" w:color="auto"/>
            </w:tcBorders>
            <w:shd w:val="clear" w:color="auto" w:fill="auto"/>
          </w:tcPr>
          <w:p w:rsidR="003D2147" w:rsidRPr="003D2147" w:rsidRDefault="003D2147" w:rsidP="00A86B5C">
            <w:pPr>
              <w:spacing w:after="0" w:line="240" w:lineRule="auto"/>
              <w:rPr>
                <w:rFonts w:ascii="Times New Roman" w:hAnsi="Times New Roman"/>
                <w:b/>
                <w:color w:val="365F91" w:themeColor="accent1" w:themeShade="BF"/>
                <w:sz w:val="20"/>
                <w:szCs w:val="20"/>
              </w:rPr>
            </w:pPr>
          </w:p>
        </w:tc>
      </w:tr>
      <w:tr w:rsidR="003D2147" w:rsidRPr="003D2147" w:rsidTr="00A86B5C">
        <w:trPr>
          <w:trHeight w:val="248"/>
        </w:trPr>
        <w:tc>
          <w:tcPr>
            <w:tcW w:w="2889" w:type="dxa"/>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Спортивно-оздоровительное</w:t>
            </w:r>
            <w:r w:rsidRPr="003D2147">
              <w:rPr>
                <w:rFonts w:ascii="Times New Roman" w:hAnsi="Times New Roman"/>
                <w:b/>
                <w:color w:val="1F497D" w:themeColor="text2"/>
                <w:sz w:val="24"/>
                <w:szCs w:val="24"/>
              </w:rPr>
              <w:t xml:space="preserve"> </w:t>
            </w:r>
          </w:p>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b/>
                <w:color w:val="1F497D" w:themeColor="text2"/>
                <w:sz w:val="24"/>
                <w:szCs w:val="24"/>
              </w:rPr>
              <w:t xml:space="preserve"> </w:t>
            </w:r>
          </w:p>
        </w:tc>
        <w:tc>
          <w:tcPr>
            <w:tcW w:w="3201" w:type="dxa"/>
          </w:tcPr>
          <w:p w:rsidR="003D2147" w:rsidRPr="003D2147" w:rsidRDefault="003D2147" w:rsidP="00A86B5C">
            <w:pPr>
              <w:spacing w:after="0"/>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 xml:space="preserve">Технология жизненного проектирования </w:t>
            </w:r>
          </w:p>
        </w:tc>
        <w:tc>
          <w:tcPr>
            <w:tcW w:w="1071" w:type="dxa"/>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Borders>
              <w:left w:val="single" w:sz="4" w:space="0" w:color="auto"/>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Borders>
              <w:lef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w:t>
            </w:r>
          </w:p>
        </w:tc>
      </w:tr>
      <w:tr w:rsidR="003D2147" w:rsidRPr="003D2147" w:rsidTr="00A86B5C">
        <w:trPr>
          <w:trHeight w:val="236"/>
        </w:trPr>
        <w:tc>
          <w:tcPr>
            <w:tcW w:w="2889" w:type="dxa"/>
            <w:vMerge w:val="restart"/>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Духовно-нравственное направление</w:t>
            </w:r>
          </w:p>
          <w:p w:rsidR="003D2147" w:rsidRPr="003D2147" w:rsidRDefault="003D2147" w:rsidP="00A86B5C">
            <w:pPr>
              <w:spacing w:after="0" w:line="240" w:lineRule="auto"/>
              <w:jc w:val="both"/>
              <w:rPr>
                <w:rFonts w:ascii="Times New Roman" w:hAnsi="Times New Roman"/>
                <w:b/>
                <w:color w:val="1F497D" w:themeColor="text2"/>
                <w:sz w:val="24"/>
                <w:szCs w:val="24"/>
              </w:rPr>
            </w:pPr>
            <w:r w:rsidRPr="003D2147">
              <w:rPr>
                <w:rFonts w:ascii="Times New Roman" w:hAnsi="Times New Roman"/>
                <w:b/>
                <w:color w:val="1F497D" w:themeColor="text2"/>
                <w:sz w:val="24"/>
                <w:szCs w:val="24"/>
              </w:rPr>
              <w:t xml:space="preserve"> </w:t>
            </w:r>
          </w:p>
        </w:tc>
        <w:tc>
          <w:tcPr>
            <w:tcW w:w="3201" w:type="dxa"/>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 xml:space="preserve">«Венский вальс» </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236"/>
        </w:trPr>
        <w:tc>
          <w:tcPr>
            <w:tcW w:w="2889" w:type="dxa"/>
            <w:vMerge/>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«Ораторское искусство»</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181"/>
        </w:trPr>
        <w:tc>
          <w:tcPr>
            <w:tcW w:w="2889" w:type="dxa"/>
            <w:vMerge/>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«Уус кыьата»</w:t>
            </w:r>
          </w:p>
        </w:tc>
        <w:tc>
          <w:tcPr>
            <w:tcW w:w="1071" w:type="dxa"/>
          </w:tcPr>
          <w:p w:rsidR="003D2147" w:rsidRPr="003D2147" w:rsidRDefault="003D2147" w:rsidP="00A86B5C">
            <w:pPr>
              <w:spacing w:after="0" w:line="240" w:lineRule="auto"/>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line="240" w:lineRule="auto"/>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line="240" w:lineRule="auto"/>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w:t>
            </w:r>
          </w:p>
        </w:tc>
      </w:tr>
      <w:tr w:rsidR="003D2147" w:rsidRPr="003D2147" w:rsidTr="00A86B5C">
        <w:trPr>
          <w:trHeight w:val="252"/>
        </w:trPr>
        <w:tc>
          <w:tcPr>
            <w:tcW w:w="2889" w:type="dxa"/>
            <w:vMerge w:val="restart"/>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Социальное направление</w:t>
            </w:r>
          </w:p>
          <w:p w:rsidR="003D2147" w:rsidRPr="003D2147" w:rsidRDefault="003D2147" w:rsidP="00A86B5C">
            <w:pPr>
              <w:spacing w:after="0" w:line="240" w:lineRule="auto"/>
              <w:jc w:val="both"/>
              <w:rPr>
                <w:rFonts w:ascii="Times New Roman" w:hAnsi="Times New Roman"/>
                <w:b/>
                <w:color w:val="1F497D" w:themeColor="text2"/>
                <w:sz w:val="24"/>
                <w:szCs w:val="24"/>
              </w:rPr>
            </w:pPr>
            <w:r w:rsidRPr="003D2147">
              <w:rPr>
                <w:rFonts w:ascii="Times New Roman" w:hAnsi="Times New Roman"/>
                <w:b/>
                <w:color w:val="1F497D" w:themeColor="text2"/>
                <w:sz w:val="24"/>
                <w:szCs w:val="24"/>
              </w:rPr>
              <w:t xml:space="preserve"> </w:t>
            </w:r>
          </w:p>
          <w:p w:rsidR="003D2147" w:rsidRPr="003D2147" w:rsidRDefault="003D2147" w:rsidP="00A86B5C">
            <w:pPr>
              <w:spacing w:after="0" w:line="240" w:lineRule="auto"/>
              <w:jc w:val="both"/>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«Дебаты»</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252"/>
        </w:trPr>
        <w:tc>
          <w:tcPr>
            <w:tcW w:w="2889" w:type="dxa"/>
            <w:vMerge/>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 xml:space="preserve">Автодело </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p>
        </w:tc>
      </w:tr>
      <w:tr w:rsidR="003D2147" w:rsidRPr="003D2147" w:rsidTr="00A86B5C">
        <w:trPr>
          <w:trHeight w:val="532"/>
        </w:trPr>
        <w:tc>
          <w:tcPr>
            <w:tcW w:w="2889" w:type="dxa"/>
            <w:vMerge/>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«тьюторское сопровождение»</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w:t>
            </w:r>
          </w:p>
        </w:tc>
      </w:tr>
      <w:tr w:rsidR="003D2147" w:rsidRPr="003D2147" w:rsidTr="00A86B5C">
        <w:trPr>
          <w:trHeight w:val="263"/>
        </w:trPr>
        <w:tc>
          <w:tcPr>
            <w:tcW w:w="2889" w:type="dxa"/>
            <w:vMerge w:val="restart"/>
            <w:tcBorders>
              <w:top w:val="single" w:sz="4" w:space="0" w:color="auto"/>
            </w:tcBorders>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Общеинтеллектуальное направление</w:t>
            </w:r>
          </w:p>
          <w:p w:rsidR="003D2147" w:rsidRPr="003D2147" w:rsidRDefault="003D2147" w:rsidP="00A86B5C">
            <w:pPr>
              <w:spacing w:after="0" w:line="240" w:lineRule="auto"/>
              <w:jc w:val="both"/>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«Проблемные вопросы ГИА по русскому языку »</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«Методы решения физических задач»</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249"/>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w:t>
            </w:r>
            <w:r w:rsidRPr="003D2147">
              <w:rPr>
                <w:rFonts w:ascii="Times New Roman" w:hAnsi="Times New Roman"/>
                <w:color w:val="1F497D" w:themeColor="text2"/>
                <w:sz w:val="20"/>
                <w:szCs w:val="20"/>
                <w:lang w:val="en-US"/>
              </w:rPr>
              <w:t>Exam</w:t>
            </w:r>
            <w:r w:rsidRPr="003D2147">
              <w:rPr>
                <w:rFonts w:ascii="Times New Roman" w:hAnsi="Times New Roman"/>
                <w:color w:val="1F497D" w:themeColor="text2"/>
                <w:sz w:val="20"/>
                <w:szCs w:val="20"/>
              </w:rPr>
              <w:t>»</w:t>
            </w:r>
          </w:p>
        </w:tc>
        <w:tc>
          <w:tcPr>
            <w:tcW w:w="1071" w:type="dxa"/>
          </w:tcPr>
          <w:p w:rsidR="003D2147" w:rsidRPr="003D2147" w:rsidRDefault="003D2147" w:rsidP="00A86B5C">
            <w:pPr>
              <w:spacing w:after="0" w:line="240" w:lineRule="auto"/>
              <w:jc w:val="center"/>
              <w:rPr>
                <w:rFonts w:ascii="Times New Roman" w:hAnsi="Times New Roman"/>
                <w:color w:val="365F91" w:themeColor="accent1" w:themeShade="BF"/>
                <w:sz w:val="20"/>
                <w:szCs w:val="20"/>
              </w:rPr>
            </w:pPr>
          </w:p>
        </w:tc>
        <w:tc>
          <w:tcPr>
            <w:tcW w:w="1278" w:type="dxa"/>
          </w:tcPr>
          <w:p w:rsidR="003D2147" w:rsidRPr="003D2147" w:rsidRDefault="003D2147" w:rsidP="00A86B5C">
            <w:pPr>
              <w:spacing w:after="0" w:line="240" w:lineRule="auto"/>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line="240" w:lineRule="auto"/>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«Сочинение: уроки творчества»</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«Различные методы математических задач»</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«Графический дизайн»</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Многообразие живых организмов»</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«Решение тематических задач по химии»</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lang w:val="en-US"/>
              </w:rPr>
            </w:pPr>
            <w:r w:rsidRPr="003D2147">
              <w:rPr>
                <w:rFonts w:ascii="Times New Roman" w:hAnsi="Times New Roman"/>
                <w:color w:val="1F497D" w:themeColor="text2"/>
                <w:sz w:val="20"/>
                <w:szCs w:val="20"/>
                <w:lang w:val="en-US"/>
              </w:rPr>
              <w:t>Unified Stat Exam</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lang w:val="en-US"/>
              </w:rPr>
            </w:pPr>
            <w:r w:rsidRPr="003D2147">
              <w:rPr>
                <w:rFonts w:ascii="Times New Roman" w:hAnsi="Times New Roman"/>
                <w:color w:val="365F91" w:themeColor="accent1" w:themeShade="BF"/>
                <w:sz w:val="20"/>
                <w:szCs w:val="20"/>
                <w:lang w:val="en-US"/>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376"/>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«ИКТ»</w:t>
            </w:r>
          </w:p>
          <w:p w:rsidR="003D2147" w:rsidRPr="003D2147" w:rsidRDefault="003D2147" w:rsidP="00A86B5C">
            <w:pPr>
              <w:spacing w:after="0" w:line="240" w:lineRule="auto"/>
              <w:jc w:val="both"/>
              <w:rPr>
                <w:rFonts w:ascii="Times New Roman" w:hAnsi="Times New Roman"/>
                <w:color w:val="1F497D" w:themeColor="text2"/>
                <w:sz w:val="20"/>
                <w:szCs w:val="20"/>
              </w:rPr>
            </w:pP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414"/>
        </w:trPr>
        <w:tc>
          <w:tcPr>
            <w:tcW w:w="2889" w:type="dxa"/>
            <w:vMerge w:val="restart"/>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Общекультурное направление</w:t>
            </w:r>
          </w:p>
        </w:tc>
        <w:tc>
          <w:tcPr>
            <w:tcW w:w="3201" w:type="dxa"/>
          </w:tcPr>
          <w:p w:rsidR="003D2147" w:rsidRPr="003D2147" w:rsidRDefault="003D2147" w:rsidP="00A86B5C">
            <w:pPr>
              <w:spacing w:after="0"/>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«Интернет вещей»</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Borders>
              <w:lef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414"/>
        </w:trPr>
        <w:tc>
          <w:tcPr>
            <w:tcW w:w="2889" w:type="dxa"/>
            <w:vMerge/>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 xml:space="preserve">Человек и общество </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278" w:type="dxa"/>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Borders>
              <w:lef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414"/>
        </w:trPr>
        <w:tc>
          <w:tcPr>
            <w:tcW w:w="2889" w:type="dxa"/>
            <w:vMerge/>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«Знаток истории»</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Borders>
              <w:lef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414"/>
        </w:trPr>
        <w:tc>
          <w:tcPr>
            <w:tcW w:w="2889" w:type="dxa"/>
            <w:vMerge/>
            <w:tcBorders>
              <w:bottom w:val="single" w:sz="4" w:space="0" w:color="auto"/>
            </w:tcBorders>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w:t>
            </w:r>
            <w:r w:rsidRPr="003D2147">
              <w:rPr>
                <w:rFonts w:ascii="Times New Roman" w:hAnsi="Times New Roman"/>
                <w:color w:val="1F497D" w:themeColor="text2"/>
                <w:sz w:val="20"/>
                <w:szCs w:val="20"/>
                <w:lang w:val="en-US"/>
              </w:rPr>
              <w:t>speech</w:t>
            </w:r>
            <w:r w:rsidRPr="003D2147">
              <w:rPr>
                <w:rFonts w:ascii="Times New Roman" w:hAnsi="Times New Roman"/>
                <w:color w:val="1F497D" w:themeColor="text2"/>
                <w:sz w:val="20"/>
                <w:szCs w:val="20"/>
              </w:rPr>
              <w:t>»ка</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267"/>
        </w:trPr>
        <w:tc>
          <w:tcPr>
            <w:tcW w:w="6090" w:type="dxa"/>
            <w:gridSpan w:val="2"/>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14</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15</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29</w:t>
            </w:r>
          </w:p>
        </w:tc>
      </w:tr>
    </w:tbl>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r w:rsidRPr="003D2147">
        <w:rPr>
          <w:rFonts w:ascii="Times New Roman" w:hAnsi="Times New Roman"/>
          <w:b/>
          <w:color w:val="365F91" w:themeColor="accent1" w:themeShade="BF"/>
          <w:sz w:val="24"/>
          <w:szCs w:val="24"/>
        </w:rPr>
        <w:t>Схема взаимодействия организаций</w:t>
      </w: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ind w:firstLine="708"/>
        <w:jc w:val="both"/>
        <w:rPr>
          <w:rFonts w:ascii="Times New Roman" w:hAnsi="Times New Roman"/>
          <w:color w:val="002060"/>
        </w:rPr>
      </w:pPr>
      <w:r w:rsidRPr="003D2147">
        <w:rPr>
          <w:rFonts w:ascii="Times New Roman" w:hAnsi="Times New Roman"/>
          <w:color w:val="002060"/>
        </w:rPr>
        <w:t xml:space="preserve">Создание социокультурного центра   «Бэстээх ситимэ» позволяет нам  решать ключевые социокультурные проблемы не только одной школы, но и района. Центр устанавливает  разные связи не только с учреждениями  Нижнего Бестяха, но и с другими населенными пунктами, которым тоже не миновать социально-экономических перемен. Использование их  культурно- образовательных ресурсов позволит всем стать равноправными  партнерами в образовательной сети с принципами коллегиальности, добровольности, сотрудничества и сетевого содружества. </w:t>
      </w:r>
    </w:p>
    <w:p w:rsidR="003D2147" w:rsidRPr="003D2147" w:rsidRDefault="003D2147" w:rsidP="003D2147">
      <w:pPr>
        <w:spacing w:after="0" w:line="240" w:lineRule="auto"/>
        <w:rPr>
          <w:rFonts w:ascii="Times New Roman" w:hAnsi="Times New Roman"/>
          <w:b/>
          <w:color w:val="002060"/>
        </w:rPr>
      </w:pPr>
      <w:r w:rsidRPr="003D2147">
        <w:rPr>
          <w:rFonts w:ascii="Times New Roman" w:hAnsi="Times New Roman"/>
          <w:b/>
          <w:color w:val="002060"/>
        </w:rPr>
        <w:t>Цель социокультурного центра «Бэстээх ситимэ»:</w:t>
      </w:r>
    </w:p>
    <w:p w:rsidR="003D2147" w:rsidRPr="003D2147" w:rsidRDefault="003D2147" w:rsidP="003D2147">
      <w:pPr>
        <w:spacing w:after="0" w:line="240" w:lineRule="auto"/>
        <w:ind w:firstLine="708"/>
        <w:rPr>
          <w:rFonts w:ascii="Times New Roman" w:hAnsi="Times New Roman"/>
          <w:color w:val="002060"/>
        </w:rPr>
      </w:pPr>
      <w:r w:rsidRPr="003D2147">
        <w:rPr>
          <w:rFonts w:ascii="Times New Roman" w:hAnsi="Times New Roman"/>
          <w:color w:val="002060"/>
        </w:rPr>
        <w:t xml:space="preserve">Создание сетевой   модели социокультурного центра  в  среде  с  разными культурно-образовательными инициативами. </w:t>
      </w:r>
    </w:p>
    <w:p w:rsidR="003D2147" w:rsidRPr="003D2147" w:rsidRDefault="003D2147" w:rsidP="003D2147">
      <w:pPr>
        <w:spacing w:line="240" w:lineRule="auto"/>
        <w:jc w:val="center"/>
        <w:rPr>
          <w:rFonts w:ascii="Times New Roman" w:hAnsi="Times New Roman"/>
          <w:b/>
          <w:color w:val="002060"/>
        </w:rPr>
      </w:pPr>
      <w:r w:rsidRPr="003D2147">
        <w:rPr>
          <w:rFonts w:ascii="Times New Roman" w:hAnsi="Times New Roman"/>
          <w:b/>
          <w:color w:val="002060"/>
        </w:rPr>
        <w:t>Задачи:</w:t>
      </w:r>
    </w:p>
    <w:p w:rsidR="003D2147" w:rsidRPr="003D2147" w:rsidRDefault="003D2147" w:rsidP="003D2147">
      <w:pPr>
        <w:pStyle w:val="a6"/>
        <w:numPr>
          <w:ilvl w:val="0"/>
          <w:numId w:val="19"/>
        </w:numPr>
        <w:spacing w:line="240" w:lineRule="auto"/>
        <w:ind w:left="0"/>
        <w:jc w:val="both"/>
        <w:rPr>
          <w:rFonts w:ascii="Times New Roman" w:hAnsi="Times New Roman"/>
          <w:color w:val="17365D" w:themeColor="text2" w:themeShade="BF"/>
        </w:rPr>
      </w:pPr>
      <w:r w:rsidRPr="003D2147">
        <w:rPr>
          <w:rFonts w:ascii="Times New Roman" w:hAnsi="Times New Roman"/>
          <w:color w:val="17365D" w:themeColor="text2" w:themeShade="BF"/>
        </w:rPr>
        <w:t>Создание инновационной инфраструктуры социокультурного центра с разными культурно-образовательными инициативами;</w:t>
      </w:r>
    </w:p>
    <w:p w:rsidR="003D2147" w:rsidRPr="003D2147" w:rsidRDefault="003D2147" w:rsidP="003D2147">
      <w:pPr>
        <w:pStyle w:val="a6"/>
        <w:numPr>
          <w:ilvl w:val="0"/>
          <w:numId w:val="19"/>
        </w:numPr>
        <w:spacing w:line="240" w:lineRule="auto"/>
        <w:ind w:left="0"/>
        <w:jc w:val="both"/>
        <w:rPr>
          <w:rFonts w:ascii="Times New Roman" w:hAnsi="Times New Roman"/>
          <w:color w:val="17365D" w:themeColor="text2" w:themeShade="BF"/>
        </w:rPr>
      </w:pPr>
      <w:r w:rsidRPr="003D2147">
        <w:rPr>
          <w:rFonts w:ascii="Times New Roman" w:hAnsi="Times New Roman"/>
          <w:color w:val="17365D" w:themeColor="text2" w:themeShade="BF"/>
        </w:rPr>
        <w:t>Обновление содержания образования в сетевом взаимодействии социокультурного центра;</w:t>
      </w:r>
    </w:p>
    <w:p w:rsidR="003D2147" w:rsidRPr="003D2147" w:rsidRDefault="003D2147" w:rsidP="003D2147">
      <w:pPr>
        <w:pStyle w:val="a6"/>
        <w:numPr>
          <w:ilvl w:val="0"/>
          <w:numId w:val="19"/>
        </w:numPr>
        <w:spacing w:line="240" w:lineRule="auto"/>
        <w:ind w:left="0"/>
        <w:jc w:val="both"/>
        <w:rPr>
          <w:rFonts w:ascii="Times New Roman" w:hAnsi="Times New Roman"/>
          <w:color w:val="17365D" w:themeColor="text2" w:themeShade="BF"/>
        </w:rPr>
      </w:pPr>
      <w:r w:rsidRPr="003D2147">
        <w:rPr>
          <w:rFonts w:ascii="Times New Roman" w:hAnsi="Times New Roman"/>
          <w:bCs/>
          <w:iCs/>
          <w:color w:val="17365D" w:themeColor="text2" w:themeShade="BF"/>
        </w:rPr>
        <w:t>Создание пространства для  сохранения, поддержки и развития культурных ценностей народов, воспитание толерантности.</w:t>
      </w:r>
    </w:p>
    <w:p w:rsidR="003D2147" w:rsidRPr="003D2147" w:rsidRDefault="003D2147" w:rsidP="003D2147">
      <w:pPr>
        <w:pStyle w:val="a6"/>
        <w:numPr>
          <w:ilvl w:val="0"/>
          <w:numId w:val="19"/>
        </w:numPr>
        <w:spacing w:line="240" w:lineRule="auto"/>
        <w:ind w:left="0"/>
        <w:jc w:val="both"/>
        <w:rPr>
          <w:rFonts w:ascii="Times New Roman" w:hAnsi="Times New Roman"/>
          <w:color w:val="17365D" w:themeColor="text2" w:themeShade="BF"/>
        </w:rPr>
      </w:pPr>
      <w:r w:rsidRPr="003D2147">
        <w:rPr>
          <w:rFonts w:ascii="Times New Roman" w:hAnsi="Times New Roman"/>
          <w:color w:val="17365D" w:themeColor="text2" w:themeShade="BF"/>
        </w:rPr>
        <w:t>Изучение кадровых ресурсов в сети и привлечение специалистов из других отраслей, компетентных лиц для  формирования кадровых ресурсов   центра;</w:t>
      </w:r>
    </w:p>
    <w:p w:rsidR="003D2147" w:rsidRPr="003D2147" w:rsidRDefault="003D2147" w:rsidP="003D2147">
      <w:pPr>
        <w:pStyle w:val="a6"/>
        <w:numPr>
          <w:ilvl w:val="0"/>
          <w:numId w:val="19"/>
        </w:numPr>
        <w:spacing w:line="240" w:lineRule="auto"/>
        <w:ind w:left="0"/>
        <w:jc w:val="both"/>
        <w:rPr>
          <w:rFonts w:ascii="Times New Roman" w:hAnsi="Times New Roman"/>
          <w:color w:val="17365D" w:themeColor="text2" w:themeShade="BF"/>
        </w:rPr>
      </w:pPr>
      <w:r w:rsidRPr="003D2147">
        <w:rPr>
          <w:rFonts w:ascii="Times New Roman" w:hAnsi="Times New Roman"/>
          <w:bCs/>
          <w:iCs/>
          <w:color w:val="17365D" w:themeColor="text2" w:themeShade="BF"/>
        </w:rPr>
        <w:t>Создание совместных социальных проектов</w:t>
      </w:r>
    </w:p>
    <w:p w:rsidR="003D2147" w:rsidRPr="003D2147" w:rsidRDefault="003D2147" w:rsidP="003D2147">
      <w:pPr>
        <w:pStyle w:val="a6"/>
        <w:numPr>
          <w:ilvl w:val="0"/>
          <w:numId w:val="19"/>
        </w:numPr>
        <w:spacing w:line="240" w:lineRule="auto"/>
        <w:ind w:left="0"/>
        <w:jc w:val="both"/>
        <w:rPr>
          <w:rFonts w:ascii="Times New Roman" w:hAnsi="Times New Roman"/>
          <w:color w:val="17365D" w:themeColor="text2" w:themeShade="BF"/>
        </w:rPr>
      </w:pPr>
      <w:r w:rsidRPr="003D2147">
        <w:rPr>
          <w:rFonts w:ascii="Times New Roman" w:hAnsi="Times New Roman"/>
          <w:color w:val="17365D" w:themeColor="text2" w:themeShade="BF"/>
        </w:rPr>
        <w:t>Разработка мониторинга деятельности социокультурного центра в сетевом взаимодействии;</w:t>
      </w:r>
    </w:p>
    <w:p w:rsidR="003D2147" w:rsidRPr="003D2147" w:rsidRDefault="003D2147" w:rsidP="003D2147">
      <w:pPr>
        <w:pStyle w:val="a6"/>
        <w:spacing w:after="0" w:line="240" w:lineRule="auto"/>
        <w:ind w:left="0"/>
        <w:jc w:val="both"/>
        <w:rPr>
          <w:rFonts w:ascii="Times New Roman" w:hAnsi="Times New Roman"/>
          <w:bCs/>
          <w:iCs/>
          <w:color w:val="1F497D" w:themeColor="text2"/>
        </w:rPr>
      </w:pPr>
      <w:r w:rsidRPr="003D2147">
        <w:rPr>
          <w:rFonts w:ascii="Times New Roman" w:hAnsi="Times New Roman"/>
          <w:b/>
          <w:color w:val="1F497D" w:themeColor="text2"/>
        </w:rPr>
        <w:t>Участниками социокультурного центра являются:</w:t>
      </w:r>
      <w:r w:rsidRPr="003D2147">
        <w:rPr>
          <w:rFonts w:ascii="Times New Roman" w:hAnsi="Times New Roman"/>
          <w:color w:val="1F497D" w:themeColor="text2"/>
        </w:rPr>
        <w:t xml:space="preserve"> у</w:t>
      </w:r>
      <w:r w:rsidRPr="003D2147">
        <w:rPr>
          <w:rFonts w:ascii="Times New Roman" w:hAnsi="Times New Roman"/>
          <w:bCs/>
          <w:iCs/>
          <w:color w:val="1F497D" w:themeColor="text2"/>
        </w:rPr>
        <w:t>ченический и педагогический коллектив школы, родители, национальные общины – объединение людей с целью сохранения, поддержки и развития культурных ценностей народа:</w:t>
      </w:r>
    </w:p>
    <w:p w:rsidR="003D2147" w:rsidRPr="003D2147" w:rsidRDefault="003D2147" w:rsidP="003D2147">
      <w:pPr>
        <w:pStyle w:val="a6"/>
        <w:numPr>
          <w:ilvl w:val="0"/>
          <w:numId w:val="22"/>
        </w:numPr>
        <w:spacing w:after="0" w:line="240" w:lineRule="auto"/>
        <w:ind w:hanging="218"/>
        <w:rPr>
          <w:rFonts w:ascii="Times New Roman" w:hAnsi="Times New Roman"/>
          <w:bCs/>
          <w:iCs/>
          <w:color w:val="1F497D" w:themeColor="text2"/>
        </w:rPr>
      </w:pPr>
      <w:r w:rsidRPr="003D2147">
        <w:rPr>
          <w:rFonts w:ascii="Times New Roman" w:hAnsi="Times New Roman"/>
          <w:bCs/>
          <w:iCs/>
          <w:color w:val="1F497D" w:themeColor="text2"/>
        </w:rPr>
        <w:t>Саха омук</w:t>
      </w:r>
    </w:p>
    <w:p w:rsidR="003D2147" w:rsidRPr="003D2147" w:rsidRDefault="003D2147" w:rsidP="003D2147">
      <w:pPr>
        <w:pStyle w:val="a6"/>
        <w:numPr>
          <w:ilvl w:val="0"/>
          <w:numId w:val="22"/>
        </w:numPr>
        <w:spacing w:after="0"/>
        <w:ind w:hanging="218"/>
        <w:jc w:val="both"/>
        <w:rPr>
          <w:rFonts w:ascii="Times New Roman" w:hAnsi="Times New Roman"/>
          <w:bCs/>
          <w:iCs/>
          <w:color w:val="1F497D" w:themeColor="text2"/>
        </w:rPr>
      </w:pPr>
      <w:r w:rsidRPr="003D2147">
        <w:rPr>
          <w:rFonts w:ascii="Times New Roman" w:hAnsi="Times New Roman"/>
          <w:bCs/>
          <w:iCs/>
          <w:color w:val="1F497D" w:themeColor="text2"/>
        </w:rPr>
        <w:t>Русская община</w:t>
      </w:r>
    </w:p>
    <w:p w:rsidR="003D2147" w:rsidRPr="003D2147" w:rsidRDefault="003D2147" w:rsidP="003D2147">
      <w:pPr>
        <w:numPr>
          <w:ilvl w:val="0"/>
          <w:numId w:val="20"/>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Узбекская община</w:t>
      </w:r>
    </w:p>
    <w:p w:rsidR="003D2147" w:rsidRPr="003D2147" w:rsidRDefault="003D2147" w:rsidP="003D2147">
      <w:pPr>
        <w:numPr>
          <w:ilvl w:val="0"/>
          <w:numId w:val="20"/>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Чеченская община</w:t>
      </w:r>
    </w:p>
    <w:p w:rsidR="003D2147" w:rsidRPr="003D2147" w:rsidRDefault="003D2147" w:rsidP="003D2147">
      <w:pPr>
        <w:numPr>
          <w:ilvl w:val="0"/>
          <w:numId w:val="20"/>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Армянская община</w:t>
      </w:r>
    </w:p>
    <w:p w:rsidR="003D2147" w:rsidRPr="003D2147" w:rsidRDefault="003D2147" w:rsidP="003D2147">
      <w:pPr>
        <w:numPr>
          <w:ilvl w:val="0"/>
          <w:numId w:val="20"/>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Бурятская община</w:t>
      </w:r>
    </w:p>
    <w:p w:rsidR="003D2147" w:rsidRPr="003D2147" w:rsidRDefault="003D2147" w:rsidP="003D2147">
      <w:pPr>
        <w:numPr>
          <w:ilvl w:val="0"/>
          <w:numId w:val="20"/>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Украинская община</w:t>
      </w:r>
    </w:p>
    <w:p w:rsidR="003D2147" w:rsidRPr="003D2147" w:rsidRDefault="003D2147" w:rsidP="003D2147">
      <w:pPr>
        <w:numPr>
          <w:ilvl w:val="0"/>
          <w:numId w:val="20"/>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Община коренных народов Севера</w:t>
      </w:r>
    </w:p>
    <w:p w:rsidR="003D2147" w:rsidRPr="003D2147" w:rsidRDefault="003D2147" w:rsidP="003D2147">
      <w:pPr>
        <w:spacing w:after="0"/>
        <w:jc w:val="both"/>
        <w:rPr>
          <w:rFonts w:ascii="Times New Roman" w:hAnsi="Times New Roman"/>
          <w:bCs/>
          <w:iCs/>
          <w:color w:val="1F497D" w:themeColor="text2"/>
        </w:rPr>
      </w:pPr>
      <w:r w:rsidRPr="003D2147">
        <w:rPr>
          <w:rFonts w:ascii="Times New Roman" w:hAnsi="Times New Roman"/>
          <w:bCs/>
          <w:iCs/>
          <w:color w:val="1F497D" w:themeColor="text2"/>
        </w:rPr>
        <w:t>Общественные организации – объединение людей вокруг единой цели.</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 xml:space="preserve">ДОО «Росток» </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НОУ «Знание+»</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 xml:space="preserve">Студенческий отряд Транспортного техникума п. Нижний Бестях </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 xml:space="preserve">Казачий сход </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Женсовет – общественная организация женщин поселка</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«Туелбэ» - сохранение культуры народов Якутии</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Совет ветеранов</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Совет инвалидов</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«Осуохай» - объединение ветеранов сцены, труда</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Совет отцов школ</w:t>
      </w:r>
    </w:p>
    <w:p w:rsidR="003D2147" w:rsidRPr="003D2147" w:rsidRDefault="003D2147" w:rsidP="003D2147">
      <w:pPr>
        <w:tabs>
          <w:tab w:val="left" w:pos="0"/>
          <w:tab w:val="left" w:pos="851"/>
        </w:tabs>
        <w:autoSpaceDE w:val="0"/>
        <w:autoSpaceDN w:val="0"/>
        <w:adjustRightInd w:val="0"/>
        <w:spacing w:after="0" w:line="240" w:lineRule="auto"/>
        <w:jc w:val="both"/>
        <w:rPr>
          <w:rFonts w:ascii="Times New Roman" w:hAnsi="Times New Roman"/>
          <w:color w:val="1F497D" w:themeColor="text2"/>
        </w:rPr>
      </w:pPr>
      <w:r w:rsidRPr="003D2147">
        <w:rPr>
          <w:rFonts w:ascii="Times New Roman" w:hAnsi="Times New Roman"/>
          <w:color w:val="1F497D" w:themeColor="text2"/>
        </w:rPr>
        <w:t>Школа работает по трём уровням результатов внеурочной  деятельности школьников:</w:t>
      </w:r>
    </w:p>
    <w:p w:rsidR="003D2147" w:rsidRPr="003D2147" w:rsidRDefault="003D2147" w:rsidP="003D2147">
      <w:pPr>
        <w:tabs>
          <w:tab w:val="left" w:pos="0"/>
          <w:tab w:val="left" w:pos="851"/>
        </w:tabs>
        <w:spacing w:after="0" w:line="240" w:lineRule="auto"/>
        <w:ind w:firstLine="567"/>
        <w:jc w:val="both"/>
        <w:rPr>
          <w:rFonts w:ascii="Times New Roman" w:hAnsi="Times New Roman"/>
          <w:color w:val="1F497D" w:themeColor="text2"/>
        </w:rPr>
      </w:pPr>
      <w:r w:rsidRPr="003D2147">
        <w:rPr>
          <w:rFonts w:ascii="Times New Roman" w:hAnsi="Times New Roman"/>
          <w:color w:val="1F497D" w:themeColor="text2"/>
        </w:rPr>
        <w:t>1-й уровень – школьник  знает и понимает общественную жизнь;</w:t>
      </w:r>
    </w:p>
    <w:p w:rsidR="003D2147" w:rsidRPr="003D2147" w:rsidRDefault="003D2147" w:rsidP="003D2147">
      <w:pPr>
        <w:tabs>
          <w:tab w:val="left" w:pos="0"/>
          <w:tab w:val="left" w:pos="851"/>
        </w:tabs>
        <w:spacing w:after="0" w:line="240" w:lineRule="auto"/>
        <w:ind w:firstLine="567"/>
        <w:jc w:val="both"/>
        <w:rPr>
          <w:rFonts w:ascii="Times New Roman" w:hAnsi="Times New Roman"/>
          <w:color w:val="1F497D" w:themeColor="text2"/>
        </w:rPr>
      </w:pPr>
      <w:r w:rsidRPr="003D2147">
        <w:rPr>
          <w:rFonts w:ascii="Times New Roman" w:hAnsi="Times New Roman"/>
          <w:color w:val="1F497D" w:themeColor="text2"/>
        </w:rPr>
        <w:t>2-й уровень – школьник ценит общественную жизнь;</w:t>
      </w:r>
    </w:p>
    <w:p w:rsidR="003D2147" w:rsidRPr="003D2147" w:rsidRDefault="003D2147" w:rsidP="003D2147">
      <w:pPr>
        <w:tabs>
          <w:tab w:val="left" w:pos="0"/>
          <w:tab w:val="left" w:pos="851"/>
        </w:tabs>
        <w:spacing w:after="0" w:line="240" w:lineRule="auto"/>
        <w:ind w:firstLine="567"/>
        <w:jc w:val="both"/>
        <w:rPr>
          <w:rFonts w:ascii="Times New Roman" w:hAnsi="Times New Roman"/>
          <w:color w:val="1F497D" w:themeColor="text2"/>
        </w:rPr>
      </w:pPr>
      <w:r w:rsidRPr="003D2147">
        <w:rPr>
          <w:rFonts w:ascii="Times New Roman" w:hAnsi="Times New Roman"/>
          <w:color w:val="1F497D" w:themeColor="text2"/>
        </w:rPr>
        <w:t>3-й уровень – школьник самостоятельно действует в общественной жизни.</w:t>
      </w:r>
    </w:p>
    <w:p w:rsidR="003D2147" w:rsidRPr="003D2147" w:rsidRDefault="003D2147" w:rsidP="003D2147">
      <w:pPr>
        <w:tabs>
          <w:tab w:val="left" w:pos="0"/>
          <w:tab w:val="left" w:pos="851"/>
        </w:tabs>
        <w:spacing w:after="0" w:line="240" w:lineRule="auto"/>
        <w:jc w:val="both"/>
        <w:rPr>
          <w:rFonts w:ascii="Times New Roman" w:hAnsi="Times New Roman"/>
          <w:color w:val="1F497D" w:themeColor="text2"/>
        </w:rPr>
      </w:pPr>
      <w:r w:rsidRPr="003D2147">
        <w:rPr>
          <w:rFonts w:ascii="Times New Roman" w:hAnsi="Times New Roman"/>
          <w:color w:val="1F497D" w:themeColor="text2"/>
        </w:rPr>
        <w:t xml:space="preserve">Внеурочная деятельность направлена на развитие воспитательных результатов: </w:t>
      </w:r>
    </w:p>
    <w:p w:rsidR="003D2147" w:rsidRPr="003D2147" w:rsidRDefault="003D2147" w:rsidP="003D2147">
      <w:pPr>
        <w:numPr>
          <w:ilvl w:val="0"/>
          <w:numId w:val="17"/>
        </w:numPr>
        <w:tabs>
          <w:tab w:val="left" w:pos="0"/>
          <w:tab w:val="left" w:pos="851"/>
        </w:tabs>
        <w:spacing w:after="0" w:line="240" w:lineRule="auto"/>
        <w:ind w:left="0" w:firstLine="567"/>
        <w:jc w:val="both"/>
        <w:rPr>
          <w:rFonts w:ascii="Times New Roman" w:hAnsi="Times New Roman"/>
          <w:color w:val="1F497D" w:themeColor="text2"/>
        </w:rPr>
      </w:pPr>
      <w:r w:rsidRPr="003D2147">
        <w:rPr>
          <w:rFonts w:ascii="Times New Roman" w:hAnsi="Times New Roman"/>
          <w:color w:val="1F497D" w:themeColor="text2"/>
        </w:rPr>
        <w:t>приобретение учащимися социального опыта;</w:t>
      </w:r>
    </w:p>
    <w:p w:rsidR="003D2147" w:rsidRPr="003D2147" w:rsidRDefault="003D2147" w:rsidP="003D2147">
      <w:pPr>
        <w:numPr>
          <w:ilvl w:val="0"/>
          <w:numId w:val="17"/>
        </w:numPr>
        <w:tabs>
          <w:tab w:val="left" w:pos="0"/>
          <w:tab w:val="left" w:pos="851"/>
        </w:tabs>
        <w:spacing w:after="0" w:line="240" w:lineRule="auto"/>
        <w:ind w:left="0" w:firstLine="567"/>
        <w:jc w:val="both"/>
        <w:rPr>
          <w:rFonts w:ascii="Times New Roman" w:hAnsi="Times New Roman"/>
          <w:color w:val="1F497D" w:themeColor="text2"/>
        </w:rPr>
      </w:pPr>
      <w:r w:rsidRPr="003D2147">
        <w:rPr>
          <w:rFonts w:ascii="Times New Roman" w:hAnsi="Times New Roman"/>
          <w:color w:val="1F497D" w:themeColor="text2"/>
        </w:rPr>
        <w:t>формирование положительного отношения к базовым общественным ценностям;</w:t>
      </w:r>
    </w:p>
    <w:p w:rsidR="003D2147" w:rsidRPr="003D2147" w:rsidRDefault="003D2147" w:rsidP="003D2147">
      <w:pPr>
        <w:numPr>
          <w:ilvl w:val="0"/>
          <w:numId w:val="17"/>
        </w:numPr>
        <w:tabs>
          <w:tab w:val="left" w:pos="0"/>
          <w:tab w:val="left" w:pos="851"/>
        </w:tabs>
        <w:spacing w:after="0" w:line="240" w:lineRule="auto"/>
        <w:ind w:left="0" w:firstLine="567"/>
        <w:jc w:val="both"/>
        <w:rPr>
          <w:rFonts w:ascii="Times New Roman" w:hAnsi="Times New Roman"/>
          <w:bCs/>
          <w:color w:val="1F497D" w:themeColor="text2"/>
        </w:rPr>
      </w:pPr>
      <w:r w:rsidRPr="003D2147">
        <w:rPr>
          <w:rFonts w:ascii="Times New Roman" w:hAnsi="Times New Roman"/>
          <w:color w:val="1F497D" w:themeColor="text2"/>
        </w:rPr>
        <w:t>приобретение школьниками опыта самостоятельного общественного действия.</w:t>
      </w:r>
    </w:p>
    <w:p w:rsidR="003D2147" w:rsidRPr="003D2147" w:rsidRDefault="003D2147" w:rsidP="003D2147">
      <w:pPr>
        <w:tabs>
          <w:tab w:val="left" w:pos="0"/>
          <w:tab w:val="left" w:pos="851"/>
        </w:tabs>
        <w:spacing w:after="0"/>
        <w:jc w:val="both"/>
        <w:rPr>
          <w:rFonts w:ascii="Times New Roman" w:hAnsi="Times New Roman"/>
          <w:b/>
          <w:color w:val="1F497D" w:themeColor="text2"/>
        </w:rPr>
      </w:pPr>
      <w:r w:rsidRPr="003D2147">
        <w:rPr>
          <w:rFonts w:ascii="Times New Roman" w:hAnsi="Times New Roman"/>
          <w:b/>
          <w:color w:val="1F497D" w:themeColor="text2"/>
        </w:rPr>
        <w:t>Внеурочная  деятельность способствует укреплению связи между семьей и школой.</w:t>
      </w:r>
    </w:p>
    <w:p w:rsidR="003D2147" w:rsidRPr="003D2147" w:rsidRDefault="003D2147" w:rsidP="003D2147">
      <w:pPr>
        <w:tabs>
          <w:tab w:val="left" w:pos="0"/>
          <w:tab w:val="left" w:pos="851"/>
        </w:tabs>
        <w:spacing w:after="0"/>
        <w:ind w:firstLine="567"/>
        <w:jc w:val="both"/>
        <w:rPr>
          <w:rFonts w:ascii="Times New Roman" w:hAnsi="Times New Roman"/>
          <w:b/>
          <w:color w:val="1F497D" w:themeColor="text2"/>
        </w:rPr>
      </w:pPr>
      <w:r w:rsidRPr="003D2147">
        <w:rPr>
          <w:rFonts w:ascii="Times New Roman" w:hAnsi="Times New Roman"/>
          <w:b/>
          <w:bCs/>
          <w:color w:val="1F497D" w:themeColor="text2"/>
        </w:rPr>
        <w:t xml:space="preserve">Сотворчество учителей и родителей  во внеурочной деятельности  мы организуем   по  </w:t>
      </w:r>
      <w:r w:rsidRPr="003D2147">
        <w:rPr>
          <w:rFonts w:ascii="Times New Roman" w:hAnsi="Times New Roman"/>
          <w:b/>
          <w:bCs/>
          <w:i/>
          <w:iCs/>
          <w:color w:val="1F497D" w:themeColor="text2"/>
        </w:rPr>
        <w:t>направлениям:</w:t>
      </w:r>
    </w:p>
    <w:p w:rsidR="003D2147" w:rsidRPr="003D2147" w:rsidRDefault="003D2147" w:rsidP="003D2147">
      <w:pPr>
        <w:numPr>
          <w:ilvl w:val="0"/>
          <w:numId w:val="18"/>
        </w:numPr>
        <w:tabs>
          <w:tab w:val="left" w:pos="0"/>
          <w:tab w:val="left" w:pos="709"/>
          <w:tab w:val="left" w:pos="851"/>
        </w:tabs>
        <w:spacing w:after="0" w:line="240" w:lineRule="auto"/>
        <w:ind w:left="0" w:firstLine="567"/>
        <w:jc w:val="both"/>
        <w:rPr>
          <w:rFonts w:ascii="Times New Roman" w:hAnsi="Times New Roman"/>
          <w:color w:val="1F497D" w:themeColor="text2"/>
        </w:rPr>
      </w:pPr>
      <w:r w:rsidRPr="003D2147">
        <w:rPr>
          <w:rFonts w:ascii="Times New Roman" w:hAnsi="Times New Roman"/>
          <w:color w:val="1F497D" w:themeColor="text2"/>
        </w:rPr>
        <w:lastRenderedPageBreak/>
        <w:t xml:space="preserve"> участие родителей в организации различных форм совместной внеурочной работы с детьми;</w:t>
      </w:r>
    </w:p>
    <w:p w:rsidR="003D2147" w:rsidRPr="003D2147" w:rsidRDefault="003D2147" w:rsidP="003D2147">
      <w:pPr>
        <w:numPr>
          <w:ilvl w:val="0"/>
          <w:numId w:val="18"/>
        </w:numPr>
        <w:tabs>
          <w:tab w:val="left" w:pos="0"/>
          <w:tab w:val="left" w:pos="709"/>
          <w:tab w:val="left" w:pos="851"/>
        </w:tabs>
        <w:spacing w:after="0" w:line="240" w:lineRule="auto"/>
        <w:ind w:left="0" w:firstLine="567"/>
        <w:jc w:val="both"/>
        <w:rPr>
          <w:rFonts w:ascii="Times New Roman" w:hAnsi="Times New Roman"/>
          <w:color w:val="1F497D" w:themeColor="text2"/>
        </w:rPr>
      </w:pPr>
      <w:r w:rsidRPr="003D2147">
        <w:rPr>
          <w:rFonts w:ascii="Times New Roman" w:hAnsi="Times New Roman"/>
          <w:color w:val="1F497D" w:themeColor="text2"/>
        </w:rPr>
        <w:t xml:space="preserve"> развитие сотрудничества с учителями и детьми в учебно-познавательной,  исследовательской  деятельности в школе и в домашних условиях и другое.</w:t>
      </w:r>
    </w:p>
    <w:p w:rsidR="003D2147" w:rsidRPr="003D2147" w:rsidRDefault="003D2147" w:rsidP="003D2147">
      <w:pPr>
        <w:numPr>
          <w:ilvl w:val="0"/>
          <w:numId w:val="18"/>
        </w:numPr>
        <w:tabs>
          <w:tab w:val="left" w:pos="0"/>
          <w:tab w:val="left" w:pos="709"/>
          <w:tab w:val="left" w:pos="851"/>
        </w:tabs>
        <w:spacing w:after="0" w:line="240" w:lineRule="auto"/>
        <w:ind w:left="0" w:firstLine="567"/>
        <w:jc w:val="both"/>
        <w:rPr>
          <w:rFonts w:ascii="Times New Roman" w:hAnsi="Times New Roman"/>
          <w:color w:val="1F497D" w:themeColor="text2"/>
        </w:rPr>
      </w:pPr>
      <w:r w:rsidRPr="003D2147">
        <w:rPr>
          <w:rFonts w:ascii="Times New Roman" w:hAnsi="Times New Roman"/>
          <w:color w:val="1F497D" w:themeColor="text2"/>
        </w:rPr>
        <w:t>В школе вошло в традицию проводить ежемесячные  родительские  лектории по параллелям с участием психолога школы. Такая форма позволяет учитывать возрастные особенности обучающихся и работать во взаимодействии с родителями, привлекая их в работе в группах.</w:t>
      </w:r>
    </w:p>
    <w:p w:rsidR="003D2147" w:rsidRPr="003D2147" w:rsidRDefault="003D2147" w:rsidP="003D2147">
      <w:pPr>
        <w:spacing w:after="0" w:line="240" w:lineRule="auto"/>
        <w:jc w:val="both"/>
        <w:rPr>
          <w:rFonts w:ascii="Times New Roman" w:hAnsi="Times New Roman"/>
          <w:b/>
          <w:color w:val="365F91" w:themeColor="accent1" w:themeShade="BF"/>
          <w:sz w:val="24"/>
          <w:szCs w:val="24"/>
        </w:rPr>
      </w:pPr>
      <w:r w:rsidRPr="003D2147">
        <w:rPr>
          <w:rFonts w:ascii="Times New Roman" w:hAnsi="Times New Roman"/>
          <w:bCs/>
          <w:iCs/>
          <w:noProof/>
          <w:color w:val="17365D" w:themeColor="text2" w:themeShade="BF"/>
          <w:sz w:val="24"/>
          <w:szCs w:val="24"/>
        </w:rPr>
        <w:drawing>
          <wp:anchor distT="0" distB="0" distL="114300" distR="114300" simplePos="0" relativeHeight="251659264" behindDoc="0" locked="0" layoutInCell="1" allowOverlap="1">
            <wp:simplePos x="0" y="0"/>
            <wp:positionH relativeFrom="column">
              <wp:posOffset>-137160</wp:posOffset>
            </wp:positionH>
            <wp:positionV relativeFrom="paragraph">
              <wp:posOffset>13970</wp:posOffset>
            </wp:positionV>
            <wp:extent cx="6395720" cy="5238750"/>
            <wp:effectExtent l="19050" t="0" r="5080" b="0"/>
            <wp:wrapThrough wrapText="bothSides">
              <wp:wrapPolygon edited="0">
                <wp:start x="-64" y="0"/>
                <wp:lineTo x="-64" y="21521"/>
                <wp:lineTo x="21617" y="21521"/>
                <wp:lineTo x="21617" y="0"/>
                <wp:lineTo x="-64" y="0"/>
              </wp:wrapPolygon>
            </wp:wrapThrough>
            <wp:docPr id="2" name="Рисунок 1" descr="Z:\Точки роста\схема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Точки роста\схема нов.jpg"/>
                    <pic:cNvPicPr>
                      <a:picLocks noChangeAspect="1" noChangeArrowheads="1"/>
                    </pic:cNvPicPr>
                  </pic:nvPicPr>
                  <pic:blipFill>
                    <a:blip r:embed="rId9" cstate="print"/>
                    <a:srcRect/>
                    <a:stretch>
                      <a:fillRect/>
                    </a:stretch>
                  </pic:blipFill>
                  <pic:spPr bwMode="auto">
                    <a:xfrm>
                      <a:off x="0" y="0"/>
                      <a:ext cx="6395720" cy="5238750"/>
                    </a:xfrm>
                    <a:prstGeom prst="rect">
                      <a:avLst/>
                    </a:prstGeom>
                    <a:noFill/>
                    <a:ln w="9525">
                      <a:noFill/>
                      <a:miter lim="800000"/>
                      <a:headEnd/>
                      <a:tailEnd/>
                    </a:ln>
                  </pic:spPr>
                </pic:pic>
              </a:graphicData>
            </a:graphic>
          </wp:anchor>
        </w:drawing>
      </w:r>
    </w:p>
    <w:p w:rsidR="003D2147" w:rsidRPr="003D2147" w:rsidRDefault="003D2147" w:rsidP="003D2147">
      <w:pPr>
        <w:spacing w:after="0" w:line="240" w:lineRule="auto"/>
        <w:jc w:val="center"/>
        <w:rPr>
          <w:rFonts w:ascii="Times New Roman" w:hAnsi="Times New Roman"/>
          <w:b/>
          <w:color w:val="1F497D" w:themeColor="text2"/>
          <w:sz w:val="24"/>
          <w:szCs w:val="24"/>
        </w:rPr>
      </w:pPr>
      <w:r w:rsidRPr="003D2147">
        <w:rPr>
          <w:rFonts w:ascii="Times New Roman" w:hAnsi="Times New Roman"/>
          <w:b/>
          <w:color w:val="1F497D" w:themeColor="text2"/>
          <w:sz w:val="24"/>
          <w:szCs w:val="24"/>
        </w:rPr>
        <w:t>Список кружков и секций, действующих на 2019-2020 у.</w:t>
      </w:r>
      <w:proofErr w:type="gramStart"/>
      <w:r w:rsidRPr="003D2147">
        <w:rPr>
          <w:rFonts w:ascii="Times New Roman" w:hAnsi="Times New Roman"/>
          <w:b/>
          <w:color w:val="1F497D" w:themeColor="text2"/>
          <w:sz w:val="24"/>
          <w:szCs w:val="24"/>
        </w:rPr>
        <w:t>г</w:t>
      </w:r>
      <w:proofErr w:type="gramEnd"/>
      <w:r w:rsidRPr="003D2147">
        <w:rPr>
          <w:rFonts w:ascii="Times New Roman" w:hAnsi="Times New Roman"/>
          <w:b/>
          <w:color w:val="1F497D" w:themeColor="text2"/>
          <w:sz w:val="24"/>
          <w:szCs w:val="24"/>
        </w:rPr>
        <w:t>.</w:t>
      </w: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
        <w:gridCol w:w="3485"/>
        <w:gridCol w:w="2935"/>
        <w:gridCol w:w="2638"/>
      </w:tblGrid>
      <w:tr w:rsidR="003D2147" w:rsidRPr="003D2147" w:rsidTr="00A86B5C">
        <w:tc>
          <w:tcPr>
            <w:tcW w:w="513" w:type="dxa"/>
          </w:tcPr>
          <w:p w:rsidR="003D2147" w:rsidRPr="003D2147" w:rsidRDefault="003D2147" w:rsidP="00A86B5C">
            <w:pPr>
              <w:spacing w:line="240" w:lineRule="auto"/>
              <w:jc w:val="both"/>
              <w:rPr>
                <w:rFonts w:ascii="Times New Roman" w:hAnsi="Times New Roman"/>
                <w:color w:val="1F497D" w:themeColor="text2"/>
                <w:sz w:val="24"/>
                <w:szCs w:val="24"/>
              </w:rPr>
            </w:pPr>
          </w:p>
        </w:tc>
        <w:tc>
          <w:tcPr>
            <w:tcW w:w="3485" w:type="dxa"/>
          </w:tcPr>
          <w:p w:rsidR="003D2147" w:rsidRPr="003D2147" w:rsidRDefault="003D2147" w:rsidP="00A86B5C">
            <w:pPr>
              <w:spacing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Название</w:t>
            </w:r>
          </w:p>
        </w:tc>
        <w:tc>
          <w:tcPr>
            <w:tcW w:w="2935" w:type="dxa"/>
          </w:tcPr>
          <w:p w:rsidR="003D2147" w:rsidRPr="003D2147" w:rsidRDefault="003D2147" w:rsidP="00A86B5C">
            <w:pPr>
              <w:spacing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ФИО руководителя </w:t>
            </w:r>
          </w:p>
        </w:tc>
        <w:tc>
          <w:tcPr>
            <w:tcW w:w="2638" w:type="dxa"/>
          </w:tcPr>
          <w:p w:rsidR="003D2147" w:rsidRPr="003D2147" w:rsidRDefault="003D2147" w:rsidP="00A86B5C">
            <w:pPr>
              <w:spacing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Работодатель </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1</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Бокс</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Петров В.А.</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ДЮСШ МР «Мегино-Кангаласский улус»</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2</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Теннис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Нестеров Н. В.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ДЮСШ МР «Мегино-Кангаласский улус»</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3</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Стрельба из лука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Никифоров А.В.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ДЮСШ МР «Мегино-Кангаласский улус»</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4</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Фелтинг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Зедгенидзева О. Е.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МЦДОД «Кэрэли» </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5</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ВИА</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Захарова Н. А.</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МЦДОД «Кэрэли»</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6</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Факел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Нестеров А.А.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МЦДОД «Кэрэли»</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lastRenderedPageBreak/>
              <w:t xml:space="preserve">7. </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Ситим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Захарова Н.А.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МЦДОД «Кэрэли»</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8.</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«Тэтим» танцевальный кружок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МЦДОД «Кэрэли»</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9.</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Вольная борьба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Олесов А.В., Иванов И. И.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Филиал УОР «МР «Мегино-Кангаласский улус» </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10</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«Современная музыкальная аранжировка»</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Сивцев Владимир Муликович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Школьный </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11</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Экспериментальная лаборатория «Знание+»</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Федоров Игорь Валерьевич</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12</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«Столярное дело»</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Сидоров Валентин Валентинович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ТЦДОД МР «Мегино-кангаласский улус»</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13 </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«Феникс+» театральная студия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Владимирова Мария Сергеевна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МБУК МФКК п. Нижний Бестях</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14</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w:t>
            </w:r>
            <w:r w:rsidRPr="003D2147">
              <w:rPr>
                <w:rFonts w:ascii="Times New Roman" w:hAnsi="Times New Roman"/>
                <w:color w:val="1F497D" w:themeColor="text2"/>
                <w:sz w:val="24"/>
                <w:szCs w:val="24"/>
                <w:lang w:val="en-US"/>
              </w:rPr>
              <w:t xml:space="preserve">IT </w:t>
            </w:r>
            <w:r w:rsidRPr="003D2147">
              <w:rPr>
                <w:rFonts w:ascii="Times New Roman" w:hAnsi="Times New Roman"/>
                <w:color w:val="1F497D" w:themeColor="text2"/>
                <w:sz w:val="24"/>
                <w:szCs w:val="24"/>
              </w:rPr>
              <w:t>Школа Илларионова»</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Негнюров Захар Николаевич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Бизнес инкубатор п. Нижний Бестях </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15 </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Филиал детской музыкальной школы МР «Мегино-Кангаласский улус»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Черноброва Дария Ивановна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МР «Мегино-Кангласский улус» </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16</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Автодело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Фомина Прасковья Семеновна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УПЦ МР «Мегино-Кангаласский улус» </w:t>
            </w:r>
          </w:p>
        </w:tc>
      </w:tr>
    </w:tbl>
    <w:p w:rsidR="003D2147" w:rsidRDefault="003D2147" w:rsidP="003D2147">
      <w:pPr>
        <w:pStyle w:val="aa"/>
        <w:tabs>
          <w:tab w:val="left" w:pos="0"/>
          <w:tab w:val="left" w:pos="851"/>
        </w:tabs>
        <w:spacing w:after="0"/>
        <w:ind w:firstLine="567"/>
        <w:jc w:val="center"/>
        <w:rPr>
          <w:b/>
          <w:color w:val="1F497D" w:themeColor="text2"/>
        </w:rPr>
      </w:pPr>
    </w:p>
    <w:p w:rsidR="003D2147" w:rsidRPr="003D2147" w:rsidRDefault="003D2147" w:rsidP="003D2147">
      <w:pPr>
        <w:pStyle w:val="aa"/>
        <w:tabs>
          <w:tab w:val="left" w:pos="0"/>
          <w:tab w:val="left" w:pos="851"/>
        </w:tabs>
        <w:spacing w:after="0"/>
        <w:ind w:firstLine="567"/>
        <w:jc w:val="center"/>
        <w:rPr>
          <w:color w:val="1F497D" w:themeColor="text2"/>
        </w:rPr>
      </w:pPr>
      <w:r w:rsidRPr="003D2147">
        <w:rPr>
          <w:b/>
          <w:color w:val="1F497D" w:themeColor="text2"/>
        </w:rPr>
        <w:t>Планируемые результаты внеурочной  деятельности</w:t>
      </w:r>
    </w:p>
    <w:p w:rsidR="003D2147" w:rsidRPr="003D2147" w:rsidRDefault="003D2147" w:rsidP="003D2147">
      <w:pPr>
        <w:pStyle w:val="ad"/>
        <w:tabs>
          <w:tab w:val="left" w:pos="0"/>
          <w:tab w:val="left" w:pos="851"/>
        </w:tabs>
        <w:spacing w:line="240" w:lineRule="auto"/>
        <w:ind w:left="0"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Для успеха в организации внеурочной деятельности школьников принципиальное значение имеет различение </w:t>
      </w:r>
      <w:r w:rsidRPr="003D2147">
        <w:rPr>
          <w:rFonts w:ascii="Times New Roman" w:hAnsi="Times New Roman"/>
          <w:i/>
          <w:color w:val="1F497D" w:themeColor="text2"/>
          <w:sz w:val="24"/>
          <w:szCs w:val="24"/>
        </w:rPr>
        <w:t xml:space="preserve"> результатов</w:t>
      </w:r>
      <w:r w:rsidRPr="003D2147">
        <w:rPr>
          <w:rFonts w:ascii="Times New Roman" w:hAnsi="Times New Roman"/>
          <w:color w:val="1F497D" w:themeColor="text2"/>
          <w:sz w:val="24"/>
          <w:szCs w:val="24"/>
        </w:rPr>
        <w:t xml:space="preserve"> и </w:t>
      </w:r>
      <w:r w:rsidRPr="003D2147">
        <w:rPr>
          <w:rFonts w:ascii="Times New Roman" w:hAnsi="Times New Roman"/>
          <w:i/>
          <w:color w:val="1F497D" w:themeColor="text2"/>
          <w:sz w:val="24"/>
          <w:szCs w:val="24"/>
        </w:rPr>
        <w:t>эффектов</w:t>
      </w:r>
      <w:r w:rsidRPr="003D2147">
        <w:rPr>
          <w:rFonts w:ascii="Times New Roman" w:hAnsi="Times New Roman"/>
          <w:color w:val="1F497D" w:themeColor="text2"/>
          <w:sz w:val="24"/>
          <w:szCs w:val="24"/>
        </w:rPr>
        <w:t xml:space="preserve"> этой деятельности.</w:t>
      </w:r>
    </w:p>
    <w:p w:rsidR="003D2147" w:rsidRPr="003D2147" w:rsidRDefault="003D2147" w:rsidP="003D2147">
      <w:pPr>
        <w:pStyle w:val="ad"/>
        <w:tabs>
          <w:tab w:val="left" w:pos="0"/>
          <w:tab w:val="left" w:pos="851"/>
        </w:tabs>
        <w:spacing w:line="240" w:lineRule="auto"/>
        <w:ind w:left="0" w:firstLine="567"/>
        <w:jc w:val="both"/>
        <w:rPr>
          <w:rFonts w:ascii="Times New Roman" w:hAnsi="Times New Roman"/>
          <w:color w:val="1F497D" w:themeColor="text2"/>
          <w:sz w:val="24"/>
          <w:szCs w:val="24"/>
        </w:rPr>
      </w:pPr>
      <w:r w:rsidRPr="003D2147">
        <w:rPr>
          <w:rFonts w:ascii="Times New Roman" w:hAnsi="Times New Roman"/>
          <w:i/>
          <w:color w:val="1F497D" w:themeColor="text2"/>
          <w:sz w:val="24"/>
          <w:szCs w:val="24"/>
        </w:rPr>
        <w:t>Результат</w:t>
      </w:r>
      <w:r w:rsidRPr="003D2147">
        <w:rPr>
          <w:rFonts w:ascii="Times New Roman" w:hAnsi="Times New Roman"/>
          <w:color w:val="1F497D" w:themeColor="text2"/>
          <w:sz w:val="24"/>
          <w:szCs w:val="24"/>
        </w:rPr>
        <w:t xml:space="preserve"> – это то, что стало непосредственным итогом участия школьника в деятельности (например, школьник приобрел некое знание, пережил и прочувствовал нечто как ценность, приобрел опыт действия). </w:t>
      </w:r>
    </w:p>
    <w:p w:rsidR="003D2147" w:rsidRPr="003D2147" w:rsidRDefault="003D2147" w:rsidP="003D2147">
      <w:pPr>
        <w:pStyle w:val="ad"/>
        <w:tabs>
          <w:tab w:val="left" w:pos="0"/>
          <w:tab w:val="left" w:pos="851"/>
        </w:tabs>
        <w:spacing w:line="240" w:lineRule="auto"/>
        <w:ind w:left="0" w:firstLine="567"/>
        <w:jc w:val="both"/>
        <w:rPr>
          <w:rFonts w:ascii="Times New Roman" w:hAnsi="Times New Roman"/>
          <w:color w:val="1F497D" w:themeColor="text2"/>
          <w:sz w:val="24"/>
          <w:szCs w:val="24"/>
        </w:rPr>
      </w:pPr>
      <w:r w:rsidRPr="003D2147">
        <w:rPr>
          <w:rFonts w:ascii="Times New Roman" w:hAnsi="Times New Roman"/>
          <w:i/>
          <w:color w:val="1F497D" w:themeColor="text2"/>
          <w:sz w:val="24"/>
          <w:szCs w:val="24"/>
        </w:rPr>
        <w:t>Эффект</w:t>
      </w:r>
      <w:r w:rsidRPr="003D2147">
        <w:rPr>
          <w:rFonts w:ascii="Times New Roman" w:hAnsi="Times New Roman"/>
          <w:color w:val="1F497D" w:themeColor="text2"/>
          <w:sz w:val="24"/>
          <w:szCs w:val="24"/>
        </w:rPr>
        <w:t xml:space="preserve"> – это последствие результата; то, к чему привело достижение результата. Например, приобретенное знание, пережитые чувства и отношения, совершённые действия развили человека как личность, способствовали формированию его компетентности, идентичности.</w:t>
      </w:r>
    </w:p>
    <w:p w:rsidR="003D2147" w:rsidRPr="003D2147" w:rsidRDefault="003D2147" w:rsidP="003D2147">
      <w:pPr>
        <w:pStyle w:val="aa"/>
        <w:tabs>
          <w:tab w:val="left" w:pos="0"/>
          <w:tab w:val="left" w:pos="851"/>
        </w:tabs>
        <w:spacing w:after="0"/>
        <w:ind w:firstLine="567"/>
        <w:jc w:val="both"/>
        <w:rPr>
          <w:bCs/>
          <w:color w:val="1F497D" w:themeColor="text2"/>
        </w:rPr>
      </w:pPr>
      <w:r w:rsidRPr="003D2147">
        <w:rPr>
          <w:color w:val="1F497D" w:themeColor="text2"/>
        </w:rPr>
        <w:t xml:space="preserve">В школе созданы условия для внеурочной деятельности </w:t>
      </w:r>
      <w:proofErr w:type="gramStart"/>
      <w:r w:rsidRPr="003D2147">
        <w:rPr>
          <w:color w:val="1F497D" w:themeColor="text2"/>
        </w:rPr>
        <w:t>обучающихся</w:t>
      </w:r>
      <w:proofErr w:type="gramEnd"/>
      <w:r w:rsidRPr="003D2147">
        <w:rPr>
          <w:color w:val="1F497D" w:themeColor="text2"/>
        </w:rPr>
        <w:t>. Вся система работы школы по данному направлению призвана предоставить возможность:</w:t>
      </w:r>
    </w:p>
    <w:p w:rsidR="003D2147" w:rsidRPr="003D2147" w:rsidRDefault="003D2147" w:rsidP="003D2147">
      <w:pPr>
        <w:pStyle w:val="aa"/>
        <w:numPr>
          <w:ilvl w:val="0"/>
          <w:numId w:val="23"/>
        </w:numPr>
        <w:tabs>
          <w:tab w:val="left" w:pos="0"/>
          <w:tab w:val="left" w:pos="993"/>
        </w:tabs>
        <w:spacing w:after="0" w:line="240" w:lineRule="auto"/>
        <w:ind w:left="0" w:firstLine="567"/>
        <w:jc w:val="both"/>
        <w:rPr>
          <w:color w:val="1F497D" w:themeColor="text2"/>
        </w:rPr>
      </w:pPr>
      <w:r w:rsidRPr="003D2147">
        <w:rPr>
          <w:color w:val="1F497D" w:themeColor="text2"/>
        </w:rPr>
        <w:t>свободного выбора детьми направлений внеурочной деятельности, которые отвечают их внутренним потребностям;</w:t>
      </w:r>
    </w:p>
    <w:p w:rsidR="003D2147" w:rsidRPr="003D2147" w:rsidRDefault="003D2147" w:rsidP="003D2147">
      <w:pPr>
        <w:pStyle w:val="aa"/>
        <w:numPr>
          <w:ilvl w:val="0"/>
          <w:numId w:val="23"/>
        </w:numPr>
        <w:tabs>
          <w:tab w:val="left" w:pos="0"/>
          <w:tab w:val="left" w:pos="993"/>
        </w:tabs>
        <w:spacing w:after="0" w:line="240" w:lineRule="auto"/>
        <w:ind w:left="0" w:firstLine="567"/>
        <w:jc w:val="both"/>
        <w:rPr>
          <w:color w:val="1F497D" w:themeColor="text2"/>
        </w:rPr>
      </w:pPr>
      <w:r w:rsidRPr="003D2147">
        <w:rPr>
          <w:color w:val="1F497D" w:themeColor="text2"/>
        </w:rPr>
        <w:t>помогают удовлетворить образовательные запросы, почувствовать себя успешным, реализовать и развить свои таланты, способности;</w:t>
      </w:r>
    </w:p>
    <w:p w:rsidR="003D2147" w:rsidRPr="003D2147" w:rsidRDefault="003D2147" w:rsidP="003D2147">
      <w:pPr>
        <w:pStyle w:val="aa"/>
        <w:numPr>
          <w:ilvl w:val="0"/>
          <w:numId w:val="23"/>
        </w:numPr>
        <w:tabs>
          <w:tab w:val="left" w:pos="0"/>
          <w:tab w:val="left" w:pos="993"/>
        </w:tabs>
        <w:spacing w:after="0" w:line="240" w:lineRule="auto"/>
        <w:ind w:left="0" w:firstLine="567"/>
        <w:jc w:val="both"/>
        <w:rPr>
          <w:color w:val="1F497D" w:themeColor="text2"/>
        </w:rPr>
      </w:pPr>
      <w:r w:rsidRPr="003D2147">
        <w:rPr>
          <w:color w:val="1F497D" w:themeColor="text2"/>
        </w:rPr>
        <w:t>стать активным в решении жизненных и социальных проблем, уметь нести ответственность за свой выбор;</w:t>
      </w:r>
    </w:p>
    <w:p w:rsidR="003D2147" w:rsidRPr="003D2147" w:rsidRDefault="003D2147" w:rsidP="003D2147">
      <w:pPr>
        <w:pStyle w:val="aa"/>
        <w:numPr>
          <w:ilvl w:val="0"/>
          <w:numId w:val="23"/>
        </w:numPr>
        <w:tabs>
          <w:tab w:val="left" w:pos="0"/>
          <w:tab w:val="left" w:pos="993"/>
        </w:tabs>
        <w:spacing w:after="0" w:line="240" w:lineRule="auto"/>
        <w:ind w:left="0" w:firstLine="567"/>
        <w:jc w:val="both"/>
        <w:rPr>
          <w:color w:val="1F497D" w:themeColor="text2"/>
        </w:rPr>
      </w:pPr>
      <w:r w:rsidRPr="003D2147">
        <w:rPr>
          <w:color w:val="1F497D" w:themeColor="text2"/>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3D2147" w:rsidRPr="003D2147" w:rsidRDefault="003D2147" w:rsidP="003D2147">
      <w:pPr>
        <w:pStyle w:val="aa"/>
        <w:tabs>
          <w:tab w:val="left" w:pos="0"/>
          <w:tab w:val="left" w:pos="851"/>
        </w:tabs>
        <w:spacing w:after="0"/>
        <w:ind w:firstLine="567"/>
        <w:jc w:val="both"/>
      </w:pPr>
    </w:p>
    <w:p w:rsidR="003D2147" w:rsidRDefault="003D2147" w:rsidP="003D2147"/>
    <w:p w:rsidR="003D2147" w:rsidRPr="00F843C0" w:rsidRDefault="003D2147" w:rsidP="003D2147">
      <w:pPr>
        <w:spacing w:after="0" w:line="240" w:lineRule="auto"/>
        <w:jc w:val="both"/>
        <w:rPr>
          <w:rFonts w:ascii="Times New Roman" w:hAnsi="Times New Roman"/>
          <w:b/>
          <w:color w:val="1F497D" w:themeColor="text2"/>
          <w:sz w:val="24"/>
          <w:szCs w:val="24"/>
        </w:rPr>
      </w:pPr>
    </w:p>
    <w:p w:rsidR="004F59E9" w:rsidRPr="00C0125E" w:rsidRDefault="004F59E9" w:rsidP="009B25D3">
      <w:pPr>
        <w:pStyle w:val="Style44"/>
        <w:spacing w:line="240" w:lineRule="auto"/>
        <w:ind w:firstLine="567"/>
        <w:rPr>
          <w:b/>
          <w:bCs/>
          <w:sz w:val="22"/>
          <w:szCs w:val="22"/>
        </w:rPr>
      </w:pPr>
    </w:p>
    <w:sectPr w:rsidR="004F59E9" w:rsidRPr="00C0125E" w:rsidSect="000132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
    <w:altName w:val="Arial Unicode MS"/>
    <w:charset w:val="CC"/>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Times New Roman,Italic">
    <w:altName w:val="MS Mincho"/>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7.85pt" o:bullet="t">
        <v:imagedata r:id="rId1" o:title="BD21299_"/>
      </v:shape>
    </w:pict>
  </w:numPicBullet>
  <w:abstractNum w:abstractNumId="0">
    <w:nsid w:val="01037018"/>
    <w:multiLevelType w:val="hybridMultilevel"/>
    <w:tmpl w:val="4C04AA8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
    <w:nsid w:val="07046577"/>
    <w:multiLevelType w:val="hybridMultilevel"/>
    <w:tmpl w:val="C3A2C8A6"/>
    <w:lvl w:ilvl="0" w:tplc="60B0A5D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9D02992"/>
    <w:multiLevelType w:val="hybridMultilevel"/>
    <w:tmpl w:val="FA30B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063552"/>
    <w:multiLevelType w:val="hybridMultilevel"/>
    <w:tmpl w:val="7A2C45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A992EAB"/>
    <w:multiLevelType w:val="multilevel"/>
    <w:tmpl w:val="333E2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C26897"/>
    <w:multiLevelType w:val="hybridMultilevel"/>
    <w:tmpl w:val="71B0DC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AE64D2B"/>
    <w:multiLevelType w:val="multilevel"/>
    <w:tmpl w:val="653ACA98"/>
    <w:lvl w:ilvl="0">
      <w:start w:val="2"/>
      <w:numFmt w:val="decimal"/>
      <w:lvlText w:val="%1."/>
      <w:lvlJc w:val="left"/>
      <w:pPr>
        <w:ind w:left="360" w:hanging="360"/>
      </w:pPr>
      <w:rPr>
        <w:rFonts w:hint="default"/>
      </w:rPr>
    </w:lvl>
    <w:lvl w:ilvl="1">
      <w:start w:val="3"/>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7">
    <w:nsid w:val="0B01667E"/>
    <w:multiLevelType w:val="hybridMultilevel"/>
    <w:tmpl w:val="8D2A2770"/>
    <w:lvl w:ilvl="0" w:tplc="77184572">
      <w:start w:val="1"/>
      <w:numFmt w:val="decimal"/>
      <w:lvlText w:val="%1."/>
      <w:lvlJc w:val="left"/>
      <w:pPr>
        <w:ind w:left="1109" w:hanging="360"/>
      </w:pPr>
      <w:rPr>
        <w:rFonts w:ascii="Times New Roman" w:eastAsia="Times New Roman" w:hAnsi="Times New Roman" w:cs="Times New Roman" w:hint="default"/>
        <w:spacing w:val="-8"/>
        <w:w w:val="100"/>
        <w:sz w:val="24"/>
        <w:szCs w:val="24"/>
        <w:lang w:val="ru-RU" w:eastAsia="ru-RU" w:bidi="ru-RU"/>
      </w:rPr>
    </w:lvl>
    <w:lvl w:ilvl="1" w:tplc="7CF4261E">
      <w:start w:val="1"/>
      <w:numFmt w:val="decimal"/>
      <w:lvlText w:val="%2."/>
      <w:lvlJc w:val="left"/>
      <w:pPr>
        <w:ind w:left="1402" w:hanging="360"/>
      </w:pPr>
      <w:rPr>
        <w:rFonts w:ascii="Times New Roman" w:eastAsia="Times New Roman" w:hAnsi="Times New Roman" w:cs="Times New Roman" w:hint="default"/>
        <w:spacing w:val="-4"/>
        <w:w w:val="100"/>
        <w:sz w:val="24"/>
        <w:szCs w:val="24"/>
        <w:lang w:val="ru-RU" w:eastAsia="ru-RU" w:bidi="ru-RU"/>
      </w:rPr>
    </w:lvl>
    <w:lvl w:ilvl="2" w:tplc="D1FC6DF8">
      <w:start w:val="1"/>
      <w:numFmt w:val="decimal"/>
      <w:lvlText w:val="%3)"/>
      <w:lvlJc w:val="left"/>
      <w:pPr>
        <w:ind w:left="2122" w:hanging="360"/>
      </w:pPr>
      <w:rPr>
        <w:rFonts w:ascii="Times New Roman" w:eastAsia="Times New Roman" w:hAnsi="Times New Roman" w:cs="Times New Roman" w:hint="default"/>
        <w:spacing w:val="-20"/>
        <w:w w:val="99"/>
        <w:sz w:val="24"/>
        <w:szCs w:val="24"/>
        <w:lang w:val="ru-RU" w:eastAsia="ru-RU" w:bidi="ru-RU"/>
      </w:rPr>
    </w:lvl>
    <w:lvl w:ilvl="3" w:tplc="4FF6223A">
      <w:numFmt w:val="bullet"/>
      <w:lvlText w:val="•"/>
      <w:lvlJc w:val="left"/>
      <w:pPr>
        <w:ind w:left="3195" w:hanging="360"/>
      </w:pPr>
      <w:rPr>
        <w:rFonts w:hint="default"/>
        <w:lang w:val="ru-RU" w:eastAsia="ru-RU" w:bidi="ru-RU"/>
      </w:rPr>
    </w:lvl>
    <w:lvl w:ilvl="4" w:tplc="7C38DDA4">
      <w:numFmt w:val="bullet"/>
      <w:lvlText w:val="•"/>
      <w:lvlJc w:val="left"/>
      <w:pPr>
        <w:ind w:left="4271" w:hanging="360"/>
      </w:pPr>
      <w:rPr>
        <w:rFonts w:hint="default"/>
        <w:lang w:val="ru-RU" w:eastAsia="ru-RU" w:bidi="ru-RU"/>
      </w:rPr>
    </w:lvl>
    <w:lvl w:ilvl="5" w:tplc="6CB6D940">
      <w:numFmt w:val="bullet"/>
      <w:lvlText w:val="•"/>
      <w:lvlJc w:val="left"/>
      <w:pPr>
        <w:ind w:left="5347" w:hanging="360"/>
      </w:pPr>
      <w:rPr>
        <w:rFonts w:hint="default"/>
        <w:lang w:val="ru-RU" w:eastAsia="ru-RU" w:bidi="ru-RU"/>
      </w:rPr>
    </w:lvl>
    <w:lvl w:ilvl="6" w:tplc="F8AC9424">
      <w:numFmt w:val="bullet"/>
      <w:lvlText w:val="•"/>
      <w:lvlJc w:val="left"/>
      <w:pPr>
        <w:ind w:left="6423" w:hanging="360"/>
      </w:pPr>
      <w:rPr>
        <w:rFonts w:hint="default"/>
        <w:lang w:val="ru-RU" w:eastAsia="ru-RU" w:bidi="ru-RU"/>
      </w:rPr>
    </w:lvl>
    <w:lvl w:ilvl="7" w:tplc="C67E4FCA">
      <w:numFmt w:val="bullet"/>
      <w:lvlText w:val="•"/>
      <w:lvlJc w:val="left"/>
      <w:pPr>
        <w:ind w:left="7499" w:hanging="360"/>
      </w:pPr>
      <w:rPr>
        <w:rFonts w:hint="default"/>
        <w:lang w:val="ru-RU" w:eastAsia="ru-RU" w:bidi="ru-RU"/>
      </w:rPr>
    </w:lvl>
    <w:lvl w:ilvl="8" w:tplc="729C2C04">
      <w:numFmt w:val="bullet"/>
      <w:lvlText w:val="•"/>
      <w:lvlJc w:val="left"/>
      <w:pPr>
        <w:ind w:left="8574" w:hanging="360"/>
      </w:pPr>
      <w:rPr>
        <w:rFonts w:hint="default"/>
        <w:lang w:val="ru-RU" w:eastAsia="ru-RU" w:bidi="ru-RU"/>
      </w:rPr>
    </w:lvl>
  </w:abstractNum>
  <w:abstractNum w:abstractNumId="8">
    <w:nsid w:val="0C9A2C2F"/>
    <w:multiLevelType w:val="hybridMultilevel"/>
    <w:tmpl w:val="5FF80A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D1054A7"/>
    <w:multiLevelType w:val="multilevel"/>
    <w:tmpl w:val="C368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C605D7"/>
    <w:multiLevelType w:val="hybridMultilevel"/>
    <w:tmpl w:val="980CA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460D0C"/>
    <w:multiLevelType w:val="hybridMultilevel"/>
    <w:tmpl w:val="4C0E0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925F08"/>
    <w:multiLevelType w:val="hybridMultilevel"/>
    <w:tmpl w:val="E8C0C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7817AE"/>
    <w:multiLevelType w:val="hybridMultilevel"/>
    <w:tmpl w:val="4D869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DF6B4D"/>
    <w:multiLevelType w:val="hybridMultilevel"/>
    <w:tmpl w:val="68C02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9D0C00"/>
    <w:multiLevelType w:val="hybridMultilevel"/>
    <w:tmpl w:val="FA483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24550C"/>
    <w:multiLevelType w:val="hybridMultilevel"/>
    <w:tmpl w:val="F620D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9D6E8C"/>
    <w:multiLevelType w:val="hybridMultilevel"/>
    <w:tmpl w:val="0FAEEC38"/>
    <w:lvl w:ilvl="0" w:tplc="CAACD7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0590806"/>
    <w:multiLevelType w:val="multilevel"/>
    <w:tmpl w:val="B7BAD7A6"/>
    <w:lvl w:ilvl="0">
      <w:start w:val="1"/>
      <w:numFmt w:val="upperRoman"/>
      <w:lvlText w:val="%1."/>
      <w:lvlJc w:val="left"/>
      <w:pPr>
        <w:ind w:left="1288" w:hanging="720"/>
      </w:pPr>
      <w:rPr>
        <w:rFonts w:hint="default"/>
        <w:b/>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9">
    <w:nsid w:val="30C83808"/>
    <w:multiLevelType w:val="hybridMultilevel"/>
    <w:tmpl w:val="7E3C3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194EDB"/>
    <w:multiLevelType w:val="multilevel"/>
    <w:tmpl w:val="85B02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4908BF"/>
    <w:multiLevelType w:val="hybridMultilevel"/>
    <w:tmpl w:val="7B6E9F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31AB31DC"/>
    <w:multiLevelType w:val="hybridMultilevel"/>
    <w:tmpl w:val="ECD2D64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326A44FA"/>
    <w:multiLevelType w:val="hybridMultilevel"/>
    <w:tmpl w:val="5FB64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953468"/>
    <w:multiLevelType w:val="hybridMultilevel"/>
    <w:tmpl w:val="896A5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3207FB3"/>
    <w:multiLevelType w:val="hybridMultilevel"/>
    <w:tmpl w:val="8C343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AD60B9"/>
    <w:multiLevelType w:val="hybridMultilevel"/>
    <w:tmpl w:val="ADB81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99A758A"/>
    <w:multiLevelType w:val="hybridMultilevel"/>
    <w:tmpl w:val="0FEE97B4"/>
    <w:lvl w:ilvl="0" w:tplc="4CBE972C">
      <w:numFmt w:val="bullet"/>
      <w:lvlText w:val="-"/>
      <w:lvlJc w:val="left"/>
      <w:pPr>
        <w:ind w:left="1121" w:hanging="226"/>
      </w:pPr>
      <w:rPr>
        <w:rFonts w:ascii="Times New Roman" w:eastAsia="Times New Roman" w:hAnsi="Times New Roman" w:cs="Times New Roman" w:hint="default"/>
        <w:spacing w:val="-23"/>
        <w:w w:val="99"/>
        <w:sz w:val="24"/>
        <w:szCs w:val="24"/>
        <w:lang w:val="ru-RU" w:eastAsia="ru-RU" w:bidi="ru-RU"/>
      </w:rPr>
    </w:lvl>
    <w:lvl w:ilvl="1" w:tplc="FC74A2BE">
      <w:numFmt w:val="bullet"/>
      <w:lvlText w:val="•"/>
      <w:lvlJc w:val="left"/>
      <w:pPr>
        <w:ind w:left="2080" w:hanging="226"/>
      </w:pPr>
      <w:rPr>
        <w:rFonts w:hint="default"/>
        <w:lang w:val="ru-RU" w:eastAsia="ru-RU" w:bidi="ru-RU"/>
      </w:rPr>
    </w:lvl>
    <w:lvl w:ilvl="2" w:tplc="D960BA0C">
      <w:numFmt w:val="bullet"/>
      <w:lvlText w:val="•"/>
      <w:lvlJc w:val="left"/>
      <w:pPr>
        <w:ind w:left="3041" w:hanging="226"/>
      </w:pPr>
      <w:rPr>
        <w:rFonts w:hint="default"/>
        <w:lang w:val="ru-RU" w:eastAsia="ru-RU" w:bidi="ru-RU"/>
      </w:rPr>
    </w:lvl>
    <w:lvl w:ilvl="3" w:tplc="05D2B2F0">
      <w:numFmt w:val="bullet"/>
      <w:lvlText w:val="•"/>
      <w:lvlJc w:val="left"/>
      <w:pPr>
        <w:ind w:left="4001" w:hanging="226"/>
      </w:pPr>
      <w:rPr>
        <w:rFonts w:hint="default"/>
        <w:lang w:val="ru-RU" w:eastAsia="ru-RU" w:bidi="ru-RU"/>
      </w:rPr>
    </w:lvl>
    <w:lvl w:ilvl="4" w:tplc="11B0DA96">
      <w:numFmt w:val="bullet"/>
      <w:lvlText w:val="•"/>
      <w:lvlJc w:val="left"/>
      <w:pPr>
        <w:ind w:left="4962" w:hanging="226"/>
      </w:pPr>
      <w:rPr>
        <w:rFonts w:hint="default"/>
        <w:lang w:val="ru-RU" w:eastAsia="ru-RU" w:bidi="ru-RU"/>
      </w:rPr>
    </w:lvl>
    <w:lvl w:ilvl="5" w:tplc="5DF29E28">
      <w:numFmt w:val="bullet"/>
      <w:lvlText w:val="•"/>
      <w:lvlJc w:val="left"/>
      <w:pPr>
        <w:ind w:left="5923" w:hanging="226"/>
      </w:pPr>
      <w:rPr>
        <w:rFonts w:hint="default"/>
        <w:lang w:val="ru-RU" w:eastAsia="ru-RU" w:bidi="ru-RU"/>
      </w:rPr>
    </w:lvl>
    <w:lvl w:ilvl="6" w:tplc="E35CEAC6">
      <w:numFmt w:val="bullet"/>
      <w:lvlText w:val="•"/>
      <w:lvlJc w:val="left"/>
      <w:pPr>
        <w:ind w:left="6883" w:hanging="226"/>
      </w:pPr>
      <w:rPr>
        <w:rFonts w:hint="default"/>
        <w:lang w:val="ru-RU" w:eastAsia="ru-RU" w:bidi="ru-RU"/>
      </w:rPr>
    </w:lvl>
    <w:lvl w:ilvl="7" w:tplc="4A3C7612">
      <w:numFmt w:val="bullet"/>
      <w:lvlText w:val="•"/>
      <w:lvlJc w:val="left"/>
      <w:pPr>
        <w:ind w:left="7844" w:hanging="226"/>
      </w:pPr>
      <w:rPr>
        <w:rFonts w:hint="default"/>
        <w:lang w:val="ru-RU" w:eastAsia="ru-RU" w:bidi="ru-RU"/>
      </w:rPr>
    </w:lvl>
    <w:lvl w:ilvl="8" w:tplc="24ECBA36">
      <w:numFmt w:val="bullet"/>
      <w:lvlText w:val="•"/>
      <w:lvlJc w:val="left"/>
      <w:pPr>
        <w:ind w:left="8805" w:hanging="226"/>
      </w:pPr>
      <w:rPr>
        <w:rFonts w:hint="default"/>
        <w:lang w:val="ru-RU" w:eastAsia="ru-RU" w:bidi="ru-RU"/>
      </w:rPr>
    </w:lvl>
  </w:abstractNum>
  <w:abstractNum w:abstractNumId="28">
    <w:nsid w:val="3CCB0796"/>
    <w:multiLevelType w:val="hybridMultilevel"/>
    <w:tmpl w:val="502AB1CC"/>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9">
    <w:nsid w:val="41F93A97"/>
    <w:multiLevelType w:val="hybridMultilevel"/>
    <w:tmpl w:val="DD720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F117DF"/>
    <w:multiLevelType w:val="multilevel"/>
    <w:tmpl w:val="D6E46876"/>
    <w:lvl w:ilvl="0">
      <w:start w:val="3"/>
      <w:numFmt w:val="decimal"/>
      <w:lvlText w:val="%1."/>
      <w:lvlJc w:val="left"/>
      <w:pPr>
        <w:ind w:left="720" w:hanging="720"/>
      </w:pPr>
      <w:rPr>
        <w:rFonts w:hint="default"/>
        <w:color w:val="1F497D"/>
      </w:rPr>
    </w:lvl>
    <w:lvl w:ilvl="1">
      <w:start w:val="2"/>
      <w:numFmt w:val="decimal"/>
      <w:lvlText w:val="%1.%2."/>
      <w:lvlJc w:val="left"/>
      <w:pPr>
        <w:ind w:left="8517" w:hanging="720"/>
      </w:pPr>
      <w:rPr>
        <w:rFonts w:hint="default"/>
        <w:color w:val="1F497D"/>
      </w:rPr>
    </w:lvl>
    <w:lvl w:ilvl="2">
      <w:start w:val="2"/>
      <w:numFmt w:val="decimal"/>
      <w:lvlText w:val="%1.%2.%3."/>
      <w:lvlJc w:val="left"/>
      <w:pPr>
        <w:ind w:left="1578" w:hanging="720"/>
      </w:pPr>
      <w:rPr>
        <w:rFonts w:hint="default"/>
        <w:color w:val="000000"/>
      </w:rPr>
    </w:lvl>
    <w:lvl w:ilvl="3">
      <w:start w:val="7"/>
      <w:numFmt w:val="decimal"/>
      <w:lvlText w:val="%1.%2.%3.%4."/>
      <w:lvlJc w:val="left"/>
      <w:pPr>
        <w:ind w:left="1713" w:hanging="720"/>
      </w:pPr>
      <w:rPr>
        <w:rFonts w:hint="default"/>
        <w:b w:val="0"/>
        <w:color w:val="1F497D"/>
      </w:rPr>
    </w:lvl>
    <w:lvl w:ilvl="4">
      <w:start w:val="1"/>
      <w:numFmt w:val="decimal"/>
      <w:lvlText w:val="%1.%2.%3.%4.%5."/>
      <w:lvlJc w:val="left"/>
      <w:pPr>
        <w:ind w:left="2796" w:hanging="1080"/>
      </w:pPr>
      <w:rPr>
        <w:rFonts w:hint="default"/>
        <w:color w:val="000000"/>
      </w:rPr>
    </w:lvl>
    <w:lvl w:ilvl="5">
      <w:start w:val="1"/>
      <w:numFmt w:val="decimal"/>
      <w:lvlText w:val="%1.%2.%3.%4.%5.%6."/>
      <w:lvlJc w:val="left"/>
      <w:pPr>
        <w:ind w:left="3225" w:hanging="1080"/>
      </w:pPr>
      <w:rPr>
        <w:rFonts w:hint="default"/>
        <w:color w:val="000000"/>
      </w:rPr>
    </w:lvl>
    <w:lvl w:ilvl="6">
      <w:start w:val="1"/>
      <w:numFmt w:val="decimal"/>
      <w:lvlText w:val="%1.%2.%3.%4.%5.%6.%7."/>
      <w:lvlJc w:val="left"/>
      <w:pPr>
        <w:ind w:left="4014" w:hanging="1440"/>
      </w:pPr>
      <w:rPr>
        <w:rFonts w:hint="default"/>
        <w:color w:val="000000"/>
      </w:rPr>
    </w:lvl>
    <w:lvl w:ilvl="7">
      <w:start w:val="1"/>
      <w:numFmt w:val="decimal"/>
      <w:lvlText w:val="%1.%2.%3.%4.%5.%6.%7.%8."/>
      <w:lvlJc w:val="left"/>
      <w:pPr>
        <w:ind w:left="4443" w:hanging="1440"/>
      </w:pPr>
      <w:rPr>
        <w:rFonts w:hint="default"/>
        <w:color w:val="000000"/>
      </w:rPr>
    </w:lvl>
    <w:lvl w:ilvl="8">
      <w:start w:val="1"/>
      <w:numFmt w:val="decimal"/>
      <w:lvlText w:val="%1.%2.%3.%4.%5.%6.%7.%8.%9."/>
      <w:lvlJc w:val="left"/>
      <w:pPr>
        <w:ind w:left="5232" w:hanging="1800"/>
      </w:pPr>
      <w:rPr>
        <w:rFonts w:hint="default"/>
        <w:color w:val="000000"/>
      </w:rPr>
    </w:lvl>
  </w:abstractNum>
  <w:abstractNum w:abstractNumId="31">
    <w:nsid w:val="45243417"/>
    <w:multiLevelType w:val="hybridMultilevel"/>
    <w:tmpl w:val="1D5EF2F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4656252E"/>
    <w:multiLevelType w:val="hybridMultilevel"/>
    <w:tmpl w:val="28E8B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5A1C4E"/>
    <w:multiLevelType w:val="hybridMultilevel"/>
    <w:tmpl w:val="5BD0C22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4">
    <w:nsid w:val="48077DAE"/>
    <w:multiLevelType w:val="hybridMultilevel"/>
    <w:tmpl w:val="B232C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7C52C7"/>
    <w:multiLevelType w:val="multilevel"/>
    <w:tmpl w:val="D1F2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49657F"/>
    <w:multiLevelType w:val="multilevel"/>
    <w:tmpl w:val="3F7CF8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466BEF"/>
    <w:multiLevelType w:val="hybridMultilevel"/>
    <w:tmpl w:val="3A645F64"/>
    <w:lvl w:ilvl="0" w:tplc="F25A058A">
      <w:numFmt w:val="bullet"/>
      <w:lvlText w:val="•"/>
      <w:lvlJc w:val="left"/>
      <w:pPr>
        <w:ind w:left="928" w:hanging="360"/>
      </w:pPr>
      <w:rPr>
        <w:rFonts w:ascii="Times New Roman" w:hAnsi="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38">
    <w:nsid w:val="5C8F28DC"/>
    <w:multiLevelType w:val="hybridMultilevel"/>
    <w:tmpl w:val="F5C88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D86866"/>
    <w:multiLevelType w:val="hybridMultilevel"/>
    <w:tmpl w:val="CBCA9D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5ED71B1A"/>
    <w:multiLevelType w:val="hybridMultilevel"/>
    <w:tmpl w:val="B044B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F562756"/>
    <w:multiLevelType w:val="hybridMultilevel"/>
    <w:tmpl w:val="A1B661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694A7D53"/>
    <w:multiLevelType w:val="hybridMultilevel"/>
    <w:tmpl w:val="75CC9D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6DA47F7E"/>
    <w:multiLevelType w:val="hybridMultilevel"/>
    <w:tmpl w:val="AFD63B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6DDD1513"/>
    <w:multiLevelType w:val="hybridMultilevel"/>
    <w:tmpl w:val="67443004"/>
    <w:lvl w:ilvl="0" w:tplc="8E48F17E">
      <w:start w:val="1"/>
      <w:numFmt w:val="decimal"/>
      <w:lvlText w:val="%1."/>
      <w:lvlJc w:val="left"/>
      <w:pPr>
        <w:ind w:left="965" w:hanging="284"/>
      </w:pPr>
      <w:rPr>
        <w:rFonts w:ascii="Times New Roman" w:eastAsia="Times New Roman" w:hAnsi="Times New Roman" w:cs="Times New Roman" w:hint="default"/>
        <w:spacing w:val="-17"/>
        <w:w w:val="100"/>
        <w:sz w:val="24"/>
        <w:szCs w:val="24"/>
        <w:lang w:val="ru-RU" w:eastAsia="ru-RU" w:bidi="ru-RU"/>
      </w:rPr>
    </w:lvl>
    <w:lvl w:ilvl="1" w:tplc="EE2E1094">
      <w:numFmt w:val="bullet"/>
      <w:lvlText w:val="•"/>
      <w:lvlJc w:val="left"/>
      <w:pPr>
        <w:ind w:left="1936" w:hanging="284"/>
      </w:pPr>
      <w:rPr>
        <w:rFonts w:hint="default"/>
        <w:lang w:val="ru-RU" w:eastAsia="ru-RU" w:bidi="ru-RU"/>
      </w:rPr>
    </w:lvl>
    <w:lvl w:ilvl="2" w:tplc="6B7AA520">
      <w:numFmt w:val="bullet"/>
      <w:lvlText w:val="•"/>
      <w:lvlJc w:val="left"/>
      <w:pPr>
        <w:ind w:left="2913" w:hanging="284"/>
      </w:pPr>
      <w:rPr>
        <w:rFonts w:hint="default"/>
        <w:lang w:val="ru-RU" w:eastAsia="ru-RU" w:bidi="ru-RU"/>
      </w:rPr>
    </w:lvl>
    <w:lvl w:ilvl="3" w:tplc="5B74DCB4">
      <w:numFmt w:val="bullet"/>
      <w:lvlText w:val="•"/>
      <w:lvlJc w:val="left"/>
      <w:pPr>
        <w:ind w:left="3889" w:hanging="284"/>
      </w:pPr>
      <w:rPr>
        <w:rFonts w:hint="default"/>
        <w:lang w:val="ru-RU" w:eastAsia="ru-RU" w:bidi="ru-RU"/>
      </w:rPr>
    </w:lvl>
    <w:lvl w:ilvl="4" w:tplc="77020630">
      <w:numFmt w:val="bullet"/>
      <w:lvlText w:val="•"/>
      <w:lvlJc w:val="left"/>
      <w:pPr>
        <w:ind w:left="4866" w:hanging="284"/>
      </w:pPr>
      <w:rPr>
        <w:rFonts w:hint="default"/>
        <w:lang w:val="ru-RU" w:eastAsia="ru-RU" w:bidi="ru-RU"/>
      </w:rPr>
    </w:lvl>
    <w:lvl w:ilvl="5" w:tplc="A30EDDA6">
      <w:numFmt w:val="bullet"/>
      <w:lvlText w:val="•"/>
      <w:lvlJc w:val="left"/>
      <w:pPr>
        <w:ind w:left="5843" w:hanging="284"/>
      </w:pPr>
      <w:rPr>
        <w:rFonts w:hint="default"/>
        <w:lang w:val="ru-RU" w:eastAsia="ru-RU" w:bidi="ru-RU"/>
      </w:rPr>
    </w:lvl>
    <w:lvl w:ilvl="6" w:tplc="C302DBD2">
      <w:numFmt w:val="bullet"/>
      <w:lvlText w:val="•"/>
      <w:lvlJc w:val="left"/>
      <w:pPr>
        <w:ind w:left="6819" w:hanging="284"/>
      </w:pPr>
      <w:rPr>
        <w:rFonts w:hint="default"/>
        <w:lang w:val="ru-RU" w:eastAsia="ru-RU" w:bidi="ru-RU"/>
      </w:rPr>
    </w:lvl>
    <w:lvl w:ilvl="7" w:tplc="8828CA44">
      <w:numFmt w:val="bullet"/>
      <w:lvlText w:val="•"/>
      <w:lvlJc w:val="left"/>
      <w:pPr>
        <w:ind w:left="7796" w:hanging="284"/>
      </w:pPr>
      <w:rPr>
        <w:rFonts w:hint="default"/>
        <w:lang w:val="ru-RU" w:eastAsia="ru-RU" w:bidi="ru-RU"/>
      </w:rPr>
    </w:lvl>
    <w:lvl w:ilvl="8" w:tplc="10AAA2F8">
      <w:numFmt w:val="bullet"/>
      <w:lvlText w:val="•"/>
      <w:lvlJc w:val="left"/>
      <w:pPr>
        <w:ind w:left="8773" w:hanging="284"/>
      </w:pPr>
      <w:rPr>
        <w:rFonts w:hint="default"/>
        <w:lang w:val="ru-RU" w:eastAsia="ru-RU" w:bidi="ru-RU"/>
      </w:rPr>
    </w:lvl>
  </w:abstractNum>
  <w:abstractNum w:abstractNumId="45">
    <w:nsid w:val="715F2321"/>
    <w:multiLevelType w:val="hybridMultilevel"/>
    <w:tmpl w:val="EC4CE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2877B60"/>
    <w:multiLevelType w:val="hybridMultilevel"/>
    <w:tmpl w:val="B942A6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72D40ECB"/>
    <w:multiLevelType w:val="hybridMultilevel"/>
    <w:tmpl w:val="93524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4996F39"/>
    <w:multiLevelType w:val="hybridMultilevel"/>
    <w:tmpl w:val="747E6B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74D864A4"/>
    <w:multiLevelType w:val="hybridMultilevel"/>
    <w:tmpl w:val="42203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4F7673F"/>
    <w:multiLevelType w:val="hybridMultilevel"/>
    <w:tmpl w:val="84CC1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5325FD1"/>
    <w:multiLevelType w:val="hybridMultilevel"/>
    <w:tmpl w:val="3370A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6F205CE"/>
    <w:multiLevelType w:val="hybridMultilevel"/>
    <w:tmpl w:val="D8A49ECC"/>
    <w:lvl w:ilvl="0" w:tplc="67EC3C5C">
      <w:start w:val="1"/>
      <w:numFmt w:val="bullet"/>
      <w:lvlText w:val=""/>
      <w:lvlPicBulletId w:val="0"/>
      <w:lvlJc w:val="left"/>
      <w:pPr>
        <w:ind w:left="720" w:hanging="360"/>
      </w:pPr>
      <w:rPr>
        <w:rFonts w:ascii="Symbol" w:hAnsi="Symbol" w:hint="default"/>
        <w:color w:val="auto"/>
        <w:sz w:val="14"/>
        <w:szCs w:val="1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89C4146"/>
    <w:multiLevelType w:val="hybridMultilevel"/>
    <w:tmpl w:val="942A7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A1D0791"/>
    <w:multiLevelType w:val="hybridMultilevel"/>
    <w:tmpl w:val="E9724136"/>
    <w:lvl w:ilvl="0" w:tplc="04190001">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tabs>
          <w:tab w:val="num" w:pos="1648"/>
        </w:tabs>
        <w:ind w:left="1648" w:hanging="360"/>
      </w:pPr>
      <w:rPr>
        <w:rFonts w:ascii="Courier New" w:hAnsi="Courier New" w:cs="Courier New" w:hint="default"/>
      </w:rPr>
    </w:lvl>
    <w:lvl w:ilvl="2" w:tplc="04190005">
      <w:start w:val="1"/>
      <w:numFmt w:val="bullet"/>
      <w:lvlText w:val=""/>
      <w:lvlJc w:val="left"/>
      <w:pPr>
        <w:tabs>
          <w:tab w:val="num" w:pos="2368"/>
        </w:tabs>
        <w:ind w:left="2368" w:hanging="360"/>
      </w:pPr>
      <w:rPr>
        <w:rFonts w:ascii="Wingdings" w:hAnsi="Wingdings" w:hint="default"/>
      </w:rPr>
    </w:lvl>
    <w:lvl w:ilvl="3" w:tplc="04190001">
      <w:start w:val="1"/>
      <w:numFmt w:val="bullet"/>
      <w:lvlText w:val=""/>
      <w:lvlJc w:val="left"/>
      <w:pPr>
        <w:tabs>
          <w:tab w:val="num" w:pos="3088"/>
        </w:tabs>
        <w:ind w:left="3088" w:hanging="360"/>
      </w:pPr>
      <w:rPr>
        <w:rFonts w:ascii="Symbol" w:hAnsi="Symbol" w:hint="default"/>
      </w:rPr>
    </w:lvl>
    <w:lvl w:ilvl="4" w:tplc="04190003">
      <w:start w:val="1"/>
      <w:numFmt w:val="bullet"/>
      <w:lvlText w:val="o"/>
      <w:lvlJc w:val="left"/>
      <w:pPr>
        <w:tabs>
          <w:tab w:val="num" w:pos="3808"/>
        </w:tabs>
        <w:ind w:left="3808" w:hanging="360"/>
      </w:pPr>
      <w:rPr>
        <w:rFonts w:ascii="Courier New" w:hAnsi="Courier New" w:cs="Courier New" w:hint="default"/>
      </w:rPr>
    </w:lvl>
    <w:lvl w:ilvl="5" w:tplc="04190005">
      <w:start w:val="1"/>
      <w:numFmt w:val="bullet"/>
      <w:lvlText w:val=""/>
      <w:lvlJc w:val="left"/>
      <w:pPr>
        <w:tabs>
          <w:tab w:val="num" w:pos="4528"/>
        </w:tabs>
        <w:ind w:left="4528" w:hanging="360"/>
      </w:pPr>
      <w:rPr>
        <w:rFonts w:ascii="Wingdings" w:hAnsi="Wingdings" w:hint="default"/>
      </w:rPr>
    </w:lvl>
    <w:lvl w:ilvl="6" w:tplc="04190001">
      <w:start w:val="1"/>
      <w:numFmt w:val="bullet"/>
      <w:lvlText w:val=""/>
      <w:lvlJc w:val="left"/>
      <w:pPr>
        <w:tabs>
          <w:tab w:val="num" w:pos="5248"/>
        </w:tabs>
        <w:ind w:left="5248" w:hanging="360"/>
      </w:pPr>
      <w:rPr>
        <w:rFonts w:ascii="Symbol" w:hAnsi="Symbol" w:hint="default"/>
      </w:rPr>
    </w:lvl>
    <w:lvl w:ilvl="7" w:tplc="04190003">
      <w:start w:val="1"/>
      <w:numFmt w:val="bullet"/>
      <w:lvlText w:val="o"/>
      <w:lvlJc w:val="left"/>
      <w:pPr>
        <w:tabs>
          <w:tab w:val="num" w:pos="5968"/>
        </w:tabs>
        <w:ind w:left="5968" w:hanging="360"/>
      </w:pPr>
      <w:rPr>
        <w:rFonts w:ascii="Courier New" w:hAnsi="Courier New" w:cs="Courier New" w:hint="default"/>
      </w:rPr>
    </w:lvl>
    <w:lvl w:ilvl="8" w:tplc="04190005">
      <w:start w:val="1"/>
      <w:numFmt w:val="bullet"/>
      <w:lvlText w:val=""/>
      <w:lvlJc w:val="left"/>
      <w:pPr>
        <w:tabs>
          <w:tab w:val="num" w:pos="6688"/>
        </w:tabs>
        <w:ind w:left="6688" w:hanging="360"/>
      </w:pPr>
      <w:rPr>
        <w:rFonts w:ascii="Wingdings" w:hAnsi="Wingdings" w:hint="default"/>
      </w:rPr>
    </w:lvl>
  </w:abstractNum>
  <w:abstractNum w:abstractNumId="55">
    <w:nsid w:val="7B844E88"/>
    <w:multiLevelType w:val="hybridMultilevel"/>
    <w:tmpl w:val="E73816FA"/>
    <w:lvl w:ilvl="0" w:tplc="F25A058A">
      <w:numFmt w:val="bullet"/>
      <w:lvlText w:val="•"/>
      <w:lvlJc w:val="left"/>
      <w:pPr>
        <w:tabs>
          <w:tab w:val="num" w:pos="502"/>
        </w:tabs>
        <w:ind w:left="502" w:hanging="360"/>
      </w:pPr>
      <w:rPr>
        <w:rFonts w:ascii="Times New Roman" w:hAnsi="Times New Roman" w:hint="default"/>
      </w:rPr>
    </w:lvl>
    <w:lvl w:ilvl="1" w:tplc="04190003">
      <w:start w:val="1"/>
      <w:numFmt w:val="bullet"/>
      <w:lvlText w:val="o"/>
      <w:lvlJc w:val="left"/>
      <w:pPr>
        <w:tabs>
          <w:tab w:val="num" w:pos="1222"/>
        </w:tabs>
        <w:ind w:left="1222" w:hanging="360"/>
      </w:pPr>
      <w:rPr>
        <w:rFonts w:ascii="Courier New" w:hAnsi="Courier New" w:cs="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cs="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cs="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56">
    <w:nsid w:val="7BD87088"/>
    <w:multiLevelType w:val="hybridMultilevel"/>
    <w:tmpl w:val="A9549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1"/>
  </w:num>
  <w:num w:numId="3">
    <w:abstractNumId w:val="54"/>
  </w:num>
  <w:num w:numId="4">
    <w:abstractNumId w:val="1"/>
  </w:num>
  <w:num w:numId="5">
    <w:abstractNumId w:val="48"/>
  </w:num>
  <w:num w:numId="6">
    <w:abstractNumId w:val="17"/>
  </w:num>
  <w:num w:numId="7">
    <w:abstractNumId w:val="0"/>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44"/>
  </w:num>
  <w:num w:numId="11">
    <w:abstractNumId w:val="27"/>
  </w:num>
  <w:num w:numId="12">
    <w:abstractNumId w:val="28"/>
  </w:num>
  <w:num w:numId="13">
    <w:abstractNumId w:val="19"/>
  </w:num>
  <w:num w:numId="14">
    <w:abstractNumId w:val="23"/>
  </w:num>
  <w:num w:numId="15">
    <w:abstractNumId w:val="38"/>
  </w:num>
  <w:num w:numId="16">
    <w:abstractNumId w:val="29"/>
  </w:num>
  <w:num w:numId="17">
    <w:abstractNumId w:val="55"/>
  </w:num>
  <w:num w:numId="18">
    <w:abstractNumId w:val="37"/>
  </w:num>
  <w:num w:numId="19">
    <w:abstractNumId w:val="49"/>
  </w:num>
  <w:num w:numId="20">
    <w:abstractNumId w:val="26"/>
  </w:num>
  <w:num w:numId="21">
    <w:abstractNumId w:val="15"/>
  </w:num>
  <w:num w:numId="22">
    <w:abstractNumId w:val="33"/>
  </w:num>
  <w:num w:numId="23">
    <w:abstractNumId w:val="31"/>
  </w:num>
  <w:num w:numId="24">
    <w:abstractNumId w:val="25"/>
  </w:num>
  <w:num w:numId="25">
    <w:abstractNumId w:val="2"/>
  </w:num>
  <w:num w:numId="26">
    <w:abstractNumId w:val="53"/>
  </w:num>
  <w:num w:numId="27">
    <w:abstractNumId w:val="13"/>
  </w:num>
  <w:num w:numId="28">
    <w:abstractNumId w:val="11"/>
  </w:num>
  <w:num w:numId="29">
    <w:abstractNumId w:val="16"/>
  </w:num>
  <w:num w:numId="30">
    <w:abstractNumId w:val="34"/>
  </w:num>
  <w:num w:numId="31">
    <w:abstractNumId w:val="12"/>
  </w:num>
  <w:num w:numId="32">
    <w:abstractNumId w:val="39"/>
  </w:num>
  <w:num w:numId="33">
    <w:abstractNumId w:val="21"/>
  </w:num>
  <w:num w:numId="34">
    <w:abstractNumId w:val="46"/>
  </w:num>
  <w:num w:numId="35">
    <w:abstractNumId w:val="24"/>
  </w:num>
  <w:num w:numId="36">
    <w:abstractNumId w:val="32"/>
  </w:num>
  <w:num w:numId="37">
    <w:abstractNumId w:val="40"/>
  </w:num>
  <w:num w:numId="38">
    <w:abstractNumId w:val="56"/>
  </w:num>
  <w:num w:numId="39">
    <w:abstractNumId w:val="10"/>
  </w:num>
  <w:num w:numId="40">
    <w:abstractNumId w:val="43"/>
  </w:num>
  <w:num w:numId="41">
    <w:abstractNumId w:val="3"/>
  </w:num>
  <w:num w:numId="42">
    <w:abstractNumId w:val="8"/>
  </w:num>
  <w:num w:numId="43">
    <w:abstractNumId w:val="42"/>
  </w:num>
  <w:num w:numId="44">
    <w:abstractNumId w:val="50"/>
  </w:num>
  <w:num w:numId="45">
    <w:abstractNumId w:val="47"/>
  </w:num>
  <w:num w:numId="46">
    <w:abstractNumId w:val="14"/>
  </w:num>
  <w:num w:numId="47">
    <w:abstractNumId w:val="20"/>
  </w:num>
  <w:num w:numId="48">
    <w:abstractNumId w:val="4"/>
  </w:num>
  <w:num w:numId="49">
    <w:abstractNumId w:val="36"/>
  </w:num>
  <w:num w:numId="50">
    <w:abstractNumId w:val="35"/>
  </w:num>
  <w:num w:numId="51">
    <w:abstractNumId w:val="9"/>
  </w:num>
  <w:num w:numId="52">
    <w:abstractNumId w:val="45"/>
  </w:num>
  <w:num w:numId="53">
    <w:abstractNumId w:val="51"/>
  </w:num>
  <w:num w:numId="54">
    <w:abstractNumId w:val="52"/>
  </w:num>
  <w:num w:numId="55">
    <w:abstractNumId w:val="18"/>
  </w:num>
  <w:num w:numId="56">
    <w:abstractNumId w:val="6"/>
  </w:num>
  <w:num w:numId="57">
    <w:abstractNumId w:val="3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grammar="clean"/>
  <w:defaultTabStop w:val="708"/>
  <w:characterSpacingControl w:val="doNotCompress"/>
  <w:compat/>
  <w:rsids>
    <w:rsidRoot w:val="00A302BA"/>
    <w:rsid w:val="00013209"/>
    <w:rsid w:val="00013D42"/>
    <w:rsid w:val="000259DE"/>
    <w:rsid w:val="00033957"/>
    <w:rsid w:val="00057C36"/>
    <w:rsid w:val="000769F7"/>
    <w:rsid w:val="000850B9"/>
    <w:rsid w:val="000B1E35"/>
    <w:rsid w:val="000C0D02"/>
    <w:rsid w:val="001861E8"/>
    <w:rsid w:val="001A242F"/>
    <w:rsid w:val="001A7E92"/>
    <w:rsid w:val="001D1C1B"/>
    <w:rsid w:val="001F6484"/>
    <w:rsid w:val="001F66AE"/>
    <w:rsid w:val="002019ED"/>
    <w:rsid w:val="00205075"/>
    <w:rsid w:val="00241126"/>
    <w:rsid w:val="00276B75"/>
    <w:rsid w:val="00291222"/>
    <w:rsid w:val="002C6D92"/>
    <w:rsid w:val="00300BB6"/>
    <w:rsid w:val="00301BA8"/>
    <w:rsid w:val="00325E48"/>
    <w:rsid w:val="0033576F"/>
    <w:rsid w:val="00361577"/>
    <w:rsid w:val="0036217F"/>
    <w:rsid w:val="00381E48"/>
    <w:rsid w:val="00383A29"/>
    <w:rsid w:val="003B16C0"/>
    <w:rsid w:val="003D2147"/>
    <w:rsid w:val="003D5803"/>
    <w:rsid w:val="003E1496"/>
    <w:rsid w:val="003F71A5"/>
    <w:rsid w:val="004A4AD8"/>
    <w:rsid w:val="004E2681"/>
    <w:rsid w:val="004F59E9"/>
    <w:rsid w:val="004F7650"/>
    <w:rsid w:val="00597E3E"/>
    <w:rsid w:val="005A74FD"/>
    <w:rsid w:val="005C2A2C"/>
    <w:rsid w:val="00664B9A"/>
    <w:rsid w:val="006669DF"/>
    <w:rsid w:val="006742BC"/>
    <w:rsid w:val="006C527B"/>
    <w:rsid w:val="00725340"/>
    <w:rsid w:val="00784E8E"/>
    <w:rsid w:val="00794050"/>
    <w:rsid w:val="007B2C07"/>
    <w:rsid w:val="007B3AC3"/>
    <w:rsid w:val="007D1232"/>
    <w:rsid w:val="008D58C9"/>
    <w:rsid w:val="008D7B06"/>
    <w:rsid w:val="00921E4F"/>
    <w:rsid w:val="00930A5F"/>
    <w:rsid w:val="00972B69"/>
    <w:rsid w:val="00993E71"/>
    <w:rsid w:val="009B1F6F"/>
    <w:rsid w:val="009B25D3"/>
    <w:rsid w:val="009D5937"/>
    <w:rsid w:val="00A302BA"/>
    <w:rsid w:val="00A86B5C"/>
    <w:rsid w:val="00A914B3"/>
    <w:rsid w:val="00AA2367"/>
    <w:rsid w:val="00AB1E6C"/>
    <w:rsid w:val="00AD63BB"/>
    <w:rsid w:val="00B4427B"/>
    <w:rsid w:val="00B46D8E"/>
    <w:rsid w:val="00B6328B"/>
    <w:rsid w:val="00B6728D"/>
    <w:rsid w:val="00B946DC"/>
    <w:rsid w:val="00BD78E6"/>
    <w:rsid w:val="00C0125E"/>
    <w:rsid w:val="00C31E31"/>
    <w:rsid w:val="00C34B5D"/>
    <w:rsid w:val="00C62EB4"/>
    <w:rsid w:val="00C63C2F"/>
    <w:rsid w:val="00CA674A"/>
    <w:rsid w:val="00CB74EB"/>
    <w:rsid w:val="00CD2FC2"/>
    <w:rsid w:val="00D00938"/>
    <w:rsid w:val="00D35A82"/>
    <w:rsid w:val="00D54FAD"/>
    <w:rsid w:val="00DA314B"/>
    <w:rsid w:val="00DB1A71"/>
    <w:rsid w:val="00DF7FE2"/>
    <w:rsid w:val="00EB5525"/>
    <w:rsid w:val="00EB700A"/>
    <w:rsid w:val="00EF33D1"/>
    <w:rsid w:val="00EF57BA"/>
    <w:rsid w:val="00F120B4"/>
    <w:rsid w:val="00F46818"/>
    <w:rsid w:val="00FC2FF3"/>
    <w:rsid w:val="00FE7038"/>
    <w:rsid w:val="00FF5A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74A"/>
    <w:rPr>
      <w:rFonts w:ascii="Calibri" w:eastAsia="Times New Roman" w:hAnsi="Calibri" w:cs="Times New Roman"/>
      <w:lang w:eastAsia="ru-RU"/>
    </w:rPr>
  </w:style>
  <w:style w:type="paragraph" w:styleId="2">
    <w:name w:val="heading 2"/>
    <w:basedOn w:val="a"/>
    <w:next w:val="a"/>
    <w:link w:val="20"/>
    <w:uiPriority w:val="9"/>
    <w:semiHidden/>
    <w:unhideWhenUsed/>
    <w:qFormat/>
    <w:rsid w:val="00EF33D1"/>
    <w:pPr>
      <w:keepNext/>
      <w:spacing w:after="0" w:line="240" w:lineRule="auto"/>
      <w:jc w:val="both"/>
      <w:outlineLvl w:val="1"/>
    </w:pPr>
    <w:rPr>
      <w:rFonts w:ascii="Times New Roman" w:hAnsi="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nhideWhenUsed/>
    <w:rsid w:val="00CA674A"/>
    <w:pPr>
      <w:spacing w:before="100" w:beforeAutospacing="1" w:after="100" w:afterAutospacing="1" w:line="240" w:lineRule="auto"/>
    </w:pPr>
    <w:rPr>
      <w:rFonts w:ascii="Times New Roman" w:eastAsiaTheme="minorEastAsia" w:hAnsi="Times New Roman"/>
      <w:color w:val="000000"/>
      <w:sz w:val="24"/>
      <w:szCs w:val="24"/>
    </w:rPr>
  </w:style>
  <w:style w:type="character" w:styleId="a5">
    <w:name w:val="Hyperlink"/>
    <w:basedOn w:val="a0"/>
    <w:uiPriority w:val="99"/>
    <w:semiHidden/>
    <w:unhideWhenUsed/>
    <w:rsid w:val="00CA674A"/>
    <w:rPr>
      <w:color w:val="0000FF" w:themeColor="hyperlink"/>
      <w:u w:val="single"/>
    </w:rPr>
  </w:style>
  <w:style w:type="paragraph" w:customStyle="1" w:styleId="Style17">
    <w:name w:val="Style17"/>
    <w:basedOn w:val="a"/>
    <w:uiPriority w:val="99"/>
    <w:rsid w:val="00CA674A"/>
    <w:pPr>
      <w:widowControl w:val="0"/>
      <w:suppressAutoHyphens/>
      <w:autoSpaceDE w:val="0"/>
      <w:spacing w:after="0" w:line="326" w:lineRule="exact"/>
      <w:ind w:firstLine="180"/>
    </w:pPr>
    <w:rPr>
      <w:rFonts w:ascii="Times New Roman" w:eastAsia="Andale Sans UI" w:hAnsi="Times New Roman"/>
      <w:kern w:val="2"/>
      <w:sz w:val="24"/>
      <w:szCs w:val="24"/>
      <w:lang w:eastAsia="ar-SA"/>
    </w:rPr>
  </w:style>
  <w:style w:type="paragraph" w:customStyle="1" w:styleId="Style33">
    <w:name w:val="Style33"/>
    <w:basedOn w:val="a"/>
    <w:uiPriority w:val="99"/>
    <w:rsid w:val="00CA674A"/>
    <w:pPr>
      <w:widowControl w:val="0"/>
      <w:autoSpaceDE w:val="0"/>
      <w:autoSpaceDN w:val="0"/>
      <w:adjustRightInd w:val="0"/>
      <w:spacing w:after="0" w:line="283" w:lineRule="exact"/>
      <w:ind w:firstLine="437"/>
      <w:jc w:val="both"/>
    </w:pPr>
    <w:rPr>
      <w:rFonts w:ascii="Times New Roman" w:hAnsi="Times New Roman"/>
      <w:sz w:val="24"/>
      <w:szCs w:val="24"/>
    </w:rPr>
  </w:style>
  <w:style w:type="paragraph" w:customStyle="1" w:styleId="Style43">
    <w:name w:val="Style43"/>
    <w:basedOn w:val="a"/>
    <w:uiPriority w:val="99"/>
    <w:rsid w:val="00CA674A"/>
    <w:pPr>
      <w:widowControl w:val="0"/>
      <w:autoSpaceDE w:val="0"/>
      <w:autoSpaceDN w:val="0"/>
      <w:adjustRightInd w:val="0"/>
      <w:spacing w:after="0" w:line="283" w:lineRule="exact"/>
      <w:ind w:firstLine="437"/>
    </w:pPr>
    <w:rPr>
      <w:rFonts w:ascii="Times New Roman" w:hAnsi="Times New Roman"/>
      <w:sz w:val="24"/>
      <w:szCs w:val="24"/>
    </w:rPr>
  </w:style>
  <w:style w:type="character" w:customStyle="1" w:styleId="FontStyle49">
    <w:name w:val="Font Style49"/>
    <w:uiPriority w:val="99"/>
    <w:rsid w:val="00CA674A"/>
    <w:rPr>
      <w:rFonts w:ascii="Times New Roman" w:hAnsi="Times New Roman" w:cs="Times New Roman" w:hint="default"/>
      <w:b/>
      <w:bCs/>
      <w:sz w:val="22"/>
      <w:szCs w:val="22"/>
    </w:rPr>
  </w:style>
  <w:style w:type="character" w:customStyle="1" w:styleId="FontStyle50">
    <w:name w:val="Font Style50"/>
    <w:uiPriority w:val="99"/>
    <w:rsid w:val="00CA674A"/>
    <w:rPr>
      <w:rFonts w:ascii="Times New Roman" w:hAnsi="Times New Roman" w:cs="Times New Roman" w:hint="default"/>
      <w:b/>
      <w:bCs/>
      <w:i/>
      <w:iCs/>
      <w:sz w:val="22"/>
      <w:szCs w:val="22"/>
    </w:rPr>
  </w:style>
  <w:style w:type="character" w:customStyle="1" w:styleId="FontStyle51">
    <w:name w:val="Font Style51"/>
    <w:uiPriority w:val="99"/>
    <w:rsid w:val="00CA674A"/>
    <w:rPr>
      <w:rFonts w:ascii="Times New Roman" w:hAnsi="Times New Roman" w:cs="Times New Roman" w:hint="default"/>
      <w:sz w:val="22"/>
      <w:szCs w:val="22"/>
    </w:rPr>
  </w:style>
  <w:style w:type="character" w:customStyle="1" w:styleId="FontStyle48">
    <w:name w:val="Font Style48"/>
    <w:uiPriority w:val="99"/>
    <w:rsid w:val="00CA674A"/>
    <w:rPr>
      <w:rFonts w:ascii="Times New Roman" w:hAnsi="Times New Roman" w:cs="Times New Roman" w:hint="default"/>
      <w:i/>
      <w:iCs/>
      <w:sz w:val="22"/>
      <w:szCs w:val="22"/>
    </w:rPr>
  </w:style>
  <w:style w:type="character" w:customStyle="1" w:styleId="FontStyle52">
    <w:name w:val="Font Style52"/>
    <w:uiPriority w:val="99"/>
    <w:rsid w:val="00CA674A"/>
    <w:rPr>
      <w:rFonts w:ascii="Times New Roman" w:hAnsi="Times New Roman" w:cs="Times New Roman" w:hint="default"/>
      <w:spacing w:val="10"/>
      <w:sz w:val="20"/>
      <w:szCs w:val="20"/>
    </w:rPr>
  </w:style>
  <w:style w:type="paragraph" w:styleId="a6">
    <w:name w:val="List Paragraph"/>
    <w:aliases w:val="List_Paragraph,Multilevel para_II,Абзац списка11"/>
    <w:basedOn w:val="a"/>
    <w:link w:val="a7"/>
    <w:uiPriority w:val="34"/>
    <w:qFormat/>
    <w:rsid w:val="000850B9"/>
    <w:pPr>
      <w:ind w:left="720"/>
      <w:contextualSpacing/>
    </w:pPr>
  </w:style>
  <w:style w:type="character" w:customStyle="1" w:styleId="Zag11">
    <w:name w:val="Zag_11"/>
    <w:rsid w:val="000B1E35"/>
  </w:style>
  <w:style w:type="paragraph" w:styleId="a8">
    <w:name w:val="No Spacing"/>
    <w:uiPriority w:val="1"/>
    <w:qFormat/>
    <w:rsid w:val="00B6728D"/>
    <w:pPr>
      <w:spacing w:after="0" w:line="240" w:lineRule="auto"/>
    </w:pPr>
    <w:rPr>
      <w:rFonts w:ascii="Calibri" w:eastAsia="Times New Roman" w:hAnsi="Calibri" w:cs="Times New Roman"/>
      <w:lang w:eastAsia="ru-RU"/>
    </w:rPr>
  </w:style>
  <w:style w:type="paragraph" w:styleId="3">
    <w:name w:val="Body Text Indent 3"/>
    <w:basedOn w:val="a"/>
    <w:link w:val="30"/>
    <w:semiHidden/>
    <w:unhideWhenUsed/>
    <w:rsid w:val="0036217F"/>
    <w:pPr>
      <w:suppressAutoHyphens/>
      <w:autoSpaceDN w:val="0"/>
      <w:spacing w:after="120" w:line="240" w:lineRule="auto"/>
      <w:ind w:left="283"/>
    </w:pPr>
    <w:rPr>
      <w:rFonts w:ascii="Times New Roman" w:hAnsi="Times New Roman"/>
      <w:kern w:val="3"/>
      <w:sz w:val="16"/>
      <w:szCs w:val="16"/>
      <w:lang w:eastAsia="zh-CN"/>
    </w:rPr>
  </w:style>
  <w:style w:type="character" w:customStyle="1" w:styleId="30">
    <w:name w:val="Основной текст с отступом 3 Знак"/>
    <w:basedOn w:val="a0"/>
    <w:link w:val="3"/>
    <w:semiHidden/>
    <w:rsid w:val="0036217F"/>
    <w:rPr>
      <w:rFonts w:ascii="Times New Roman" w:eastAsia="Times New Roman" w:hAnsi="Times New Roman" w:cs="Times New Roman"/>
      <w:kern w:val="3"/>
      <w:sz w:val="16"/>
      <w:szCs w:val="16"/>
      <w:lang w:eastAsia="zh-CN"/>
    </w:rPr>
  </w:style>
  <w:style w:type="paragraph" w:customStyle="1" w:styleId="Style44">
    <w:name w:val="Style44"/>
    <w:basedOn w:val="a"/>
    <w:uiPriority w:val="99"/>
    <w:rsid w:val="0036217F"/>
    <w:pPr>
      <w:widowControl w:val="0"/>
      <w:autoSpaceDE w:val="0"/>
      <w:autoSpaceDN w:val="0"/>
      <w:adjustRightInd w:val="0"/>
      <w:spacing w:after="0" w:line="277" w:lineRule="exact"/>
      <w:ind w:firstLine="336"/>
      <w:jc w:val="both"/>
    </w:pPr>
    <w:rPr>
      <w:rFonts w:ascii="Times New Roman" w:hAnsi="Times New Roman"/>
      <w:sz w:val="24"/>
      <w:szCs w:val="24"/>
    </w:rPr>
  </w:style>
  <w:style w:type="paragraph" w:customStyle="1" w:styleId="Style24">
    <w:name w:val="Style24"/>
    <w:basedOn w:val="a"/>
    <w:uiPriority w:val="99"/>
    <w:rsid w:val="0036217F"/>
    <w:pPr>
      <w:widowControl w:val="0"/>
      <w:autoSpaceDE w:val="0"/>
      <w:autoSpaceDN w:val="0"/>
      <w:adjustRightInd w:val="0"/>
      <w:spacing w:after="0" w:line="240" w:lineRule="auto"/>
    </w:pPr>
    <w:rPr>
      <w:rFonts w:ascii="Times New Roman" w:hAnsi="Times New Roman"/>
      <w:sz w:val="24"/>
      <w:szCs w:val="24"/>
    </w:rPr>
  </w:style>
  <w:style w:type="character" w:customStyle="1" w:styleId="FontStyle53">
    <w:name w:val="Font Style53"/>
    <w:uiPriority w:val="99"/>
    <w:rsid w:val="0036217F"/>
    <w:rPr>
      <w:rFonts w:ascii="Times New Roman" w:hAnsi="Times New Roman" w:cs="Times New Roman" w:hint="default"/>
      <w:i/>
      <w:iCs/>
      <w:sz w:val="22"/>
      <w:szCs w:val="22"/>
    </w:rPr>
  </w:style>
  <w:style w:type="character" w:customStyle="1" w:styleId="FontStyle55">
    <w:name w:val="Font Style55"/>
    <w:uiPriority w:val="99"/>
    <w:rsid w:val="0036217F"/>
    <w:rPr>
      <w:rFonts w:ascii="Times New Roman" w:hAnsi="Times New Roman" w:cs="Times New Roman" w:hint="default"/>
      <w:sz w:val="22"/>
      <w:szCs w:val="22"/>
    </w:rPr>
  </w:style>
  <w:style w:type="character" w:customStyle="1" w:styleId="20">
    <w:name w:val="Заголовок 2 Знак"/>
    <w:basedOn w:val="a0"/>
    <w:link w:val="2"/>
    <w:uiPriority w:val="9"/>
    <w:semiHidden/>
    <w:rsid w:val="00EF33D1"/>
    <w:rPr>
      <w:rFonts w:ascii="Times New Roman" w:eastAsia="Times New Roman" w:hAnsi="Times New Roman" w:cs="Times New Roman"/>
      <w:sz w:val="28"/>
      <w:szCs w:val="24"/>
      <w:lang w:eastAsia="ru-RU"/>
    </w:rPr>
  </w:style>
  <w:style w:type="paragraph" w:styleId="21">
    <w:name w:val="Body Text Indent 2"/>
    <w:basedOn w:val="a"/>
    <w:link w:val="22"/>
    <w:uiPriority w:val="99"/>
    <w:semiHidden/>
    <w:unhideWhenUsed/>
    <w:rsid w:val="009B25D3"/>
    <w:pPr>
      <w:spacing w:after="120" w:line="480" w:lineRule="auto"/>
      <w:ind w:left="283"/>
    </w:pPr>
  </w:style>
  <w:style w:type="character" w:customStyle="1" w:styleId="22">
    <w:name w:val="Основной текст с отступом 2 Знак"/>
    <w:basedOn w:val="a0"/>
    <w:link w:val="21"/>
    <w:uiPriority w:val="99"/>
    <w:semiHidden/>
    <w:rsid w:val="009B25D3"/>
    <w:rPr>
      <w:rFonts w:ascii="Calibri" w:eastAsia="Times New Roman" w:hAnsi="Calibri" w:cs="Times New Roman"/>
      <w:lang w:eastAsia="ru-RU"/>
    </w:rPr>
  </w:style>
  <w:style w:type="paragraph" w:customStyle="1" w:styleId="Style11">
    <w:name w:val="Style11"/>
    <w:basedOn w:val="a"/>
    <w:uiPriority w:val="99"/>
    <w:rsid w:val="009B25D3"/>
    <w:pPr>
      <w:widowControl w:val="0"/>
      <w:autoSpaceDE w:val="0"/>
      <w:autoSpaceDN w:val="0"/>
      <w:adjustRightInd w:val="0"/>
      <w:spacing w:after="0" w:line="275" w:lineRule="exact"/>
      <w:jc w:val="both"/>
    </w:pPr>
    <w:rPr>
      <w:rFonts w:ascii="Times New Roman" w:hAnsi="Times New Roman"/>
      <w:sz w:val="24"/>
      <w:szCs w:val="24"/>
    </w:rPr>
  </w:style>
  <w:style w:type="paragraph" w:customStyle="1" w:styleId="Style13">
    <w:name w:val="Style13"/>
    <w:basedOn w:val="a"/>
    <w:uiPriority w:val="99"/>
    <w:rsid w:val="009B25D3"/>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5">
    <w:name w:val="Style25"/>
    <w:basedOn w:val="a"/>
    <w:uiPriority w:val="99"/>
    <w:rsid w:val="009B25D3"/>
    <w:pPr>
      <w:widowControl w:val="0"/>
      <w:autoSpaceDE w:val="0"/>
      <w:autoSpaceDN w:val="0"/>
      <w:adjustRightInd w:val="0"/>
      <w:spacing w:after="0" w:line="274" w:lineRule="exact"/>
      <w:ind w:firstLine="346"/>
    </w:pPr>
    <w:rPr>
      <w:rFonts w:ascii="Times New Roman" w:hAnsi="Times New Roman"/>
      <w:sz w:val="24"/>
      <w:szCs w:val="24"/>
    </w:rPr>
  </w:style>
  <w:style w:type="table" w:styleId="a9">
    <w:name w:val="Table Grid"/>
    <w:basedOn w:val="a1"/>
    <w:uiPriority w:val="59"/>
    <w:rsid w:val="00276B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99"/>
    <w:unhideWhenUsed/>
    <w:rsid w:val="00C34B5D"/>
    <w:pPr>
      <w:spacing w:after="120"/>
    </w:pPr>
  </w:style>
  <w:style w:type="character" w:customStyle="1" w:styleId="ab">
    <w:name w:val="Основной текст Знак"/>
    <w:basedOn w:val="a0"/>
    <w:link w:val="aa"/>
    <w:uiPriority w:val="99"/>
    <w:rsid w:val="00C34B5D"/>
    <w:rPr>
      <w:rFonts w:ascii="Calibri" w:eastAsia="Times New Roman" w:hAnsi="Calibri" w:cs="Times New Roman"/>
      <w:lang w:eastAsia="ru-RU"/>
    </w:rPr>
  </w:style>
  <w:style w:type="character" w:customStyle="1" w:styleId="a7">
    <w:name w:val="Абзац списка Знак"/>
    <w:aliases w:val="List_Paragraph Знак,Multilevel para_II Знак,Абзац списка11 Знак"/>
    <w:link w:val="a6"/>
    <w:uiPriority w:val="34"/>
    <w:locked/>
    <w:rsid w:val="00C34B5D"/>
    <w:rPr>
      <w:rFonts w:ascii="Calibri" w:eastAsia="Times New Roman" w:hAnsi="Calibri" w:cs="Times New Roman"/>
      <w:lang w:eastAsia="ru-RU"/>
    </w:rPr>
  </w:style>
  <w:style w:type="paragraph" w:customStyle="1" w:styleId="Heading2">
    <w:name w:val="Heading 2"/>
    <w:basedOn w:val="a"/>
    <w:uiPriority w:val="1"/>
    <w:qFormat/>
    <w:rsid w:val="0033576F"/>
    <w:pPr>
      <w:widowControl w:val="0"/>
      <w:autoSpaceDE w:val="0"/>
      <w:autoSpaceDN w:val="0"/>
      <w:spacing w:before="5" w:after="0" w:line="274" w:lineRule="exact"/>
      <w:ind w:left="257"/>
      <w:outlineLvl w:val="2"/>
    </w:pPr>
    <w:rPr>
      <w:rFonts w:ascii="Times New Roman" w:hAnsi="Times New Roman"/>
      <w:b/>
      <w:bCs/>
      <w:sz w:val="24"/>
      <w:szCs w:val="24"/>
      <w:lang w:bidi="ru-RU"/>
    </w:rPr>
  </w:style>
  <w:style w:type="paragraph" w:customStyle="1" w:styleId="c3">
    <w:name w:val="c3"/>
    <w:basedOn w:val="a"/>
    <w:rsid w:val="009B1F6F"/>
    <w:pPr>
      <w:spacing w:before="107" w:after="107" w:line="240" w:lineRule="auto"/>
    </w:pPr>
    <w:rPr>
      <w:rFonts w:ascii="Times New Roman" w:hAnsi="Times New Roman"/>
      <w:sz w:val="24"/>
      <w:szCs w:val="24"/>
    </w:rPr>
  </w:style>
  <w:style w:type="character" w:customStyle="1" w:styleId="c2">
    <w:name w:val="c2"/>
    <w:basedOn w:val="a0"/>
    <w:rsid w:val="009B1F6F"/>
  </w:style>
  <w:style w:type="character" w:customStyle="1" w:styleId="c0">
    <w:name w:val="c0"/>
    <w:basedOn w:val="a0"/>
    <w:rsid w:val="009B1F6F"/>
  </w:style>
  <w:style w:type="character" w:customStyle="1" w:styleId="c7">
    <w:name w:val="c7"/>
    <w:basedOn w:val="a0"/>
    <w:rsid w:val="009B1F6F"/>
  </w:style>
  <w:style w:type="character" w:customStyle="1" w:styleId="c4">
    <w:name w:val="c4"/>
    <w:basedOn w:val="a0"/>
    <w:rsid w:val="009B1F6F"/>
  </w:style>
  <w:style w:type="paragraph" w:customStyle="1" w:styleId="c1">
    <w:name w:val="c1"/>
    <w:basedOn w:val="a"/>
    <w:rsid w:val="009B1F6F"/>
    <w:pPr>
      <w:spacing w:before="107" w:after="107" w:line="240" w:lineRule="auto"/>
    </w:pPr>
    <w:rPr>
      <w:rFonts w:ascii="Times New Roman" w:hAnsi="Times New Roman"/>
      <w:sz w:val="24"/>
      <w:szCs w:val="24"/>
    </w:rPr>
  </w:style>
  <w:style w:type="character" w:customStyle="1" w:styleId="a4">
    <w:name w:val="Обычный (веб) Знак"/>
    <w:basedOn w:val="a0"/>
    <w:link w:val="a3"/>
    <w:rsid w:val="003D2147"/>
    <w:rPr>
      <w:rFonts w:ascii="Times New Roman" w:eastAsiaTheme="minorEastAsia" w:hAnsi="Times New Roman" w:cs="Times New Roman"/>
      <w:color w:val="000000"/>
      <w:sz w:val="24"/>
      <w:szCs w:val="24"/>
      <w:lang w:eastAsia="ru-RU"/>
    </w:rPr>
  </w:style>
  <w:style w:type="paragraph" w:customStyle="1" w:styleId="ac">
    <w:name w:val="осн текст"/>
    <w:basedOn w:val="a"/>
    <w:rsid w:val="003D2147"/>
    <w:pPr>
      <w:shd w:val="clear" w:color="auto" w:fill="FFFFFF"/>
      <w:tabs>
        <w:tab w:val="left" w:pos="1018"/>
      </w:tabs>
      <w:spacing w:after="0" w:line="360" w:lineRule="auto"/>
      <w:ind w:firstLine="454"/>
      <w:jc w:val="both"/>
    </w:pPr>
    <w:rPr>
      <w:rFonts w:ascii="Times New Roman" w:hAnsi="Times New Roman"/>
      <w:b/>
      <w:bCs/>
      <w:sz w:val="28"/>
      <w:szCs w:val="28"/>
    </w:rPr>
  </w:style>
  <w:style w:type="paragraph" w:customStyle="1" w:styleId="ad">
    <w:name w:val="Базовый"/>
    <w:rsid w:val="003D2147"/>
    <w:pPr>
      <w:tabs>
        <w:tab w:val="left" w:pos="709"/>
      </w:tabs>
      <w:suppressAutoHyphens/>
      <w:spacing w:after="0" w:line="276" w:lineRule="atLeast"/>
      <w:ind w:left="714" w:hanging="357"/>
    </w:pPr>
    <w:rPr>
      <w:rFonts w:ascii="Calibri" w:eastAsia="Lucida Sans Unicode" w:hAnsi="Calibri" w:cs="Times New Roman"/>
      <w:lang w:eastAsia="ru-RU"/>
    </w:rPr>
  </w:style>
  <w:style w:type="paragraph" w:customStyle="1" w:styleId="1">
    <w:name w:val="Обычный1"/>
    <w:rsid w:val="003D2147"/>
    <w:pPr>
      <w:widowControl w:val="0"/>
      <w:spacing w:after="0" w:line="240" w:lineRule="auto"/>
      <w:jc w:val="both"/>
    </w:pPr>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3D2147"/>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3D2147"/>
    <w:rPr>
      <w:rFonts w:ascii="Tahoma" w:hAnsi="Tahoma" w:cs="Tahoma"/>
      <w:sz w:val="16"/>
      <w:szCs w:val="16"/>
    </w:rPr>
  </w:style>
  <w:style w:type="paragraph" w:styleId="af0">
    <w:name w:val="Body Text Indent"/>
    <w:basedOn w:val="a"/>
    <w:link w:val="af1"/>
    <w:uiPriority w:val="99"/>
    <w:semiHidden/>
    <w:unhideWhenUsed/>
    <w:rsid w:val="003D2147"/>
    <w:pPr>
      <w:spacing w:after="120"/>
      <w:ind w:left="283"/>
    </w:pPr>
  </w:style>
  <w:style w:type="character" w:customStyle="1" w:styleId="af1">
    <w:name w:val="Основной текст с отступом Знак"/>
    <w:basedOn w:val="a0"/>
    <w:link w:val="af0"/>
    <w:uiPriority w:val="99"/>
    <w:semiHidden/>
    <w:rsid w:val="003D2147"/>
    <w:rPr>
      <w:rFonts w:ascii="Calibri" w:eastAsia="Times New Roman" w:hAnsi="Calibri" w:cs="Times New Roman"/>
      <w:lang w:eastAsia="ru-RU"/>
    </w:rPr>
  </w:style>
  <w:style w:type="character" w:customStyle="1" w:styleId="dash041e005f0431005f044b005f0447005f043d005f044b005f0439005f005fchar1char1">
    <w:name w:val="dash041e_005f0431_005f044b_005f0447_005f043d_005f044b_005f0439_005f_005fchar1__char1"/>
    <w:rsid w:val="003D214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3D2147"/>
    <w:pPr>
      <w:spacing w:after="0" w:line="240" w:lineRule="auto"/>
    </w:pPr>
    <w:rPr>
      <w:rFonts w:ascii="Times New Roman" w:hAnsi="Times New Roman"/>
      <w:sz w:val="24"/>
      <w:szCs w:val="24"/>
    </w:rPr>
  </w:style>
  <w:style w:type="paragraph" w:customStyle="1" w:styleId="Default">
    <w:name w:val="Default"/>
    <w:uiPriority w:val="99"/>
    <w:rsid w:val="001A7E9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172956543">
      <w:bodyDiv w:val="1"/>
      <w:marLeft w:val="0"/>
      <w:marRight w:val="0"/>
      <w:marTop w:val="0"/>
      <w:marBottom w:val="0"/>
      <w:divBdr>
        <w:top w:val="none" w:sz="0" w:space="0" w:color="auto"/>
        <w:left w:val="none" w:sz="0" w:space="0" w:color="auto"/>
        <w:bottom w:val="none" w:sz="0" w:space="0" w:color="auto"/>
        <w:right w:val="none" w:sz="0" w:space="0" w:color="auto"/>
      </w:divBdr>
      <w:divsChild>
        <w:div w:id="941299447">
          <w:marLeft w:val="0"/>
          <w:marRight w:val="0"/>
          <w:marTop w:val="0"/>
          <w:marBottom w:val="0"/>
          <w:divBdr>
            <w:top w:val="none" w:sz="0" w:space="0" w:color="auto"/>
            <w:left w:val="none" w:sz="0" w:space="0" w:color="auto"/>
            <w:bottom w:val="none" w:sz="0" w:space="0" w:color="auto"/>
            <w:right w:val="none" w:sz="0" w:space="0" w:color="auto"/>
          </w:divBdr>
          <w:divsChild>
            <w:div w:id="1692102694">
              <w:marLeft w:val="0"/>
              <w:marRight w:val="0"/>
              <w:marTop w:val="0"/>
              <w:marBottom w:val="0"/>
              <w:divBdr>
                <w:top w:val="none" w:sz="0" w:space="0" w:color="auto"/>
                <w:left w:val="none" w:sz="0" w:space="0" w:color="auto"/>
                <w:bottom w:val="none" w:sz="0" w:space="0" w:color="auto"/>
                <w:right w:val="none" w:sz="0" w:space="0" w:color="auto"/>
              </w:divBdr>
            </w:div>
            <w:div w:id="106313906">
              <w:marLeft w:val="0"/>
              <w:marRight w:val="0"/>
              <w:marTop w:val="0"/>
              <w:marBottom w:val="0"/>
              <w:divBdr>
                <w:top w:val="none" w:sz="0" w:space="0" w:color="auto"/>
                <w:left w:val="none" w:sz="0" w:space="0" w:color="auto"/>
                <w:bottom w:val="none" w:sz="0" w:space="0" w:color="auto"/>
                <w:right w:val="none" w:sz="0" w:space="0" w:color="auto"/>
              </w:divBdr>
            </w:div>
            <w:div w:id="654190921">
              <w:marLeft w:val="0"/>
              <w:marRight w:val="0"/>
              <w:marTop w:val="0"/>
              <w:marBottom w:val="0"/>
              <w:divBdr>
                <w:top w:val="none" w:sz="0" w:space="0" w:color="auto"/>
                <w:left w:val="none" w:sz="0" w:space="0" w:color="auto"/>
                <w:bottom w:val="none" w:sz="0" w:space="0" w:color="auto"/>
                <w:right w:val="none" w:sz="0" w:space="0" w:color="auto"/>
              </w:divBdr>
            </w:div>
            <w:div w:id="1599485378">
              <w:marLeft w:val="0"/>
              <w:marRight w:val="0"/>
              <w:marTop w:val="0"/>
              <w:marBottom w:val="0"/>
              <w:divBdr>
                <w:top w:val="none" w:sz="0" w:space="0" w:color="auto"/>
                <w:left w:val="none" w:sz="0" w:space="0" w:color="auto"/>
                <w:bottom w:val="none" w:sz="0" w:space="0" w:color="auto"/>
                <w:right w:val="none" w:sz="0" w:space="0" w:color="auto"/>
              </w:divBdr>
            </w:div>
            <w:div w:id="1673265582">
              <w:marLeft w:val="0"/>
              <w:marRight w:val="0"/>
              <w:marTop w:val="0"/>
              <w:marBottom w:val="0"/>
              <w:divBdr>
                <w:top w:val="none" w:sz="0" w:space="0" w:color="auto"/>
                <w:left w:val="none" w:sz="0" w:space="0" w:color="auto"/>
                <w:bottom w:val="none" w:sz="0" w:space="0" w:color="auto"/>
                <w:right w:val="none" w:sz="0" w:space="0" w:color="auto"/>
              </w:divBdr>
            </w:div>
            <w:div w:id="2100562181">
              <w:marLeft w:val="0"/>
              <w:marRight w:val="0"/>
              <w:marTop w:val="0"/>
              <w:marBottom w:val="0"/>
              <w:divBdr>
                <w:top w:val="none" w:sz="0" w:space="0" w:color="auto"/>
                <w:left w:val="none" w:sz="0" w:space="0" w:color="auto"/>
                <w:bottom w:val="none" w:sz="0" w:space="0" w:color="auto"/>
                <w:right w:val="none" w:sz="0" w:space="0" w:color="auto"/>
              </w:divBdr>
            </w:div>
            <w:div w:id="362176376">
              <w:marLeft w:val="0"/>
              <w:marRight w:val="0"/>
              <w:marTop w:val="0"/>
              <w:marBottom w:val="0"/>
              <w:divBdr>
                <w:top w:val="none" w:sz="0" w:space="0" w:color="auto"/>
                <w:left w:val="none" w:sz="0" w:space="0" w:color="auto"/>
                <w:bottom w:val="none" w:sz="0" w:space="0" w:color="auto"/>
                <w:right w:val="none" w:sz="0" w:space="0" w:color="auto"/>
              </w:divBdr>
            </w:div>
            <w:div w:id="328097064">
              <w:marLeft w:val="0"/>
              <w:marRight w:val="0"/>
              <w:marTop w:val="0"/>
              <w:marBottom w:val="0"/>
              <w:divBdr>
                <w:top w:val="none" w:sz="0" w:space="0" w:color="auto"/>
                <w:left w:val="none" w:sz="0" w:space="0" w:color="auto"/>
                <w:bottom w:val="none" w:sz="0" w:space="0" w:color="auto"/>
                <w:right w:val="none" w:sz="0" w:space="0" w:color="auto"/>
              </w:divBdr>
            </w:div>
            <w:div w:id="2015108515">
              <w:marLeft w:val="0"/>
              <w:marRight w:val="0"/>
              <w:marTop w:val="0"/>
              <w:marBottom w:val="0"/>
              <w:divBdr>
                <w:top w:val="none" w:sz="0" w:space="0" w:color="auto"/>
                <w:left w:val="none" w:sz="0" w:space="0" w:color="auto"/>
                <w:bottom w:val="none" w:sz="0" w:space="0" w:color="auto"/>
                <w:right w:val="none" w:sz="0" w:space="0" w:color="auto"/>
              </w:divBdr>
            </w:div>
            <w:div w:id="2025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88596">
      <w:bodyDiv w:val="1"/>
      <w:marLeft w:val="0"/>
      <w:marRight w:val="0"/>
      <w:marTop w:val="0"/>
      <w:marBottom w:val="0"/>
      <w:divBdr>
        <w:top w:val="none" w:sz="0" w:space="0" w:color="auto"/>
        <w:left w:val="none" w:sz="0" w:space="0" w:color="auto"/>
        <w:bottom w:val="none" w:sz="0" w:space="0" w:color="auto"/>
        <w:right w:val="none" w:sz="0" w:space="0" w:color="auto"/>
      </w:divBdr>
      <w:divsChild>
        <w:div w:id="396628604">
          <w:marLeft w:val="0"/>
          <w:marRight w:val="0"/>
          <w:marTop w:val="0"/>
          <w:marBottom w:val="0"/>
          <w:divBdr>
            <w:top w:val="none" w:sz="0" w:space="0" w:color="auto"/>
            <w:left w:val="none" w:sz="0" w:space="0" w:color="auto"/>
            <w:bottom w:val="none" w:sz="0" w:space="0" w:color="auto"/>
            <w:right w:val="none" w:sz="0" w:space="0" w:color="auto"/>
          </w:divBdr>
          <w:divsChild>
            <w:div w:id="1082678262">
              <w:marLeft w:val="0"/>
              <w:marRight w:val="0"/>
              <w:marTop w:val="0"/>
              <w:marBottom w:val="0"/>
              <w:divBdr>
                <w:top w:val="none" w:sz="0" w:space="0" w:color="auto"/>
                <w:left w:val="none" w:sz="0" w:space="0" w:color="auto"/>
                <w:bottom w:val="none" w:sz="0" w:space="0" w:color="auto"/>
                <w:right w:val="none" w:sz="0" w:space="0" w:color="auto"/>
              </w:divBdr>
              <w:divsChild>
                <w:div w:id="1444232418">
                  <w:marLeft w:val="0"/>
                  <w:marRight w:val="0"/>
                  <w:marTop w:val="0"/>
                  <w:marBottom w:val="0"/>
                  <w:divBdr>
                    <w:top w:val="single" w:sz="12" w:space="31" w:color="FFFFFF"/>
                    <w:left w:val="none" w:sz="0" w:space="0" w:color="auto"/>
                    <w:bottom w:val="none" w:sz="0" w:space="0" w:color="auto"/>
                    <w:right w:val="none" w:sz="0" w:space="0" w:color="auto"/>
                  </w:divBdr>
                  <w:divsChild>
                    <w:div w:id="1746612006">
                      <w:marLeft w:val="0"/>
                      <w:marRight w:val="0"/>
                      <w:marTop w:val="0"/>
                      <w:marBottom w:val="0"/>
                      <w:divBdr>
                        <w:top w:val="none" w:sz="0" w:space="0" w:color="auto"/>
                        <w:left w:val="none" w:sz="0" w:space="0" w:color="auto"/>
                        <w:bottom w:val="none" w:sz="0" w:space="0" w:color="auto"/>
                        <w:right w:val="none" w:sz="0" w:space="0" w:color="auto"/>
                      </w:divBdr>
                      <w:divsChild>
                        <w:div w:id="1198734987">
                          <w:marLeft w:val="0"/>
                          <w:marRight w:val="0"/>
                          <w:marTop w:val="0"/>
                          <w:marBottom w:val="0"/>
                          <w:divBdr>
                            <w:top w:val="none" w:sz="0" w:space="0" w:color="auto"/>
                            <w:left w:val="none" w:sz="0" w:space="0" w:color="auto"/>
                            <w:bottom w:val="none" w:sz="0" w:space="0" w:color="auto"/>
                            <w:right w:val="none" w:sz="0" w:space="0" w:color="auto"/>
                          </w:divBdr>
                          <w:divsChild>
                            <w:div w:id="1145393706">
                              <w:marLeft w:val="0"/>
                              <w:marRight w:val="0"/>
                              <w:marTop w:val="0"/>
                              <w:marBottom w:val="0"/>
                              <w:divBdr>
                                <w:top w:val="none" w:sz="0" w:space="0" w:color="auto"/>
                                <w:left w:val="none" w:sz="0" w:space="0" w:color="auto"/>
                                <w:bottom w:val="none" w:sz="0" w:space="0" w:color="auto"/>
                                <w:right w:val="none" w:sz="0" w:space="0" w:color="auto"/>
                              </w:divBdr>
                              <w:divsChild>
                                <w:div w:id="395474350">
                                  <w:marLeft w:val="0"/>
                                  <w:marRight w:val="0"/>
                                  <w:marTop w:val="0"/>
                                  <w:marBottom w:val="0"/>
                                  <w:divBdr>
                                    <w:top w:val="none" w:sz="0" w:space="0" w:color="auto"/>
                                    <w:left w:val="none" w:sz="0" w:space="0" w:color="auto"/>
                                    <w:bottom w:val="none" w:sz="0" w:space="0" w:color="auto"/>
                                    <w:right w:val="none" w:sz="0" w:space="0" w:color="auto"/>
                                  </w:divBdr>
                                  <w:divsChild>
                                    <w:div w:id="843978164">
                                      <w:marLeft w:val="0"/>
                                      <w:marRight w:val="0"/>
                                      <w:marTop w:val="0"/>
                                      <w:marBottom w:val="0"/>
                                      <w:divBdr>
                                        <w:top w:val="none" w:sz="0" w:space="0" w:color="auto"/>
                                        <w:left w:val="none" w:sz="0" w:space="0" w:color="auto"/>
                                        <w:bottom w:val="none" w:sz="0" w:space="0" w:color="auto"/>
                                        <w:right w:val="none" w:sz="0" w:space="0" w:color="auto"/>
                                      </w:divBdr>
                                      <w:divsChild>
                                        <w:div w:id="1294210297">
                                          <w:marLeft w:val="0"/>
                                          <w:marRight w:val="0"/>
                                          <w:marTop w:val="0"/>
                                          <w:marBottom w:val="0"/>
                                          <w:divBdr>
                                            <w:top w:val="none" w:sz="0" w:space="0" w:color="auto"/>
                                            <w:left w:val="none" w:sz="0" w:space="0" w:color="auto"/>
                                            <w:bottom w:val="none" w:sz="0" w:space="0" w:color="auto"/>
                                            <w:right w:val="none" w:sz="0" w:space="0" w:color="auto"/>
                                          </w:divBdr>
                                          <w:divsChild>
                                            <w:div w:id="886918675">
                                              <w:marLeft w:val="0"/>
                                              <w:marRight w:val="0"/>
                                              <w:marTop w:val="0"/>
                                              <w:marBottom w:val="0"/>
                                              <w:divBdr>
                                                <w:top w:val="none" w:sz="0" w:space="0" w:color="auto"/>
                                                <w:left w:val="none" w:sz="0" w:space="0" w:color="auto"/>
                                                <w:bottom w:val="none" w:sz="0" w:space="0" w:color="auto"/>
                                                <w:right w:val="none" w:sz="0" w:space="0" w:color="auto"/>
                                              </w:divBdr>
                                              <w:divsChild>
                                                <w:div w:id="720402535">
                                                  <w:marLeft w:val="0"/>
                                                  <w:marRight w:val="0"/>
                                                  <w:marTop w:val="0"/>
                                                  <w:marBottom w:val="0"/>
                                                  <w:divBdr>
                                                    <w:top w:val="none" w:sz="0" w:space="0" w:color="auto"/>
                                                    <w:left w:val="none" w:sz="0" w:space="0" w:color="auto"/>
                                                    <w:bottom w:val="none" w:sz="0" w:space="0" w:color="auto"/>
                                                    <w:right w:val="none" w:sz="0" w:space="0" w:color="auto"/>
                                                  </w:divBdr>
                                                  <w:divsChild>
                                                    <w:div w:id="101724812">
                                                      <w:marLeft w:val="0"/>
                                                      <w:marRight w:val="0"/>
                                                      <w:marTop w:val="0"/>
                                                      <w:marBottom w:val="0"/>
                                                      <w:divBdr>
                                                        <w:top w:val="none" w:sz="0" w:space="0" w:color="auto"/>
                                                        <w:left w:val="none" w:sz="0" w:space="0" w:color="auto"/>
                                                        <w:bottom w:val="none" w:sz="0" w:space="0" w:color="auto"/>
                                                        <w:right w:val="none" w:sz="0" w:space="0" w:color="auto"/>
                                                      </w:divBdr>
                                                      <w:divsChild>
                                                        <w:div w:id="159393304">
                                                          <w:marLeft w:val="0"/>
                                                          <w:marRight w:val="0"/>
                                                          <w:marTop w:val="0"/>
                                                          <w:marBottom w:val="0"/>
                                                          <w:divBdr>
                                                            <w:top w:val="none" w:sz="0" w:space="0" w:color="auto"/>
                                                            <w:left w:val="none" w:sz="0" w:space="0" w:color="auto"/>
                                                            <w:bottom w:val="none" w:sz="0" w:space="0" w:color="auto"/>
                                                            <w:right w:val="none" w:sz="0" w:space="0" w:color="auto"/>
                                                          </w:divBdr>
                                                          <w:divsChild>
                                                            <w:div w:id="955284329">
                                                              <w:marLeft w:val="0"/>
                                                              <w:marRight w:val="0"/>
                                                              <w:marTop w:val="0"/>
                                                              <w:marBottom w:val="0"/>
                                                              <w:divBdr>
                                                                <w:top w:val="none" w:sz="0" w:space="0" w:color="auto"/>
                                                                <w:left w:val="none" w:sz="0" w:space="0" w:color="auto"/>
                                                                <w:bottom w:val="none" w:sz="0" w:space="0" w:color="auto"/>
                                                                <w:right w:val="none" w:sz="0" w:space="0" w:color="auto"/>
                                                              </w:divBdr>
                                                              <w:divsChild>
                                                                <w:div w:id="1807815746">
                                                                  <w:marLeft w:val="0"/>
                                                                  <w:marRight w:val="0"/>
                                                                  <w:marTop w:val="0"/>
                                                                  <w:marBottom w:val="0"/>
                                                                  <w:divBdr>
                                                                    <w:top w:val="none" w:sz="0" w:space="0" w:color="auto"/>
                                                                    <w:left w:val="none" w:sz="0" w:space="0" w:color="auto"/>
                                                                    <w:bottom w:val="none" w:sz="0" w:space="0" w:color="auto"/>
                                                                    <w:right w:val="none" w:sz="0" w:space="0" w:color="auto"/>
                                                                  </w:divBdr>
                                                                  <w:divsChild>
                                                                    <w:div w:id="683173057">
                                                                      <w:marLeft w:val="0"/>
                                                                      <w:marRight w:val="0"/>
                                                                      <w:marTop w:val="0"/>
                                                                      <w:marBottom w:val="360"/>
                                                                      <w:divBdr>
                                                                        <w:top w:val="none" w:sz="0" w:space="0" w:color="auto"/>
                                                                        <w:left w:val="none" w:sz="0" w:space="0" w:color="auto"/>
                                                                        <w:bottom w:val="none" w:sz="0" w:space="0" w:color="auto"/>
                                                                        <w:right w:val="none" w:sz="0" w:space="0" w:color="auto"/>
                                                                      </w:divBdr>
                                                                      <w:divsChild>
                                                                        <w:div w:id="1454057105">
                                                                          <w:marLeft w:val="0"/>
                                                                          <w:marRight w:val="0"/>
                                                                          <w:marTop w:val="0"/>
                                                                          <w:marBottom w:val="0"/>
                                                                          <w:divBdr>
                                                                            <w:top w:val="none" w:sz="0" w:space="0" w:color="auto"/>
                                                                            <w:left w:val="none" w:sz="0" w:space="0" w:color="auto"/>
                                                                            <w:bottom w:val="none" w:sz="0" w:space="0" w:color="auto"/>
                                                                            <w:right w:val="none" w:sz="0" w:space="0" w:color="auto"/>
                                                                          </w:divBdr>
                                                                          <w:divsChild>
                                                                            <w:div w:id="1851331958">
                                                                              <w:marLeft w:val="0"/>
                                                                              <w:marRight w:val="0"/>
                                                                              <w:marTop w:val="0"/>
                                                                              <w:marBottom w:val="0"/>
                                                                              <w:divBdr>
                                                                                <w:top w:val="none" w:sz="0" w:space="0" w:color="auto"/>
                                                                                <w:left w:val="none" w:sz="0" w:space="0" w:color="auto"/>
                                                                                <w:bottom w:val="none" w:sz="0" w:space="0" w:color="auto"/>
                                                                                <w:right w:val="none" w:sz="0" w:space="0" w:color="auto"/>
                                                                              </w:divBdr>
                                                                              <w:divsChild>
                                                                                <w:div w:id="1480270853">
                                                                                  <w:marLeft w:val="0"/>
                                                                                  <w:marRight w:val="0"/>
                                                                                  <w:marTop w:val="0"/>
                                                                                  <w:marBottom w:val="0"/>
                                                                                  <w:divBdr>
                                                                                    <w:top w:val="none" w:sz="0" w:space="0" w:color="auto"/>
                                                                                    <w:left w:val="none" w:sz="0" w:space="0" w:color="auto"/>
                                                                                    <w:bottom w:val="none" w:sz="0" w:space="0" w:color="auto"/>
                                                                                    <w:right w:val="none" w:sz="0" w:space="0" w:color="auto"/>
                                                                                  </w:divBdr>
                                                                                  <w:divsChild>
                                                                                    <w:div w:id="930048383">
                                                                                      <w:marLeft w:val="0"/>
                                                                                      <w:marRight w:val="0"/>
                                                                                      <w:marTop w:val="0"/>
                                                                                      <w:marBottom w:val="0"/>
                                                                                      <w:divBdr>
                                                                                        <w:top w:val="none" w:sz="0" w:space="0" w:color="auto"/>
                                                                                        <w:left w:val="none" w:sz="0" w:space="0" w:color="auto"/>
                                                                                        <w:bottom w:val="none" w:sz="0" w:space="0" w:color="auto"/>
                                                                                        <w:right w:val="none" w:sz="0" w:space="0" w:color="auto"/>
                                                                                      </w:divBdr>
                                                                                      <w:divsChild>
                                                                                        <w:div w:id="903030605">
                                                                                          <w:marLeft w:val="0"/>
                                                                                          <w:marRight w:val="0"/>
                                                                                          <w:marTop w:val="0"/>
                                                                                          <w:marBottom w:val="360"/>
                                                                                          <w:divBdr>
                                                                                            <w:top w:val="none" w:sz="0" w:space="0" w:color="auto"/>
                                                                                            <w:left w:val="none" w:sz="0" w:space="0" w:color="auto"/>
                                                                                            <w:bottom w:val="none" w:sz="0" w:space="0" w:color="auto"/>
                                                                                            <w:right w:val="none" w:sz="0" w:space="0" w:color="auto"/>
                                                                                          </w:divBdr>
                                                                                          <w:divsChild>
                                                                                            <w:div w:id="817111811">
                                                                                              <w:marLeft w:val="0"/>
                                                                                              <w:marRight w:val="0"/>
                                                                                              <w:marTop w:val="0"/>
                                                                                              <w:marBottom w:val="360"/>
                                                                                              <w:divBdr>
                                                                                                <w:top w:val="none" w:sz="0" w:space="0" w:color="auto"/>
                                                                                                <w:left w:val="none" w:sz="0" w:space="0" w:color="auto"/>
                                                                                                <w:bottom w:val="none" w:sz="0" w:space="0" w:color="auto"/>
                                                                                                <w:right w:val="none" w:sz="0" w:space="0" w:color="auto"/>
                                                                                              </w:divBdr>
                                                                                              <w:divsChild>
                                                                                                <w:div w:id="1042948733">
                                                                                                  <w:marLeft w:val="0"/>
                                                                                                  <w:marRight w:val="0"/>
                                                                                                  <w:marTop w:val="0"/>
                                                                                                  <w:marBottom w:val="0"/>
                                                                                                  <w:divBdr>
                                                                                                    <w:top w:val="none" w:sz="0" w:space="0" w:color="auto"/>
                                                                                                    <w:left w:val="none" w:sz="0" w:space="0" w:color="auto"/>
                                                                                                    <w:bottom w:val="none" w:sz="0" w:space="0" w:color="auto"/>
                                                                                                    <w:right w:val="none" w:sz="0" w:space="0" w:color="auto"/>
                                                                                                  </w:divBdr>
                                                                                                  <w:divsChild>
                                                                                                    <w:div w:id="1601373086">
                                                                                                      <w:marLeft w:val="0"/>
                                                                                                      <w:marRight w:val="0"/>
                                                                                                      <w:marTop w:val="0"/>
                                                                                                      <w:marBottom w:val="0"/>
                                                                                                      <w:divBdr>
                                                                                                        <w:top w:val="none" w:sz="0" w:space="0" w:color="auto"/>
                                                                                                        <w:left w:val="none" w:sz="0" w:space="0" w:color="auto"/>
                                                                                                        <w:bottom w:val="none" w:sz="0" w:space="0" w:color="auto"/>
                                                                                                        <w:right w:val="none" w:sz="0" w:space="0" w:color="auto"/>
                                                                                                      </w:divBdr>
                                                                                                      <w:divsChild>
                                                                                                        <w:div w:id="1162355620">
                                                                                                          <w:marLeft w:val="0"/>
                                                                                                          <w:marRight w:val="0"/>
                                                                                                          <w:marTop w:val="0"/>
                                                                                                          <w:marBottom w:val="0"/>
                                                                                                          <w:divBdr>
                                                                                                            <w:top w:val="none" w:sz="0" w:space="0" w:color="auto"/>
                                                                                                            <w:left w:val="none" w:sz="0" w:space="0" w:color="auto"/>
                                                                                                            <w:bottom w:val="none" w:sz="0" w:space="0" w:color="auto"/>
                                                                                                            <w:right w:val="none" w:sz="0" w:space="0" w:color="auto"/>
                                                                                                          </w:divBdr>
                                                                                                          <w:divsChild>
                                                                                                            <w:div w:id="299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596897">
      <w:bodyDiv w:val="1"/>
      <w:marLeft w:val="0"/>
      <w:marRight w:val="0"/>
      <w:marTop w:val="0"/>
      <w:marBottom w:val="0"/>
      <w:divBdr>
        <w:top w:val="none" w:sz="0" w:space="0" w:color="auto"/>
        <w:left w:val="none" w:sz="0" w:space="0" w:color="auto"/>
        <w:bottom w:val="none" w:sz="0" w:space="0" w:color="auto"/>
        <w:right w:val="none" w:sz="0" w:space="0" w:color="auto"/>
      </w:divBdr>
      <w:divsChild>
        <w:div w:id="497573679">
          <w:marLeft w:val="0"/>
          <w:marRight w:val="0"/>
          <w:marTop w:val="0"/>
          <w:marBottom w:val="0"/>
          <w:divBdr>
            <w:top w:val="none" w:sz="0" w:space="0" w:color="auto"/>
            <w:left w:val="none" w:sz="0" w:space="0" w:color="auto"/>
            <w:bottom w:val="none" w:sz="0" w:space="0" w:color="auto"/>
            <w:right w:val="none" w:sz="0" w:space="0" w:color="auto"/>
          </w:divBdr>
          <w:divsChild>
            <w:div w:id="168298420">
              <w:marLeft w:val="0"/>
              <w:marRight w:val="0"/>
              <w:marTop w:val="0"/>
              <w:marBottom w:val="0"/>
              <w:divBdr>
                <w:top w:val="none" w:sz="0" w:space="0" w:color="auto"/>
                <w:left w:val="none" w:sz="0" w:space="0" w:color="auto"/>
                <w:bottom w:val="none" w:sz="0" w:space="0" w:color="auto"/>
                <w:right w:val="none" w:sz="0" w:space="0" w:color="auto"/>
              </w:divBdr>
              <w:divsChild>
                <w:div w:id="810830103">
                  <w:marLeft w:val="0"/>
                  <w:marRight w:val="0"/>
                  <w:marTop w:val="0"/>
                  <w:marBottom w:val="0"/>
                  <w:divBdr>
                    <w:top w:val="single" w:sz="12" w:space="31" w:color="FFFFFF"/>
                    <w:left w:val="none" w:sz="0" w:space="0" w:color="auto"/>
                    <w:bottom w:val="none" w:sz="0" w:space="0" w:color="auto"/>
                    <w:right w:val="none" w:sz="0" w:space="0" w:color="auto"/>
                  </w:divBdr>
                  <w:divsChild>
                    <w:div w:id="1336306410">
                      <w:marLeft w:val="0"/>
                      <w:marRight w:val="0"/>
                      <w:marTop w:val="0"/>
                      <w:marBottom w:val="0"/>
                      <w:divBdr>
                        <w:top w:val="none" w:sz="0" w:space="0" w:color="auto"/>
                        <w:left w:val="none" w:sz="0" w:space="0" w:color="auto"/>
                        <w:bottom w:val="none" w:sz="0" w:space="0" w:color="auto"/>
                        <w:right w:val="none" w:sz="0" w:space="0" w:color="auto"/>
                      </w:divBdr>
                      <w:divsChild>
                        <w:div w:id="1886405759">
                          <w:marLeft w:val="0"/>
                          <w:marRight w:val="0"/>
                          <w:marTop w:val="0"/>
                          <w:marBottom w:val="0"/>
                          <w:divBdr>
                            <w:top w:val="none" w:sz="0" w:space="0" w:color="auto"/>
                            <w:left w:val="none" w:sz="0" w:space="0" w:color="auto"/>
                            <w:bottom w:val="none" w:sz="0" w:space="0" w:color="auto"/>
                            <w:right w:val="none" w:sz="0" w:space="0" w:color="auto"/>
                          </w:divBdr>
                          <w:divsChild>
                            <w:div w:id="645164813">
                              <w:marLeft w:val="0"/>
                              <w:marRight w:val="0"/>
                              <w:marTop w:val="0"/>
                              <w:marBottom w:val="0"/>
                              <w:divBdr>
                                <w:top w:val="none" w:sz="0" w:space="0" w:color="auto"/>
                                <w:left w:val="none" w:sz="0" w:space="0" w:color="auto"/>
                                <w:bottom w:val="none" w:sz="0" w:space="0" w:color="auto"/>
                                <w:right w:val="none" w:sz="0" w:space="0" w:color="auto"/>
                              </w:divBdr>
                              <w:divsChild>
                                <w:div w:id="1936354900">
                                  <w:marLeft w:val="0"/>
                                  <w:marRight w:val="0"/>
                                  <w:marTop w:val="0"/>
                                  <w:marBottom w:val="0"/>
                                  <w:divBdr>
                                    <w:top w:val="none" w:sz="0" w:space="0" w:color="auto"/>
                                    <w:left w:val="none" w:sz="0" w:space="0" w:color="auto"/>
                                    <w:bottom w:val="none" w:sz="0" w:space="0" w:color="auto"/>
                                    <w:right w:val="none" w:sz="0" w:space="0" w:color="auto"/>
                                  </w:divBdr>
                                  <w:divsChild>
                                    <w:div w:id="1610089128">
                                      <w:marLeft w:val="0"/>
                                      <w:marRight w:val="0"/>
                                      <w:marTop w:val="0"/>
                                      <w:marBottom w:val="0"/>
                                      <w:divBdr>
                                        <w:top w:val="none" w:sz="0" w:space="0" w:color="auto"/>
                                        <w:left w:val="none" w:sz="0" w:space="0" w:color="auto"/>
                                        <w:bottom w:val="none" w:sz="0" w:space="0" w:color="auto"/>
                                        <w:right w:val="none" w:sz="0" w:space="0" w:color="auto"/>
                                      </w:divBdr>
                                      <w:divsChild>
                                        <w:div w:id="558979985">
                                          <w:marLeft w:val="0"/>
                                          <w:marRight w:val="0"/>
                                          <w:marTop w:val="0"/>
                                          <w:marBottom w:val="0"/>
                                          <w:divBdr>
                                            <w:top w:val="none" w:sz="0" w:space="0" w:color="auto"/>
                                            <w:left w:val="none" w:sz="0" w:space="0" w:color="auto"/>
                                            <w:bottom w:val="none" w:sz="0" w:space="0" w:color="auto"/>
                                            <w:right w:val="none" w:sz="0" w:space="0" w:color="auto"/>
                                          </w:divBdr>
                                          <w:divsChild>
                                            <w:div w:id="43873873">
                                              <w:marLeft w:val="0"/>
                                              <w:marRight w:val="0"/>
                                              <w:marTop w:val="0"/>
                                              <w:marBottom w:val="0"/>
                                              <w:divBdr>
                                                <w:top w:val="none" w:sz="0" w:space="0" w:color="auto"/>
                                                <w:left w:val="none" w:sz="0" w:space="0" w:color="auto"/>
                                                <w:bottom w:val="none" w:sz="0" w:space="0" w:color="auto"/>
                                                <w:right w:val="none" w:sz="0" w:space="0" w:color="auto"/>
                                              </w:divBdr>
                                              <w:divsChild>
                                                <w:div w:id="1714689719">
                                                  <w:marLeft w:val="0"/>
                                                  <w:marRight w:val="0"/>
                                                  <w:marTop w:val="0"/>
                                                  <w:marBottom w:val="0"/>
                                                  <w:divBdr>
                                                    <w:top w:val="none" w:sz="0" w:space="0" w:color="auto"/>
                                                    <w:left w:val="none" w:sz="0" w:space="0" w:color="auto"/>
                                                    <w:bottom w:val="none" w:sz="0" w:space="0" w:color="auto"/>
                                                    <w:right w:val="none" w:sz="0" w:space="0" w:color="auto"/>
                                                  </w:divBdr>
                                                  <w:divsChild>
                                                    <w:div w:id="459570501">
                                                      <w:marLeft w:val="0"/>
                                                      <w:marRight w:val="0"/>
                                                      <w:marTop w:val="0"/>
                                                      <w:marBottom w:val="0"/>
                                                      <w:divBdr>
                                                        <w:top w:val="none" w:sz="0" w:space="0" w:color="auto"/>
                                                        <w:left w:val="none" w:sz="0" w:space="0" w:color="auto"/>
                                                        <w:bottom w:val="none" w:sz="0" w:space="0" w:color="auto"/>
                                                        <w:right w:val="none" w:sz="0" w:space="0" w:color="auto"/>
                                                      </w:divBdr>
                                                      <w:divsChild>
                                                        <w:div w:id="2022318490">
                                                          <w:marLeft w:val="0"/>
                                                          <w:marRight w:val="0"/>
                                                          <w:marTop w:val="0"/>
                                                          <w:marBottom w:val="0"/>
                                                          <w:divBdr>
                                                            <w:top w:val="none" w:sz="0" w:space="0" w:color="auto"/>
                                                            <w:left w:val="none" w:sz="0" w:space="0" w:color="auto"/>
                                                            <w:bottom w:val="none" w:sz="0" w:space="0" w:color="auto"/>
                                                            <w:right w:val="none" w:sz="0" w:space="0" w:color="auto"/>
                                                          </w:divBdr>
                                                          <w:divsChild>
                                                            <w:div w:id="2045055180">
                                                              <w:marLeft w:val="0"/>
                                                              <w:marRight w:val="0"/>
                                                              <w:marTop w:val="0"/>
                                                              <w:marBottom w:val="0"/>
                                                              <w:divBdr>
                                                                <w:top w:val="none" w:sz="0" w:space="0" w:color="auto"/>
                                                                <w:left w:val="none" w:sz="0" w:space="0" w:color="auto"/>
                                                                <w:bottom w:val="none" w:sz="0" w:space="0" w:color="auto"/>
                                                                <w:right w:val="none" w:sz="0" w:space="0" w:color="auto"/>
                                                              </w:divBdr>
                                                              <w:divsChild>
                                                                <w:div w:id="335813574">
                                                                  <w:marLeft w:val="0"/>
                                                                  <w:marRight w:val="0"/>
                                                                  <w:marTop w:val="0"/>
                                                                  <w:marBottom w:val="0"/>
                                                                  <w:divBdr>
                                                                    <w:top w:val="none" w:sz="0" w:space="0" w:color="auto"/>
                                                                    <w:left w:val="none" w:sz="0" w:space="0" w:color="auto"/>
                                                                    <w:bottom w:val="none" w:sz="0" w:space="0" w:color="auto"/>
                                                                    <w:right w:val="none" w:sz="0" w:space="0" w:color="auto"/>
                                                                  </w:divBdr>
                                                                  <w:divsChild>
                                                                    <w:div w:id="2037072544">
                                                                      <w:marLeft w:val="0"/>
                                                                      <w:marRight w:val="0"/>
                                                                      <w:marTop w:val="0"/>
                                                                      <w:marBottom w:val="360"/>
                                                                      <w:divBdr>
                                                                        <w:top w:val="none" w:sz="0" w:space="0" w:color="auto"/>
                                                                        <w:left w:val="none" w:sz="0" w:space="0" w:color="auto"/>
                                                                        <w:bottom w:val="none" w:sz="0" w:space="0" w:color="auto"/>
                                                                        <w:right w:val="none" w:sz="0" w:space="0" w:color="auto"/>
                                                                      </w:divBdr>
                                                                      <w:divsChild>
                                                                        <w:div w:id="902257080">
                                                                          <w:marLeft w:val="0"/>
                                                                          <w:marRight w:val="0"/>
                                                                          <w:marTop w:val="0"/>
                                                                          <w:marBottom w:val="0"/>
                                                                          <w:divBdr>
                                                                            <w:top w:val="none" w:sz="0" w:space="0" w:color="auto"/>
                                                                            <w:left w:val="none" w:sz="0" w:space="0" w:color="auto"/>
                                                                            <w:bottom w:val="none" w:sz="0" w:space="0" w:color="auto"/>
                                                                            <w:right w:val="none" w:sz="0" w:space="0" w:color="auto"/>
                                                                          </w:divBdr>
                                                                          <w:divsChild>
                                                                            <w:div w:id="1306425801">
                                                                              <w:marLeft w:val="0"/>
                                                                              <w:marRight w:val="0"/>
                                                                              <w:marTop w:val="0"/>
                                                                              <w:marBottom w:val="0"/>
                                                                              <w:divBdr>
                                                                                <w:top w:val="none" w:sz="0" w:space="0" w:color="auto"/>
                                                                                <w:left w:val="none" w:sz="0" w:space="0" w:color="auto"/>
                                                                                <w:bottom w:val="none" w:sz="0" w:space="0" w:color="auto"/>
                                                                                <w:right w:val="none" w:sz="0" w:space="0" w:color="auto"/>
                                                                              </w:divBdr>
                                                                              <w:divsChild>
                                                                                <w:div w:id="885871197">
                                                                                  <w:marLeft w:val="0"/>
                                                                                  <w:marRight w:val="0"/>
                                                                                  <w:marTop w:val="0"/>
                                                                                  <w:marBottom w:val="0"/>
                                                                                  <w:divBdr>
                                                                                    <w:top w:val="none" w:sz="0" w:space="0" w:color="auto"/>
                                                                                    <w:left w:val="none" w:sz="0" w:space="0" w:color="auto"/>
                                                                                    <w:bottom w:val="none" w:sz="0" w:space="0" w:color="auto"/>
                                                                                    <w:right w:val="none" w:sz="0" w:space="0" w:color="auto"/>
                                                                                  </w:divBdr>
                                                                                  <w:divsChild>
                                                                                    <w:div w:id="427778416">
                                                                                      <w:marLeft w:val="0"/>
                                                                                      <w:marRight w:val="0"/>
                                                                                      <w:marTop w:val="0"/>
                                                                                      <w:marBottom w:val="0"/>
                                                                                      <w:divBdr>
                                                                                        <w:top w:val="none" w:sz="0" w:space="0" w:color="auto"/>
                                                                                        <w:left w:val="none" w:sz="0" w:space="0" w:color="auto"/>
                                                                                        <w:bottom w:val="none" w:sz="0" w:space="0" w:color="auto"/>
                                                                                        <w:right w:val="none" w:sz="0" w:space="0" w:color="auto"/>
                                                                                      </w:divBdr>
                                                                                      <w:divsChild>
                                                                                        <w:div w:id="1683897829">
                                                                                          <w:marLeft w:val="0"/>
                                                                                          <w:marRight w:val="0"/>
                                                                                          <w:marTop w:val="0"/>
                                                                                          <w:marBottom w:val="360"/>
                                                                                          <w:divBdr>
                                                                                            <w:top w:val="none" w:sz="0" w:space="0" w:color="auto"/>
                                                                                            <w:left w:val="none" w:sz="0" w:space="0" w:color="auto"/>
                                                                                            <w:bottom w:val="none" w:sz="0" w:space="0" w:color="auto"/>
                                                                                            <w:right w:val="none" w:sz="0" w:space="0" w:color="auto"/>
                                                                                          </w:divBdr>
                                                                                          <w:divsChild>
                                                                                            <w:div w:id="67971398">
                                                                                              <w:marLeft w:val="0"/>
                                                                                              <w:marRight w:val="0"/>
                                                                                              <w:marTop w:val="0"/>
                                                                                              <w:marBottom w:val="360"/>
                                                                                              <w:divBdr>
                                                                                                <w:top w:val="none" w:sz="0" w:space="0" w:color="auto"/>
                                                                                                <w:left w:val="none" w:sz="0" w:space="0" w:color="auto"/>
                                                                                                <w:bottom w:val="none" w:sz="0" w:space="0" w:color="auto"/>
                                                                                                <w:right w:val="none" w:sz="0" w:space="0" w:color="auto"/>
                                                                                              </w:divBdr>
                                                                                              <w:divsChild>
                                                                                                <w:div w:id="252862067">
                                                                                                  <w:marLeft w:val="0"/>
                                                                                                  <w:marRight w:val="0"/>
                                                                                                  <w:marTop w:val="0"/>
                                                                                                  <w:marBottom w:val="0"/>
                                                                                                  <w:divBdr>
                                                                                                    <w:top w:val="none" w:sz="0" w:space="0" w:color="auto"/>
                                                                                                    <w:left w:val="none" w:sz="0" w:space="0" w:color="auto"/>
                                                                                                    <w:bottom w:val="none" w:sz="0" w:space="0" w:color="auto"/>
                                                                                                    <w:right w:val="none" w:sz="0" w:space="0" w:color="auto"/>
                                                                                                  </w:divBdr>
                                                                                                  <w:divsChild>
                                                                                                    <w:div w:id="1761754293">
                                                                                                      <w:marLeft w:val="0"/>
                                                                                                      <w:marRight w:val="0"/>
                                                                                                      <w:marTop w:val="0"/>
                                                                                                      <w:marBottom w:val="0"/>
                                                                                                      <w:divBdr>
                                                                                                        <w:top w:val="none" w:sz="0" w:space="0" w:color="auto"/>
                                                                                                        <w:left w:val="none" w:sz="0" w:space="0" w:color="auto"/>
                                                                                                        <w:bottom w:val="none" w:sz="0" w:space="0" w:color="auto"/>
                                                                                                        <w:right w:val="none" w:sz="0" w:space="0" w:color="auto"/>
                                                                                                      </w:divBdr>
                                                                                                      <w:divsChild>
                                                                                                        <w:div w:id="1210998413">
                                                                                                          <w:marLeft w:val="0"/>
                                                                                                          <w:marRight w:val="0"/>
                                                                                                          <w:marTop w:val="0"/>
                                                                                                          <w:marBottom w:val="0"/>
                                                                                                          <w:divBdr>
                                                                                                            <w:top w:val="none" w:sz="0" w:space="0" w:color="auto"/>
                                                                                                            <w:left w:val="none" w:sz="0" w:space="0" w:color="auto"/>
                                                                                                            <w:bottom w:val="none" w:sz="0" w:space="0" w:color="auto"/>
                                                                                                            <w:right w:val="none" w:sz="0" w:space="0" w:color="auto"/>
                                                                                                          </w:divBdr>
                                                                                                          <w:divsChild>
                                                                                                            <w:div w:id="133911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579472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36">
          <w:marLeft w:val="0"/>
          <w:marRight w:val="0"/>
          <w:marTop w:val="0"/>
          <w:marBottom w:val="0"/>
          <w:divBdr>
            <w:top w:val="none" w:sz="0" w:space="0" w:color="auto"/>
            <w:left w:val="none" w:sz="0" w:space="0" w:color="auto"/>
            <w:bottom w:val="none" w:sz="0" w:space="0" w:color="auto"/>
            <w:right w:val="none" w:sz="0" w:space="0" w:color="auto"/>
          </w:divBdr>
          <w:divsChild>
            <w:div w:id="922563506">
              <w:marLeft w:val="0"/>
              <w:marRight w:val="0"/>
              <w:marTop w:val="0"/>
              <w:marBottom w:val="0"/>
              <w:divBdr>
                <w:top w:val="none" w:sz="0" w:space="0" w:color="auto"/>
                <w:left w:val="none" w:sz="0" w:space="0" w:color="auto"/>
                <w:bottom w:val="none" w:sz="0" w:space="0" w:color="auto"/>
                <w:right w:val="none" w:sz="0" w:space="0" w:color="auto"/>
              </w:divBdr>
              <w:divsChild>
                <w:div w:id="577061597">
                  <w:marLeft w:val="0"/>
                  <w:marRight w:val="0"/>
                  <w:marTop w:val="0"/>
                  <w:marBottom w:val="0"/>
                  <w:divBdr>
                    <w:top w:val="single" w:sz="12" w:space="31" w:color="FFFFFF"/>
                    <w:left w:val="none" w:sz="0" w:space="0" w:color="auto"/>
                    <w:bottom w:val="none" w:sz="0" w:space="0" w:color="auto"/>
                    <w:right w:val="none" w:sz="0" w:space="0" w:color="auto"/>
                  </w:divBdr>
                  <w:divsChild>
                    <w:div w:id="443690769">
                      <w:marLeft w:val="0"/>
                      <w:marRight w:val="0"/>
                      <w:marTop w:val="0"/>
                      <w:marBottom w:val="0"/>
                      <w:divBdr>
                        <w:top w:val="none" w:sz="0" w:space="0" w:color="auto"/>
                        <w:left w:val="none" w:sz="0" w:space="0" w:color="auto"/>
                        <w:bottom w:val="none" w:sz="0" w:space="0" w:color="auto"/>
                        <w:right w:val="none" w:sz="0" w:space="0" w:color="auto"/>
                      </w:divBdr>
                      <w:divsChild>
                        <w:div w:id="43724630">
                          <w:marLeft w:val="0"/>
                          <w:marRight w:val="0"/>
                          <w:marTop w:val="0"/>
                          <w:marBottom w:val="0"/>
                          <w:divBdr>
                            <w:top w:val="none" w:sz="0" w:space="0" w:color="auto"/>
                            <w:left w:val="none" w:sz="0" w:space="0" w:color="auto"/>
                            <w:bottom w:val="none" w:sz="0" w:space="0" w:color="auto"/>
                            <w:right w:val="none" w:sz="0" w:space="0" w:color="auto"/>
                          </w:divBdr>
                          <w:divsChild>
                            <w:div w:id="628173754">
                              <w:marLeft w:val="0"/>
                              <w:marRight w:val="0"/>
                              <w:marTop w:val="0"/>
                              <w:marBottom w:val="0"/>
                              <w:divBdr>
                                <w:top w:val="none" w:sz="0" w:space="0" w:color="auto"/>
                                <w:left w:val="none" w:sz="0" w:space="0" w:color="auto"/>
                                <w:bottom w:val="none" w:sz="0" w:space="0" w:color="auto"/>
                                <w:right w:val="none" w:sz="0" w:space="0" w:color="auto"/>
                              </w:divBdr>
                              <w:divsChild>
                                <w:div w:id="2008825334">
                                  <w:marLeft w:val="0"/>
                                  <w:marRight w:val="0"/>
                                  <w:marTop w:val="0"/>
                                  <w:marBottom w:val="0"/>
                                  <w:divBdr>
                                    <w:top w:val="none" w:sz="0" w:space="0" w:color="auto"/>
                                    <w:left w:val="none" w:sz="0" w:space="0" w:color="auto"/>
                                    <w:bottom w:val="none" w:sz="0" w:space="0" w:color="auto"/>
                                    <w:right w:val="none" w:sz="0" w:space="0" w:color="auto"/>
                                  </w:divBdr>
                                  <w:divsChild>
                                    <w:div w:id="407963271">
                                      <w:marLeft w:val="0"/>
                                      <w:marRight w:val="0"/>
                                      <w:marTop w:val="0"/>
                                      <w:marBottom w:val="0"/>
                                      <w:divBdr>
                                        <w:top w:val="none" w:sz="0" w:space="0" w:color="auto"/>
                                        <w:left w:val="none" w:sz="0" w:space="0" w:color="auto"/>
                                        <w:bottom w:val="none" w:sz="0" w:space="0" w:color="auto"/>
                                        <w:right w:val="none" w:sz="0" w:space="0" w:color="auto"/>
                                      </w:divBdr>
                                      <w:divsChild>
                                        <w:div w:id="1700886320">
                                          <w:marLeft w:val="0"/>
                                          <w:marRight w:val="0"/>
                                          <w:marTop w:val="0"/>
                                          <w:marBottom w:val="0"/>
                                          <w:divBdr>
                                            <w:top w:val="none" w:sz="0" w:space="0" w:color="auto"/>
                                            <w:left w:val="none" w:sz="0" w:space="0" w:color="auto"/>
                                            <w:bottom w:val="none" w:sz="0" w:space="0" w:color="auto"/>
                                            <w:right w:val="none" w:sz="0" w:space="0" w:color="auto"/>
                                          </w:divBdr>
                                          <w:divsChild>
                                            <w:div w:id="686296955">
                                              <w:marLeft w:val="0"/>
                                              <w:marRight w:val="0"/>
                                              <w:marTop w:val="0"/>
                                              <w:marBottom w:val="0"/>
                                              <w:divBdr>
                                                <w:top w:val="none" w:sz="0" w:space="0" w:color="auto"/>
                                                <w:left w:val="none" w:sz="0" w:space="0" w:color="auto"/>
                                                <w:bottom w:val="none" w:sz="0" w:space="0" w:color="auto"/>
                                                <w:right w:val="none" w:sz="0" w:space="0" w:color="auto"/>
                                              </w:divBdr>
                                              <w:divsChild>
                                                <w:div w:id="626357054">
                                                  <w:marLeft w:val="0"/>
                                                  <w:marRight w:val="0"/>
                                                  <w:marTop w:val="0"/>
                                                  <w:marBottom w:val="0"/>
                                                  <w:divBdr>
                                                    <w:top w:val="none" w:sz="0" w:space="0" w:color="auto"/>
                                                    <w:left w:val="none" w:sz="0" w:space="0" w:color="auto"/>
                                                    <w:bottom w:val="none" w:sz="0" w:space="0" w:color="auto"/>
                                                    <w:right w:val="none" w:sz="0" w:space="0" w:color="auto"/>
                                                  </w:divBdr>
                                                  <w:divsChild>
                                                    <w:div w:id="1408070772">
                                                      <w:marLeft w:val="0"/>
                                                      <w:marRight w:val="0"/>
                                                      <w:marTop w:val="0"/>
                                                      <w:marBottom w:val="0"/>
                                                      <w:divBdr>
                                                        <w:top w:val="none" w:sz="0" w:space="0" w:color="auto"/>
                                                        <w:left w:val="none" w:sz="0" w:space="0" w:color="auto"/>
                                                        <w:bottom w:val="none" w:sz="0" w:space="0" w:color="auto"/>
                                                        <w:right w:val="none" w:sz="0" w:space="0" w:color="auto"/>
                                                      </w:divBdr>
                                                      <w:divsChild>
                                                        <w:div w:id="82534672">
                                                          <w:marLeft w:val="0"/>
                                                          <w:marRight w:val="0"/>
                                                          <w:marTop w:val="0"/>
                                                          <w:marBottom w:val="0"/>
                                                          <w:divBdr>
                                                            <w:top w:val="none" w:sz="0" w:space="0" w:color="auto"/>
                                                            <w:left w:val="none" w:sz="0" w:space="0" w:color="auto"/>
                                                            <w:bottom w:val="none" w:sz="0" w:space="0" w:color="auto"/>
                                                            <w:right w:val="none" w:sz="0" w:space="0" w:color="auto"/>
                                                          </w:divBdr>
                                                          <w:divsChild>
                                                            <w:div w:id="614289787">
                                                              <w:marLeft w:val="0"/>
                                                              <w:marRight w:val="0"/>
                                                              <w:marTop w:val="0"/>
                                                              <w:marBottom w:val="0"/>
                                                              <w:divBdr>
                                                                <w:top w:val="none" w:sz="0" w:space="0" w:color="auto"/>
                                                                <w:left w:val="none" w:sz="0" w:space="0" w:color="auto"/>
                                                                <w:bottom w:val="none" w:sz="0" w:space="0" w:color="auto"/>
                                                                <w:right w:val="none" w:sz="0" w:space="0" w:color="auto"/>
                                                              </w:divBdr>
                                                              <w:divsChild>
                                                                <w:div w:id="2127775666">
                                                                  <w:marLeft w:val="0"/>
                                                                  <w:marRight w:val="0"/>
                                                                  <w:marTop w:val="0"/>
                                                                  <w:marBottom w:val="0"/>
                                                                  <w:divBdr>
                                                                    <w:top w:val="none" w:sz="0" w:space="0" w:color="auto"/>
                                                                    <w:left w:val="none" w:sz="0" w:space="0" w:color="auto"/>
                                                                    <w:bottom w:val="none" w:sz="0" w:space="0" w:color="auto"/>
                                                                    <w:right w:val="none" w:sz="0" w:space="0" w:color="auto"/>
                                                                  </w:divBdr>
                                                                  <w:divsChild>
                                                                    <w:div w:id="1961916728">
                                                                      <w:marLeft w:val="0"/>
                                                                      <w:marRight w:val="0"/>
                                                                      <w:marTop w:val="0"/>
                                                                      <w:marBottom w:val="360"/>
                                                                      <w:divBdr>
                                                                        <w:top w:val="none" w:sz="0" w:space="0" w:color="auto"/>
                                                                        <w:left w:val="none" w:sz="0" w:space="0" w:color="auto"/>
                                                                        <w:bottom w:val="none" w:sz="0" w:space="0" w:color="auto"/>
                                                                        <w:right w:val="none" w:sz="0" w:space="0" w:color="auto"/>
                                                                      </w:divBdr>
                                                                      <w:divsChild>
                                                                        <w:div w:id="1819683149">
                                                                          <w:marLeft w:val="0"/>
                                                                          <w:marRight w:val="0"/>
                                                                          <w:marTop w:val="0"/>
                                                                          <w:marBottom w:val="0"/>
                                                                          <w:divBdr>
                                                                            <w:top w:val="none" w:sz="0" w:space="0" w:color="auto"/>
                                                                            <w:left w:val="none" w:sz="0" w:space="0" w:color="auto"/>
                                                                            <w:bottom w:val="none" w:sz="0" w:space="0" w:color="auto"/>
                                                                            <w:right w:val="none" w:sz="0" w:space="0" w:color="auto"/>
                                                                          </w:divBdr>
                                                                          <w:divsChild>
                                                                            <w:div w:id="1038429096">
                                                                              <w:marLeft w:val="0"/>
                                                                              <w:marRight w:val="0"/>
                                                                              <w:marTop w:val="0"/>
                                                                              <w:marBottom w:val="0"/>
                                                                              <w:divBdr>
                                                                                <w:top w:val="none" w:sz="0" w:space="0" w:color="auto"/>
                                                                                <w:left w:val="none" w:sz="0" w:space="0" w:color="auto"/>
                                                                                <w:bottom w:val="none" w:sz="0" w:space="0" w:color="auto"/>
                                                                                <w:right w:val="none" w:sz="0" w:space="0" w:color="auto"/>
                                                                              </w:divBdr>
                                                                              <w:divsChild>
                                                                                <w:div w:id="749543097">
                                                                                  <w:marLeft w:val="0"/>
                                                                                  <w:marRight w:val="0"/>
                                                                                  <w:marTop w:val="0"/>
                                                                                  <w:marBottom w:val="0"/>
                                                                                  <w:divBdr>
                                                                                    <w:top w:val="none" w:sz="0" w:space="0" w:color="auto"/>
                                                                                    <w:left w:val="none" w:sz="0" w:space="0" w:color="auto"/>
                                                                                    <w:bottom w:val="none" w:sz="0" w:space="0" w:color="auto"/>
                                                                                    <w:right w:val="none" w:sz="0" w:space="0" w:color="auto"/>
                                                                                  </w:divBdr>
                                                                                  <w:divsChild>
                                                                                    <w:div w:id="1058209930">
                                                                                      <w:marLeft w:val="0"/>
                                                                                      <w:marRight w:val="0"/>
                                                                                      <w:marTop w:val="0"/>
                                                                                      <w:marBottom w:val="0"/>
                                                                                      <w:divBdr>
                                                                                        <w:top w:val="none" w:sz="0" w:space="0" w:color="auto"/>
                                                                                        <w:left w:val="none" w:sz="0" w:space="0" w:color="auto"/>
                                                                                        <w:bottom w:val="none" w:sz="0" w:space="0" w:color="auto"/>
                                                                                        <w:right w:val="none" w:sz="0" w:space="0" w:color="auto"/>
                                                                                      </w:divBdr>
                                                                                      <w:divsChild>
                                                                                        <w:div w:id="330331453">
                                                                                          <w:marLeft w:val="0"/>
                                                                                          <w:marRight w:val="0"/>
                                                                                          <w:marTop w:val="0"/>
                                                                                          <w:marBottom w:val="360"/>
                                                                                          <w:divBdr>
                                                                                            <w:top w:val="none" w:sz="0" w:space="0" w:color="auto"/>
                                                                                            <w:left w:val="none" w:sz="0" w:space="0" w:color="auto"/>
                                                                                            <w:bottom w:val="none" w:sz="0" w:space="0" w:color="auto"/>
                                                                                            <w:right w:val="none" w:sz="0" w:space="0" w:color="auto"/>
                                                                                          </w:divBdr>
                                                                                          <w:divsChild>
                                                                                            <w:div w:id="1889756291">
                                                                                              <w:marLeft w:val="0"/>
                                                                                              <w:marRight w:val="0"/>
                                                                                              <w:marTop w:val="0"/>
                                                                                              <w:marBottom w:val="360"/>
                                                                                              <w:divBdr>
                                                                                                <w:top w:val="none" w:sz="0" w:space="0" w:color="auto"/>
                                                                                                <w:left w:val="none" w:sz="0" w:space="0" w:color="auto"/>
                                                                                                <w:bottom w:val="none" w:sz="0" w:space="0" w:color="auto"/>
                                                                                                <w:right w:val="none" w:sz="0" w:space="0" w:color="auto"/>
                                                                                              </w:divBdr>
                                                                                              <w:divsChild>
                                                                                                <w:div w:id="144444089">
                                                                                                  <w:marLeft w:val="0"/>
                                                                                                  <w:marRight w:val="0"/>
                                                                                                  <w:marTop w:val="0"/>
                                                                                                  <w:marBottom w:val="0"/>
                                                                                                  <w:divBdr>
                                                                                                    <w:top w:val="none" w:sz="0" w:space="0" w:color="auto"/>
                                                                                                    <w:left w:val="none" w:sz="0" w:space="0" w:color="auto"/>
                                                                                                    <w:bottom w:val="none" w:sz="0" w:space="0" w:color="auto"/>
                                                                                                    <w:right w:val="none" w:sz="0" w:space="0" w:color="auto"/>
                                                                                                  </w:divBdr>
                                                                                                  <w:divsChild>
                                                                                                    <w:div w:id="1677540256">
                                                                                                      <w:marLeft w:val="0"/>
                                                                                                      <w:marRight w:val="0"/>
                                                                                                      <w:marTop w:val="0"/>
                                                                                                      <w:marBottom w:val="0"/>
                                                                                                      <w:divBdr>
                                                                                                        <w:top w:val="none" w:sz="0" w:space="0" w:color="auto"/>
                                                                                                        <w:left w:val="none" w:sz="0" w:space="0" w:color="auto"/>
                                                                                                        <w:bottom w:val="none" w:sz="0" w:space="0" w:color="auto"/>
                                                                                                        <w:right w:val="none" w:sz="0" w:space="0" w:color="auto"/>
                                                                                                      </w:divBdr>
                                                                                                      <w:divsChild>
                                                                                                        <w:div w:id="1259942401">
                                                                                                          <w:marLeft w:val="0"/>
                                                                                                          <w:marRight w:val="0"/>
                                                                                                          <w:marTop w:val="0"/>
                                                                                                          <w:marBottom w:val="0"/>
                                                                                                          <w:divBdr>
                                                                                                            <w:top w:val="none" w:sz="0" w:space="0" w:color="auto"/>
                                                                                                            <w:left w:val="none" w:sz="0" w:space="0" w:color="auto"/>
                                                                                                            <w:bottom w:val="none" w:sz="0" w:space="0" w:color="auto"/>
                                                                                                            <w:right w:val="none" w:sz="0" w:space="0" w:color="auto"/>
                                                                                                          </w:divBdr>
                                                                                                          <w:divsChild>
                                                                                                            <w:div w:id="194079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19EBC-87B7-4183-B3E5-00F3BC1AC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252</Pages>
  <Words>95895</Words>
  <Characters>546606</Characters>
  <Application>Microsoft Office Word</Application>
  <DocSecurity>0</DocSecurity>
  <Lines>4555</Lines>
  <Paragraphs>1282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Мотя</dc:creator>
  <cp:lastModifiedBy>udv</cp:lastModifiedBy>
  <cp:revision>2</cp:revision>
  <cp:lastPrinted>2022-01-17T03:12:00Z</cp:lastPrinted>
  <dcterms:created xsi:type="dcterms:W3CDTF">2022-02-09T05:55:00Z</dcterms:created>
  <dcterms:modified xsi:type="dcterms:W3CDTF">2022-02-09T05:55:00Z</dcterms:modified>
</cp:coreProperties>
</file>