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2785" w14:textId="77777777" w:rsidR="0064148F" w:rsidRDefault="0064148F" w:rsidP="0064148F">
      <w:pPr>
        <w:pStyle w:val="1"/>
        <w:jc w:val="center"/>
        <w:rPr>
          <w:rFonts w:ascii="Times New Roman" w:hAnsi="Times New Roman" w:cs="Times New Roman"/>
        </w:rPr>
      </w:pPr>
      <w:bookmarkStart w:id="0" w:name="_Toc103079572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7"/>
        <w:gridCol w:w="3119"/>
        <w:gridCol w:w="3109"/>
      </w:tblGrid>
      <w:tr w:rsidR="0064148F" w14:paraId="5CB65BEA" w14:textId="77777777" w:rsidTr="006414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E2E6" w14:textId="77777777" w:rsidR="0064148F" w:rsidRDefault="006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 с коллегиальным органом обучающихся, родителей</w:t>
            </w:r>
          </w:p>
          <w:p w14:paraId="25045345" w14:textId="77777777" w:rsidR="0064148F" w:rsidRDefault="006414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D02" w14:textId="77777777" w:rsidR="0064148F" w:rsidRDefault="006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на педагогическом совете</w:t>
            </w:r>
          </w:p>
          <w:p w14:paraId="0E603F62" w14:textId="77777777" w:rsidR="0064148F" w:rsidRDefault="00641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C5B49" w14:textId="77777777" w:rsidR="0064148F" w:rsidRDefault="006414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A56" w14:textId="77777777" w:rsidR="0064148F" w:rsidRDefault="006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приказом директора</w:t>
            </w:r>
          </w:p>
          <w:p w14:paraId="745765A2" w14:textId="77777777" w:rsidR="0064148F" w:rsidRDefault="006414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2E35F" w14:textId="77777777" w:rsidR="0064148F" w:rsidRDefault="006414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  <w:p w14:paraId="3639A687" w14:textId="77777777" w:rsidR="0064148F" w:rsidRDefault="006414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F0F5CD" w14:textId="77777777" w:rsidR="0064148F" w:rsidRDefault="0064148F" w:rsidP="0064148F">
      <w:pPr>
        <w:pStyle w:val="1"/>
        <w:rPr>
          <w:rFonts w:ascii="Times New Roman" w:hAnsi="Times New Roman" w:cs="Times New Roman"/>
        </w:rPr>
      </w:pPr>
    </w:p>
    <w:p w14:paraId="6912927C" w14:textId="77777777" w:rsidR="0064148F" w:rsidRDefault="0064148F" w:rsidP="0064148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портфолио обучающегося в рамках оценки образовательных достижений обучающихся</w:t>
      </w:r>
      <w:bookmarkEnd w:id="0"/>
    </w:p>
    <w:p w14:paraId="088A9729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D5B9E4" w14:textId="77777777" w:rsidR="0064148F" w:rsidRDefault="0064148F" w:rsidP="0064148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D4929EE" w14:textId="77777777" w:rsidR="0064148F" w:rsidRDefault="0064148F" w:rsidP="0064148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рамках системы оценки достижения планируемых результатов освоения программы начального и основного общего образования в соответствии с федеральными государственными образовательными стандартами. </w:t>
      </w:r>
    </w:p>
    <w:p w14:paraId="2ADA81F4" w14:textId="77777777" w:rsidR="0064148F" w:rsidRDefault="0064148F" w:rsidP="0064148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</w:t>
      </w:r>
    </w:p>
    <w:p w14:paraId="1BB83619" w14:textId="77777777" w:rsidR="0064148F" w:rsidRDefault="0064148F" w:rsidP="0064148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определяет порядок оценки данной деятельностипо различным направлениям.</w:t>
      </w:r>
    </w:p>
    <w:p w14:paraId="0500295D" w14:textId="77777777" w:rsidR="0064148F" w:rsidRDefault="0064148F" w:rsidP="0064148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Портфолио – это индивидуальная папка ученика, в которой формируются, накапливаются, оцениваются индивидуальные достижения в разнообразных видах деятельности: учебной, творческой, социальной, коммуникативный за период обучения в образовательной организации. </w:t>
      </w:r>
    </w:p>
    <w:p w14:paraId="723F84D0" w14:textId="77777777" w:rsidR="0064148F" w:rsidRDefault="0064148F" w:rsidP="006414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 портфолио</w:t>
      </w:r>
    </w:p>
    <w:p w14:paraId="09D709F7" w14:textId="77777777" w:rsidR="0064148F" w:rsidRDefault="0064148F" w:rsidP="0064148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внедрения технологий портфолио отслеживания учета и оценивания индивидуальных достижений обучающихся, повышения образовательной активности школьников, создание индивидуального образовательного рейтинга, обучающегося, в котором отражены реальные достижения каждого ученика, весь спектор его способностей, интересов, знаний и умений.</w:t>
      </w:r>
    </w:p>
    <w:p w14:paraId="19A5F983" w14:textId="77777777" w:rsidR="0064148F" w:rsidRDefault="0064148F" w:rsidP="0064148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Основными задачами портфолио являются:</w:t>
      </w:r>
    </w:p>
    <w:p w14:paraId="0F61D396" w14:textId="77777777" w:rsidR="0064148F" w:rsidRDefault="0064148F" w:rsidP="006414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ситуации успеха для каждого ученика, повышение самооценки, уверенности в собственных возможностях, максимальное раскрытие индивидуальных способностей каждого ребенка, развитие познавательных интересов обучающихся,установка на творческую деятельность, развитие мотивации дальнейшего творческого роста.</w:t>
      </w:r>
    </w:p>
    <w:p w14:paraId="36FECF6D" w14:textId="77777777" w:rsidR="0064148F" w:rsidRDefault="0064148F" w:rsidP="006414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положительных моральных и нравственных качеств личности приобретения навыков рефлексии и формирование умения анализировать собственные интересы и склонности потребности и соотносить их с имеющимся возможностями формирования жизненных идеалов, стимулирование стремления к самосовершенствованию за действие не успешный социализации, обучающегося.</w:t>
      </w:r>
    </w:p>
    <w:p w14:paraId="68684955" w14:textId="77777777" w:rsidR="0064148F" w:rsidRDefault="0064148F" w:rsidP="0064148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портфолио:</w:t>
      </w:r>
    </w:p>
    <w:p w14:paraId="03D23FB0" w14:textId="77777777" w:rsidR="0064148F" w:rsidRDefault="0064148F" w:rsidP="006414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Диагностическая: позволяет проследить личностный рост ребенка в формировании умения учиться, дает возможность узнать особенности эмоциональной жизни ученика и учитывать это.Контролирующая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оценивающая оценка своих достижений в учебной деятельности, помогает ребенку осознать свои успехи, проанализировать свой учебный опыт, задуматься над результатами своего труда.</w:t>
      </w:r>
    </w:p>
    <w:p w14:paraId="33E1F571" w14:textId="77777777" w:rsidR="0064148F" w:rsidRDefault="0064148F" w:rsidP="006414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— осознание в себе ученика, человека, ценностных ориентаций. </w:t>
      </w:r>
    </w:p>
    <w:p w14:paraId="7E91B3DB" w14:textId="77777777" w:rsidR="0064148F" w:rsidRDefault="0064148F" w:rsidP="006414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творческого развития — позволяет проявить творческие способности. </w:t>
      </w:r>
    </w:p>
    <w:p w14:paraId="36ADE786" w14:textId="77777777" w:rsidR="0064148F" w:rsidRDefault="0064148F" w:rsidP="0064148F">
      <w:pPr>
        <w:pStyle w:val="a4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897C909" w14:textId="77777777" w:rsidR="0064148F" w:rsidRDefault="0064148F" w:rsidP="0064148F">
      <w:pPr>
        <w:pStyle w:val="a4"/>
        <w:numPr>
          <w:ilvl w:val="0"/>
          <w:numId w:val="4"/>
        </w:numPr>
        <w:spacing w:after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портфолио</w:t>
      </w:r>
    </w:p>
    <w:p w14:paraId="02083172" w14:textId="77777777" w:rsidR="0064148F" w:rsidRDefault="0064148F" w:rsidP="0064148F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портфолио </w:t>
      </w:r>
      <w:r>
        <w:rPr>
          <w:rFonts w:ascii="Times New Roman" w:hAnsi="Times New Roman" w:cs="Times New Roman"/>
          <w:sz w:val="24"/>
          <w:szCs w:val="24"/>
        </w:rPr>
        <w:t xml:space="preserve">включаются как работы обучающегося (в том числе фотографии, видеоматериалы и т. п.), так и отзывы о этих работах (например, наградные листы, дипломы, сертификаты участия, рецензии и др.). </w:t>
      </w:r>
    </w:p>
    <w:p w14:paraId="0F5D875B" w14:textId="77777777" w:rsidR="0064148F" w:rsidRDefault="0064148F" w:rsidP="0064148F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работ и отзывов для портфолио ведётся самим обучающимся совместно с классным руководителем и при участии семьи. </w:t>
      </w:r>
    </w:p>
    <w:p w14:paraId="121E7698" w14:textId="77777777" w:rsidR="0064148F" w:rsidRDefault="0064148F" w:rsidP="0064148F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каких-либо материалов в портфолио без согласия обучающегося не допускается. </w:t>
      </w:r>
    </w:p>
    <w:p w14:paraId="35B8691B" w14:textId="77777777" w:rsidR="0064148F" w:rsidRDefault="0064148F" w:rsidP="0064148F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в части подборки документов формируется в электронном и/или в бумажном виде в течение всех лет обучения в школе.</w:t>
      </w:r>
    </w:p>
    <w:p w14:paraId="7EA4FA03" w14:textId="77777777" w:rsidR="0064148F" w:rsidRDefault="0064148F" w:rsidP="0064148F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и могут отражаться в характеристике</w:t>
      </w:r>
    </w:p>
    <w:p w14:paraId="1A1830B1" w14:textId="77777777" w:rsidR="0064148F" w:rsidRDefault="0064148F" w:rsidP="0064148F">
      <w:pPr>
        <w:spacing w:after="7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10A37C" w14:textId="77777777" w:rsidR="0064148F" w:rsidRDefault="0064148F" w:rsidP="0064148F">
      <w:pPr>
        <w:numPr>
          <w:ilvl w:val="0"/>
          <w:numId w:val="4"/>
        </w:numPr>
        <w:spacing w:after="40"/>
        <w:ind w:left="0" w:right="73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работы над портфолио и их функциональные обязанности</w:t>
      </w:r>
    </w:p>
    <w:p w14:paraId="725C93D3" w14:textId="77777777" w:rsidR="0064148F" w:rsidRDefault="0064148F" w:rsidP="0064148F">
      <w:pPr>
        <w:numPr>
          <w:ilvl w:val="1"/>
          <w:numId w:val="4"/>
        </w:numPr>
        <w:spacing w:after="32" w:line="26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работы над портфолио являются обучающиеся, их родители, классный руководитель, учителя-предметники, педагоги дополнительного образования и администрация ОО. </w:t>
      </w:r>
    </w:p>
    <w:p w14:paraId="64A0064D" w14:textId="77777777" w:rsidR="0064148F" w:rsidRDefault="0064148F" w:rsidP="0064148F">
      <w:pPr>
        <w:numPr>
          <w:ilvl w:val="1"/>
          <w:numId w:val="4"/>
        </w:numPr>
        <w:spacing w:after="42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обучающегося: </w:t>
      </w:r>
    </w:p>
    <w:p w14:paraId="6A1EB387" w14:textId="77777777" w:rsidR="0064148F" w:rsidRDefault="0064148F" w:rsidP="0064148F">
      <w:pPr>
        <w:pStyle w:val="a4"/>
        <w:numPr>
          <w:ilvl w:val="0"/>
          <w:numId w:val="5"/>
        </w:numPr>
        <w:spacing w:after="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школьники оформляют портфолио с помощью родителей и/или классного руководителя в соответствии с принятой в ОО структурой.</w:t>
      </w:r>
    </w:p>
    <w:p w14:paraId="36DA300A" w14:textId="77777777" w:rsidR="0064148F" w:rsidRDefault="0064148F" w:rsidP="0064148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5-9 классов оформляет портфолио в соответствии с принятой в ОО структурой. Все записи ведет аккуратно, самостоятельно и систематически. Обучающийся имеет право включать в накопительную папку дополнительные разделы, материалы, элементы оформления, отражающие его индивидуальность. </w:t>
      </w:r>
    </w:p>
    <w:p w14:paraId="6B71BBFB" w14:textId="77777777" w:rsidR="0064148F" w:rsidRDefault="0064148F" w:rsidP="0064148F">
      <w:pPr>
        <w:numPr>
          <w:ilvl w:val="1"/>
          <w:numId w:val="4"/>
        </w:numPr>
        <w:spacing w:after="42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классного руководителя: </w:t>
      </w:r>
    </w:p>
    <w:p w14:paraId="05458FE9" w14:textId="77777777" w:rsidR="0064148F" w:rsidRDefault="0064148F" w:rsidP="006414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консультантом и помощником, в основе деятельности которого - сотрудничество, определение направленного поиска, обучение основам ведения портфолио; организует воспитательную работу с обучающимися, направленную на их личностное и профессиональное самоопределение. </w:t>
      </w:r>
    </w:p>
    <w:p w14:paraId="58AE9DB5" w14:textId="77777777" w:rsidR="0064148F" w:rsidRDefault="0064148F" w:rsidP="006414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посредническую деятельность между обучающимися, учителями-предметниками и педагогами дополнительного образования. </w:t>
      </w:r>
    </w:p>
    <w:p w14:paraId="3DE50E35" w14:textId="77777777" w:rsidR="0064148F" w:rsidRDefault="0064148F" w:rsidP="0064148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пополнения обучающимися портфолио. </w:t>
      </w:r>
    </w:p>
    <w:p w14:paraId="175EDED9" w14:textId="77777777" w:rsidR="0064148F" w:rsidRDefault="0064148F" w:rsidP="0064148F">
      <w:pPr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учителей-предметников, педагогов дополнительного образования: </w:t>
      </w:r>
    </w:p>
    <w:p w14:paraId="2D97EB46" w14:textId="77777777" w:rsidR="0064148F" w:rsidRDefault="0064148F" w:rsidP="0064148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Проводят информационную работу с обучающимися и их родителями по формированию портфолио. </w:t>
      </w:r>
    </w:p>
    <w:p w14:paraId="38299800" w14:textId="77777777" w:rsidR="0064148F" w:rsidRDefault="0064148F" w:rsidP="0064148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Предоставляют обучающимся места деятельности для накопления материалов. </w:t>
      </w:r>
    </w:p>
    <w:p w14:paraId="2EB8FAFD" w14:textId="77777777" w:rsidR="0064148F" w:rsidRDefault="0064148F" w:rsidP="0064148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Организуют проведение олимпиад, конкурсов, конференций по предмету или образовательной области. </w:t>
      </w:r>
    </w:p>
    <w:p w14:paraId="09817E3A" w14:textId="77777777" w:rsidR="0064148F" w:rsidRDefault="0064148F" w:rsidP="0064148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Разрабатывают и внедряют систему поощрений за урочную и внеурочную деятельность по предмету. </w:t>
      </w:r>
    </w:p>
    <w:p w14:paraId="47D42108" w14:textId="77777777" w:rsidR="0064148F" w:rsidRDefault="0064148F" w:rsidP="0064148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 экспертизу представленных работ по предмету и пишут рецензии, отзывы о учебных работах. </w:t>
      </w:r>
    </w:p>
    <w:p w14:paraId="3003FEF5" w14:textId="77777777" w:rsidR="0064148F" w:rsidRDefault="0064148F" w:rsidP="0064148F">
      <w:pPr>
        <w:numPr>
          <w:ilvl w:val="1"/>
          <w:numId w:val="4"/>
        </w:numPr>
        <w:spacing w:after="4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Обязанности администрации образовательной организации: </w:t>
      </w:r>
    </w:p>
    <w:p w14:paraId="2458C8AF" w14:textId="77777777" w:rsidR="0064148F" w:rsidRDefault="0064148F" w:rsidP="0064148F">
      <w:pPr>
        <w:numPr>
          <w:ilvl w:val="2"/>
          <w:numId w:val="4"/>
        </w:numPr>
        <w:spacing w:after="32" w:line="26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по учебной и воспитательной работе </w:t>
      </w:r>
      <w:r>
        <w:rPr>
          <w:rFonts w:ascii="Times New Roman" w:hAnsi="Times New Roman" w:cs="Times New Roman"/>
          <w:sz w:val="24"/>
          <w:szCs w:val="24"/>
        </w:rPr>
        <w:t>организуют работу и осуществляют контроль за деятельностью педагогического коллектива по реализации технологии портфолио в образовательном процессе ОО и несут ответственность за достоверность сведений, входящих в портфолио.</w:t>
      </w:r>
    </w:p>
    <w:p w14:paraId="7D17A694" w14:textId="77777777" w:rsidR="0064148F" w:rsidRDefault="0064148F" w:rsidP="0064148F">
      <w:pPr>
        <w:numPr>
          <w:ilvl w:val="2"/>
          <w:numId w:val="4"/>
        </w:numPr>
        <w:spacing w:after="0" w:line="26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ОО.</w:t>
      </w:r>
    </w:p>
    <w:p w14:paraId="0F5E8723" w14:textId="77777777" w:rsidR="0064148F" w:rsidRDefault="0064148F" w:rsidP="0064148F">
      <w:pPr>
        <w:spacing w:after="8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2F77F" w14:textId="77777777" w:rsidR="0064148F" w:rsidRDefault="0064148F" w:rsidP="0064148F">
      <w:pPr>
        <w:numPr>
          <w:ilvl w:val="0"/>
          <w:numId w:val="4"/>
        </w:numPr>
        <w:spacing w:after="40"/>
        <w:ind w:left="0" w:right="73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Структура, содержание и оформление портфолио</w:t>
      </w:r>
    </w:p>
    <w:p w14:paraId="2D8D9C4E" w14:textId="77777777" w:rsidR="0064148F" w:rsidRDefault="0064148F" w:rsidP="0064148F">
      <w:pPr>
        <w:pStyle w:val="a4"/>
        <w:numPr>
          <w:ilvl w:val="1"/>
          <w:numId w:val="4"/>
        </w:numPr>
        <w:spacing w:after="40"/>
        <w:ind w:left="0" w:right="73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обучающегося имеет следующие разделы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2CB215A8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«Социально-личностное развитие»: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ученика, интересы и увлечения, классные поручения. Заполняется в свободной форме. Обучающийся ежегодно проводит самоанализ собственных планов и итогов года, ставит цели и анализирует достижения. </w:t>
      </w:r>
    </w:p>
    <w:p w14:paraId="46F5A626" w14:textId="77777777" w:rsidR="0064148F" w:rsidRDefault="0064148F" w:rsidP="0064148F">
      <w:pPr>
        <w:spacing w:after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«Учебно-познавательное развитие»: </w:t>
      </w:r>
      <w:r>
        <w:rPr>
          <w:rFonts w:ascii="Times New Roman" w:hAnsi="Times New Roman" w:cs="Times New Roman"/>
          <w:sz w:val="24"/>
          <w:szCs w:val="24"/>
        </w:rPr>
        <w:t xml:space="preserve">достижения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 </w:t>
      </w:r>
    </w:p>
    <w:p w14:paraId="58F3CAA8" w14:textId="77777777" w:rsidR="0064148F" w:rsidRDefault="0064148F" w:rsidP="0064148F">
      <w:pPr>
        <w:spacing w:after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«Моё творчество»: </w:t>
      </w:r>
      <w:r>
        <w:rPr>
          <w:rFonts w:ascii="Times New Roman" w:hAnsi="Times New Roman" w:cs="Times New Roman"/>
          <w:sz w:val="24"/>
          <w:szCs w:val="24"/>
        </w:rPr>
        <w:t xml:space="preserve">творческие работы: рисунки, сказки, стихи. Если выполнена объемная работа (поделка), нужно поместить ее фотографию.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дополнить это сообщение фотографией. Если событие освещалось в СМИ или в Интернет - надо найти эту информацию. Если проводилось Интернет-порталом, сделать распечатку тематической странички. </w:t>
      </w:r>
    </w:p>
    <w:p w14:paraId="1BB27A7B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«Физическое развитие»: </w:t>
      </w:r>
      <w:r>
        <w:rPr>
          <w:rFonts w:ascii="Times New Roman" w:hAnsi="Times New Roman" w:cs="Times New Roman"/>
          <w:sz w:val="24"/>
          <w:szCs w:val="24"/>
        </w:rPr>
        <w:t xml:space="preserve">фиксирование достигнутых результатов в спорте, участие в соревнованиях, спортивных конкурсах и т.д. </w:t>
      </w:r>
    </w:p>
    <w:p w14:paraId="2911864B" w14:textId="77777777" w:rsidR="0064148F" w:rsidRDefault="0064148F" w:rsidP="006414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«Духовно-нравственное развитие»: </w:t>
      </w:r>
      <w:r>
        <w:rPr>
          <w:rFonts w:ascii="Times New Roman" w:hAnsi="Times New Roman" w:cs="Times New Roman"/>
          <w:sz w:val="24"/>
          <w:szCs w:val="24"/>
        </w:rPr>
        <w:t xml:space="preserve">участие в социальных акциях, конкурсах, проектах. </w:t>
      </w:r>
    </w:p>
    <w:p w14:paraId="2059BB46" w14:textId="77777777" w:rsidR="0064148F" w:rsidRDefault="0064148F" w:rsidP="0064148F">
      <w:pPr>
        <w:spacing w:after="2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721F9B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состав Портфолио каждого ребенка для характеристики сторон, связанных с учебной деятельностью, могут входить: </w:t>
      </w:r>
    </w:p>
    <w:p w14:paraId="0E335979" w14:textId="77777777" w:rsidR="0064148F" w:rsidRDefault="0064148F" w:rsidP="0064148F">
      <w:pPr>
        <w:tabs>
          <w:tab w:val="center" w:pos="3792"/>
        </w:tabs>
        <w:spacing w:after="4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5.7.1. систематизированные материалы текущей оценки </w:t>
      </w:r>
    </w:p>
    <w:p w14:paraId="62FC3A77" w14:textId="77777777" w:rsidR="0064148F" w:rsidRDefault="0064148F" w:rsidP="0064148F">
      <w:pPr>
        <w:numPr>
          <w:ilvl w:val="0"/>
          <w:numId w:val="8"/>
        </w:numPr>
        <w:spacing w:after="32" w:line="266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отдельные листы наблюдений, </w:t>
      </w:r>
    </w:p>
    <w:p w14:paraId="015BDA53" w14:textId="77777777" w:rsidR="0064148F" w:rsidRDefault="0064148F" w:rsidP="0064148F">
      <w:pPr>
        <w:numPr>
          <w:ilvl w:val="0"/>
          <w:numId w:val="8"/>
        </w:numPr>
        <w:spacing w:after="32" w:line="266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оценочные листы и материалы видео- и аудио- записей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обучающихся. </w:t>
      </w:r>
    </w:p>
    <w:p w14:paraId="3BD355A1" w14:textId="77777777" w:rsidR="0064148F" w:rsidRDefault="0064148F" w:rsidP="0064148F">
      <w:pPr>
        <w:spacing w:after="4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5.7.2.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материалы итогового тестирования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и/или результаты выполнения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итоговых работ.</w:t>
      </w:r>
    </w:p>
    <w:p w14:paraId="3588D32A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Кроме того,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портфолио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включаются и иные документы, характеризующие ребенка с точки зрения его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внеурочной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досуговой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об основных достижениях конкретного ученика, его продвижении во всех наиболее значимых аспектах обучения в школе. </w:t>
      </w:r>
    </w:p>
    <w:p w14:paraId="5D19B0BF" w14:textId="77777777" w:rsidR="0064148F" w:rsidRDefault="0064148F" w:rsidP="0064148F">
      <w:pPr>
        <w:spacing w:after="7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E7BF5" w14:textId="77777777" w:rsidR="0064148F" w:rsidRDefault="0064148F" w:rsidP="0064148F">
      <w:pPr>
        <w:pStyle w:val="a4"/>
        <w:numPr>
          <w:ilvl w:val="0"/>
          <w:numId w:val="4"/>
        </w:numPr>
        <w:spacing w:after="40"/>
        <w:ind w:right="7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 ведения Портфолио</w:t>
      </w:r>
    </w:p>
    <w:p w14:paraId="0406476A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6.1.Портфолио оформляется в соответствии с принятой в ОО структурой, указанной в Положении самим учеником в папке-накопителе с файлами на бумажных носителях и/или в электронном виде. </w:t>
      </w:r>
    </w:p>
    <w:p w14:paraId="7FEE6613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необходимости, работа обучающихся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 </w:t>
      </w:r>
    </w:p>
    <w:p w14:paraId="77CEEC6C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Обучающийся имеет право включать в портфолио дополнительные материалы, элементы оформления с учетом его индивидуальности. </w:t>
      </w:r>
    </w:p>
    <w:p w14:paraId="5850DF72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При оформлении следует соблюдать следующие требования: </w:t>
      </w:r>
    </w:p>
    <w:p w14:paraId="31990E21" w14:textId="77777777" w:rsidR="0064148F" w:rsidRDefault="0064148F" w:rsidP="0064148F">
      <w:pPr>
        <w:numPr>
          <w:ilvl w:val="0"/>
          <w:numId w:val="9"/>
        </w:numPr>
        <w:spacing w:after="32" w:line="26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вести аккуратно и самостоятельно. </w:t>
      </w:r>
    </w:p>
    <w:p w14:paraId="57BFC92D" w14:textId="77777777" w:rsidR="0064148F" w:rsidRDefault="0064148F" w:rsidP="0064148F">
      <w:pPr>
        <w:numPr>
          <w:ilvl w:val="0"/>
          <w:numId w:val="9"/>
        </w:numPr>
        <w:spacing w:after="0" w:line="26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информацию. </w:t>
      </w:r>
    </w:p>
    <w:p w14:paraId="73959E3C" w14:textId="77777777" w:rsidR="0064148F" w:rsidRDefault="0064148F" w:rsidP="0064148F">
      <w:pPr>
        <w:numPr>
          <w:ilvl w:val="0"/>
          <w:numId w:val="9"/>
        </w:numPr>
        <w:spacing w:after="0" w:line="26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14:paraId="4DE44A4C" w14:textId="77777777" w:rsidR="0064148F" w:rsidRDefault="0064148F" w:rsidP="006414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конце года обучающийся самостоятельно проводит анализ личных достижений в различных видах деятельности и намечает планы действий с учетом имеющихся результатов. </w:t>
      </w:r>
    </w:p>
    <w:p w14:paraId="4A033208" w14:textId="77777777" w:rsidR="0064148F" w:rsidRDefault="0064148F" w:rsidP="0064148F">
      <w:pPr>
        <w:spacing w:after="4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A33060" w14:textId="77777777" w:rsidR="0064148F" w:rsidRDefault="0064148F" w:rsidP="0064148F">
      <w:pPr>
        <w:pStyle w:val="a4"/>
        <w:numPr>
          <w:ilvl w:val="0"/>
          <w:numId w:val="4"/>
        </w:numPr>
        <w:spacing w:after="40"/>
        <w:ind w:right="7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Подведение итогов работы</w:t>
      </w:r>
    </w:p>
    <w:p w14:paraId="4A83BA0D" w14:textId="77777777" w:rsidR="0064148F" w:rsidRDefault="0064148F" w:rsidP="0064148F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над портфолио проводится классным руководителем. </w:t>
      </w:r>
    </w:p>
    <w:p w14:paraId="3A856335" w14:textId="77777777" w:rsidR="0064148F" w:rsidRDefault="0064148F" w:rsidP="0064148F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портфолио по инициативе администрации ОО может проводитсяшкольный конкурс «Лучшее портфолио». Победители и призеры поощряются грамотами, памятными призами и подарками. </w:t>
      </w:r>
    </w:p>
    <w:p w14:paraId="2A3BC3F8" w14:textId="77777777" w:rsidR="0064148F" w:rsidRDefault="0064148F" w:rsidP="0064148F">
      <w:pPr>
        <w:pStyle w:val="a4"/>
        <w:numPr>
          <w:ilvl w:val="0"/>
          <w:numId w:val="10"/>
        </w:numPr>
        <w:spacing w:after="291" w:line="26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1D9C128" w14:textId="77777777" w:rsidR="0064148F" w:rsidRDefault="0064148F" w:rsidP="0064148F">
      <w:pPr>
        <w:pStyle w:val="a4"/>
        <w:numPr>
          <w:ilvl w:val="1"/>
          <w:numId w:val="10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14:paraId="29D400FC" w14:textId="77777777" w:rsidR="0064148F" w:rsidRDefault="0064148F" w:rsidP="0064148F">
      <w:pPr>
        <w:pStyle w:val="a4"/>
        <w:numPr>
          <w:ilvl w:val="1"/>
          <w:numId w:val="10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14:paraId="45369B23" w14:textId="77777777" w:rsidR="0064148F" w:rsidRDefault="0064148F" w:rsidP="0064148F">
      <w:pPr>
        <w:pStyle w:val="a4"/>
        <w:numPr>
          <w:ilvl w:val="1"/>
          <w:numId w:val="10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5AEA7484" w14:textId="77777777" w:rsidR="0064148F" w:rsidRDefault="0064148F" w:rsidP="0064148F">
      <w:pPr>
        <w:pStyle w:val="a4"/>
        <w:numPr>
          <w:ilvl w:val="1"/>
          <w:numId w:val="10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14:paraId="6F84CDE2" w14:textId="77777777" w:rsidR="0064148F" w:rsidRDefault="0064148F" w:rsidP="0064148F">
      <w:pPr>
        <w:pStyle w:val="a4"/>
        <w:numPr>
          <w:ilvl w:val="1"/>
          <w:numId w:val="10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4DB4073" w14:textId="77777777" w:rsidR="0064148F" w:rsidRDefault="0064148F" w:rsidP="0064148F">
      <w:p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46499" w14:textId="77777777" w:rsidR="0064148F" w:rsidRDefault="0064148F" w:rsidP="00641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D44635" w14:textId="77777777" w:rsidR="008C5CB3" w:rsidRDefault="008C5CB3"/>
    <w:sectPr w:rsidR="008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1CDC580D"/>
    <w:multiLevelType w:val="hybridMultilevel"/>
    <w:tmpl w:val="85E04634"/>
    <w:lvl w:ilvl="0" w:tplc="A4A61FCC">
      <w:start w:val="1"/>
      <w:numFmt w:val="bullet"/>
      <w:lvlText w:val="•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020ED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292C10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26609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9626BC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0AD7B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B89FD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72AB63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EAB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5D4E67"/>
    <w:multiLevelType w:val="multilevel"/>
    <w:tmpl w:val="EC760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62F0E51"/>
    <w:multiLevelType w:val="hybridMultilevel"/>
    <w:tmpl w:val="BA7813E0"/>
    <w:lvl w:ilvl="0" w:tplc="F1CCCEAE">
      <w:start w:val="1"/>
      <w:numFmt w:val="bullet"/>
      <w:lvlText w:val="-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0BE6B6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3247E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5DD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41488E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5E81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5A3C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55AAD7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08C70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8865210"/>
    <w:multiLevelType w:val="hybridMultilevel"/>
    <w:tmpl w:val="CE76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864BB"/>
    <w:multiLevelType w:val="hybridMultilevel"/>
    <w:tmpl w:val="4EA0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26138"/>
    <w:multiLevelType w:val="multilevel"/>
    <w:tmpl w:val="B6C66D7E"/>
    <w:lvl w:ilvl="0">
      <w:start w:val="3"/>
      <w:numFmt w:val="decimal"/>
      <w:lvlText w:val="%1."/>
      <w:lvlJc w:val="left"/>
      <w:pPr>
        <w:ind w:left="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52424"/>
    <w:multiLevelType w:val="hybridMultilevel"/>
    <w:tmpl w:val="8A928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2591B"/>
    <w:multiLevelType w:val="hybridMultilevel"/>
    <w:tmpl w:val="761C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927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8F"/>
    <w:rsid w:val="0064148F"/>
    <w:rsid w:val="006A0AE2"/>
    <w:rsid w:val="008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B57A"/>
  <w15:chartTrackingRefBased/>
  <w15:docId w15:val="{0AE4E0A3-3AC0-4F78-A754-DCA1F3AF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8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4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Абзац списка Знак"/>
    <w:link w:val="a4"/>
    <w:uiPriority w:val="34"/>
    <w:qFormat/>
    <w:locked/>
    <w:rsid w:val="0064148F"/>
  </w:style>
  <w:style w:type="paragraph" w:styleId="a4">
    <w:name w:val="List Paragraph"/>
    <w:basedOn w:val="a"/>
    <w:link w:val="a3"/>
    <w:uiPriority w:val="34"/>
    <w:qFormat/>
    <w:rsid w:val="0064148F"/>
    <w:pPr>
      <w:ind w:left="720"/>
      <w:contextualSpacing/>
    </w:pPr>
  </w:style>
  <w:style w:type="table" w:styleId="a5">
    <w:name w:val="Table Grid"/>
    <w:basedOn w:val="a1"/>
    <w:uiPriority w:val="39"/>
    <w:unhideWhenUsed/>
    <w:rsid w:val="006414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Мария Иавновна</dc:creator>
  <cp:keywords/>
  <dc:description/>
  <cp:lastModifiedBy>Птицына Мария Иавновна</cp:lastModifiedBy>
  <cp:revision>1</cp:revision>
  <dcterms:created xsi:type="dcterms:W3CDTF">2022-05-23T03:27:00Z</dcterms:created>
  <dcterms:modified xsi:type="dcterms:W3CDTF">2022-05-23T03:28:00Z</dcterms:modified>
</cp:coreProperties>
</file>